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BB8A" w14:textId="77777777" w:rsidR="00C27784" w:rsidRDefault="00CC08CF" w:rsidP="00C27784">
      <w:pPr>
        <w:spacing w:after="0"/>
        <w:jc w:val="center"/>
        <w:rPr>
          <w:rFonts w:ascii="Arial" w:hAnsi="Arial" w:cs="Arial"/>
          <w:b/>
          <w:bCs/>
          <w:sz w:val="24"/>
          <w:szCs w:val="36"/>
          <w:highlight w:val="yellow"/>
        </w:rPr>
      </w:pPr>
      <w:r w:rsidRPr="000C57A9">
        <w:rPr>
          <w:rFonts w:ascii="Arial" w:hAnsi="Arial" w:cs="Arial"/>
          <w:b/>
          <w:bCs/>
          <w:sz w:val="28"/>
          <w:szCs w:val="36"/>
          <w:highlight w:val="yellow"/>
        </w:rPr>
        <w:t>Modèle de Fiche</w:t>
      </w:r>
      <w:r>
        <w:rPr>
          <w:rFonts w:ascii="Arial" w:hAnsi="Arial" w:cs="Arial"/>
          <w:b/>
          <w:bCs/>
          <w:sz w:val="28"/>
          <w:szCs w:val="36"/>
          <w:highlight w:val="yellow"/>
        </w:rPr>
        <w:t xml:space="preserve"> individuelle</w:t>
      </w:r>
      <w:r w:rsidRPr="000C57A9">
        <w:rPr>
          <w:rFonts w:ascii="Arial" w:hAnsi="Arial" w:cs="Arial"/>
          <w:b/>
          <w:bCs/>
          <w:sz w:val="28"/>
          <w:szCs w:val="36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36"/>
          <w:highlight w:val="yellow"/>
        </w:rPr>
        <w:t>d’exposition à l’amiante</w:t>
      </w:r>
      <w:r w:rsidRPr="000C57A9">
        <w:rPr>
          <w:rFonts w:ascii="Arial" w:hAnsi="Arial" w:cs="Arial"/>
          <w:b/>
          <w:bCs/>
          <w:sz w:val="24"/>
          <w:szCs w:val="36"/>
          <w:highlight w:val="yellow"/>
        </w:rPr>
        <w:t xml:space="preserve"> </w:t>
      </w:r>
    </w:p>
    <w:p w14:paraId="27B94AD5" w14:textId="54AAA5F6" w:rsidR="00CC08CF" w:rsidRPr="00B40E0B" w:rsidRDefault="00CC08CF" w:rsidP="00C27784">
      <w:pPr>
        <w:spacing w:after="0"/>
        <w:jc w:val="center"/>
        <w:rPr>
          <w:rFonts w:ascii="Arial" w:hAnsi="Arial" w:cs="Arial"/>
          <w:b/>
          <w:bCs/>
          <w:sz w:val="32"/>
          <w:szCs w:val="36"/>
        </w:rPr>
      </w:pPr>
      <w:r w:rsidRPr="000C57A9">
        <w:rPr>
          <w:rFonts w:ascii="Arial" w:hAnsi="Arial" w:cs="Arial"/>
          <w:b/>
          <w:bCs/>
          <w:sz w:val="28"/>
          <w:szCs w:val="36"/>
          <w:highlight w:val="yellow"/>
        </w:rPr>
        <w:t>(</w:t>
      </w:r>
      <w:r>
        <w:rPr>
          <w:rFonts w:ascii="Arial" w:hAnsi="Arial" w:cs="Arial"/>
          <w:b/>
          <w:bCs/>
          <w:sz w:val="28"/>
          <w:szCs w:val="36"/>
          <w:highlight w:val="yellow"/>
        </w:rPr>
        <w:t>article R. 4412-120 du code du travail</w:t>
      </w:r>
      <w:r w:rsidRPr="000C57A9">
        <w:rPr>
          <w:rFonts w:ascii="Arial" w:hAnsi="Arial" w:cs="Arial"/>
          <w:b/>
          <w:bCs/>
          <w:sz w:val="28"/>
          <w:szCs w:val="36"/>
          <w:highlight w:val="yellow"/>
        </w:rPr>
        <w:t>)</w:t>
      </w:r>
    </w:p>
    <w:tbl>
      <w:tblPr>
        <w:tblStyle w:val="Grilledutableau"/>
        <w:tblW w:w="0" w:type="auto"/>
        <w:jc w:val="center"/>
        <w:tblBorders>
          <w:top w:val="single" w:sz="4" w:space="0" w:color="329AAD"/>
          <w:left w:val="single" w:sz="4" w:space="0" w:color="329AAD"/>
          <w:bottom w:val="single" w:sz="4" w:space="0" w:color="329AAD"/>
          <w:right w:val="single" w:sz="4" w:space="0" w:color="329AAD"/>
          <w:insideH w:val="single" w:sz="4" w:space="0" w:color="329AAD"/>
          <w:insideV w:val="single" w:sz="4" w:space="0" w:color="329AAD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C08CF" w:rsidRPr="00C07398" w14:paraId="3F482A59" w14:textId="77777777" w:rsidTr="0023653C">
        <w:trPr>
          <w:trHeight w:val="420"/>
          <w:jc w:val="center"/>
        </w:trPr>
        <w:tc>
          <w:tcPr>
            <w:tcW w:w="3256" w:type="dxa"/>
            <w:shd w:val="clear" w:color="auto" w:fill="329AAD"/>
            <w:vAlign w:val="center"/>
          </w:tcPr>
          <w:p w14:paraId="55F028BF" w14:textId="362658F6" w:rsidR="00CC08CF" w:rsidRPr="00AA4749" w:rsidRDefault="00CC08CF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AA4749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Collectivités / EP</w:t>
            </w:r>
          </w:p>
        </w:tc>
        <w:tc>
          <w:tcPr>
            <w:tcW w:w="5806" w:type="dxa"/>
            <w:shd w:val="clear" w:color="auto" w:fill="329AAD"/>
            <w:vAlign w:val="center"/>
          </w:tcPr>
          <w:p w14:paraId="7957FB14" w14:textId="74992027" w:rsidR="00CC08CF" w:rsidRPr="00AA4749" w:rsidRDefault="00CC08CF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AA4749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Données sur la fiche</w:t>
            </w:r>
          </w:p>
        </w:tc>
      </w:tr>
      <w:tr w:rsidR="00C07398" w:rsidRPr="00C07398" w14:paraId="2E66A8CB" w14:textId="77777777" w:rsidTr="0023653C">
        <w:trPr>
          <w:trHeight w:val="397"/>
          <w:jc w:val="center"/>
        </w:trPr>
        <w:tc>
          <w:tcPr>
            <w:tcW w:w="3256" w:type="dxa"/>
            <w:vMerge w:val="restart"/>
          </w:tcPr>
          <w:p w14:paraId="4E8D6A61" w14:textId="370E2AEA" w:rsidR="00C07398" w:rsidRPr="00EE5457" w:rsidRDefault="00C07398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5806" w:type="dxa"/>
          </w:tcPr>
          <w:p w14:paraId="2236E11C" w14:textId="136FB37B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Date de mise à jour :</w:t>
            </w:r>
          </w:p>
        </w:tc>
      </w:tr>
      <w:tr w:rsidR="00C07398" w:rsidRPr="00C07398" w14:paraId="5283C978" w14:textId="77777777" w:rsidTr="0023653C">
        <w:trPr>
          <w:trHeight w:val="397"/>
          <w:jc w:val="center"/>
        </w:trPr>
        <w:tc>
          <w:tcPr>
            <w:tcW w:w="3256" w:type="dxa"/>
            <w:vMerge/>
          </w:tcPr>
          <w:p w14:paraId="3366415F" w14:textId="77777777" w:rsidR="00C07398" w:rsidRPr="00C07398" w:rsidRDefault="00C07398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5806" w:type="dxa"/>
          </w:tcPr>
          <w:p w14:paraId="74E6BA3E" w14:textId="651EE9C3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Dernière information de l’agent le :</w:t>
            </w:r>
          </w:p>
        </w:tc>
      </w:tr>
      <w:tr w:rsidR="00C07398" w:rsidRPr="00C07398" w14:paraId="29702AE8" w14:textId="77777777" w:rsidTr="0023653C">
        <w:trPr>
          <w:trHeight w:val="397"/>
          <w:jc w:val="center"/>
        </w:trPr>
        <w:tc>
          <w:tcPr>
            <w:tcW w:w="3256" w:type="dxa"/>
            <w:vMerge/>
          </w:tcPr>
          <w:p w14:paraId="24D4DEA1" w14:textId="77777777" w:rsidR="00C07398" w:rsidRPr="00C07398" w:rsidRDefault="00C07398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5806" w:type="dxa"/>
          </w:tcPr>
          <w:p w14:paraId="156D9EC2" w14:textId="7D2730DC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Copie au médecin de prévention le :</w:t>
            </w:r>
          </w:p>
        </w:tc>
      </w:tr>
    </w:tbl>
    <w:p w14:paraId="728E3EAF" w14:textId="77777777" w:rsidR="00CC08CF" w:rsidRDefault="00CC08CF" w:rsidP="00CC08C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C07398" w14:paraId="59CCA4C9" w14:textId="77777777" w:rsidTr="0023653C">
        <w:trPr>
          <w:trHeight w:val="402"/>
        </w:trPr>
        <w:tc>
          <w:tcPr>
            <w:tcW w:w="9062" w:type="dxa"/>
            <w:gridSpan w:val="2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  <w:shd w:val="clear" w:color="auto" w:fill="329AAD"/>
            <w:vAlign w:val="center"/>
          </w:tcPr>
          <w:p w14:paraId="4F8FC6DB" w14:textId="2A102E89" w:rsidR="00C07398" w:rsidRPr="00993A51" w:rsidRDefault="00C07398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AA4749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Agent</w:t>
            </w:r>
          </w:p>
        </w:tc>
      </w:tr>
      <w:tr w:rsidR="00BD534E" w14:paraId="6305E7E4" w14:textId="77777777" w:rsidTr="0023653C">
        <w:trPr>
          <w:trHeight w:val="422"/>
        </w:trPr>
        <w:tc>
          <w:tcPr>
            <w:tcW w:w="2265" w:type="dxa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  <w:shd w:val="clear" w:color="auto" w:fill="329AAD"/>
            <w:vAlign w:val="center"/>
          </w:tcPr>
          <w:p w14:paraId="5C78C87B" w14:textId="77777777" w:rsidR="00BD534E" w:rsidRPr="00A55FF2" w:rsidRDefault="00BD534E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A55FF2">
              <w:rPr>
                <w:rFonts w:ascii="Ebrima" w:hAnsi="Ebrima"/>
                <w:b/>
                <w:bCs/>
                <w:color w:val="FFFFFF" w:themeColor="background1"/>
                <w:sz w:val="18"/>
                <w:szCs w:val="18"/>
              </w:rPr>
              <w:t xml:space="preserve">Exposition du </w:t>
            </w:r>
          </w:p>
        </w:tc>
        <w:tc>
          <w:tcPr>
            <w:tcW w:w="6797" w:type="dxa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  <w:vAlign w:val="center"/>
          </w:tcPr>
          <w:p w14:paraId="0D7BD779" w14:textId="7FB5632A" w:rsidR="00BD534E" w:rsidRPr="00C07398" w:rsidRDefault="00BD534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XX/XX/XX AU XX/XX/XX</w:t>
            </w:r>
          </w:p>
        </w:tc>
      </w:tr>
      <w:tr w:rsidR="00C07398" w14:paraId="4FA22B57" w14:textId="77777777" w:rsidTr="0023653C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</w:tcPr>
          <w:p w14:paraId="1ADA9C12" w14:textId="6A7494A9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Nom et prénom :</w:t>
            </w:r>
          </w:p>
        </w:tc>
      </w:tr>
      <w:tr w:rsidR="00C07398" w14:paraId="21557510" w14:textId="77777777" w:rsidTr="0023653C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</w:tcPr>
          <w:p w14:paraId="1B65896A" w14:textId="35DFDEA0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Poste ou emploi occupé</w:t>
            </w:r>
            <w:r w:rsidR="005B2E2B">
              <w:rPr>
                <w:rFonts w:ascii="Ebrima" w:hAnsi="Ebrima"/>
                <w:sz w:val="18"/>
                <w:szCs w:val="18"/>
              </w:rPr>
              <w:t> :</w:t>
            </w:r>
          </w:p>
        </w:tc>
      </w:tr>
      <w:tr w:rsidR="00C07398" w14:paraId="2E35937F" w14:textId="77777777" w:rsidTr="0023653C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</w:tcPr>
          <w:p w14:paraId="586B7A09" w14:textId="1C7E2A53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Unité de travail concernée (source document unique) :</w:t>
            </w:r>
          </w:p>
        </w:tc>
      </w:tr>
    </w:tbl>
    <w:p w14:paraId="75F3C942" w14:textId="77777777" w:rsidR="001C2D1E" w:rsidRDefault="001C2D1E" w:rsidP="00CC08CF">
      <w:pPr>
        <w:jc w:val="center"/>
      </w:pPr>
    </w:p>
    <w:tbl>
      <w:tblPr>
        <w:tblStyle w:val="Grilledutableau"/>
        <w:tblW w:w="0" w:type="auto"/>
        <w:tblBorders>
          <w:top w:val="single" w:sz="4" w:space="0" w:color="329AAD"/>
          <w:left w:val="single" w:sz="4" w:space="0" w:color="329AAD"/>
          <w:bottom w:val="single" w:sz="4" w:space="0" w:color="329AAD"/>
          <w:right w:val="single" w:sz="4" w:space="0" w:color="329AAD"/>
          <w:insideH w:val="single" w:sz="4" w:space="0" w:color="329AAD"/>
          <w:insideV w:val="single" w:sz="4" w:space="0" w:color="329AAD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2D1E" w:rsidRPr="00AA4749" w14:paraId="60F5FCC3" w14:textId="77777777" w:rsidTr="0023653C">
        <w:trPr>
          <w:trHeight w:val="610"/>
        </w:trPr>
        <w:tc>
          <w:tcPr>
            <w:tcW w:w="9062" w:type="dxa"/>
            <w:gridSpan w:val="2"/>
            <w:shd w:val="clear" w:color="auto" w:fill="329AAD"/>
            <w:vAlign w:val="center"/>
          </w:tcPr>
          <w:p w14:paraId="1A2D8FE5" w14:textId="3AD11538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A4749">
              <w:rPr>
                <w:rFonts w:ascii="Ebrima" w:hAnsi="Ebrima"/>
                <w:b/>
                <w:bCs/>
                <w:color w:val="FFFFFF"/>
                <w:sz w:val="20"/>
                <w:szCs w:val="20"/>
              </w:rPr>
              <w:t>Intervention et exposition</w:t>
            </w:r>
          </w:p>
        </w:tc>
      </w:tr>
      <w:tr w:rsidR="001C2D1E" w:rsidRPr="00AA4749" w14:paraId="63F18BAB" w14:textId="77777777" w:rsidTr="0023653C">
        <w:trPr>
          <w:trHeight w:val="406"/>
        </w:trPr>
        <w:tc>
          <w:tcPr>
            <w:tcW w:w="4531" w:type="dxa"/>
            <w:vAlign w:val="center"/>
          </w:tcPr>
          <w:p w14:paraId="2909F335" w14:textId="3149B150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Date</w:t>
            </w:r>
          </w:p>
        </w:tc>
        <w:tc>
          <w:tcPr>
            <w:tcW w:w="4531" w:type="dxa"/>
            <w:vAlign w:val="center"/>
          </w:tcPr>
          <w:p w14:paraId="7DC4049A" w14:textId="77777777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1C2D1E" w:rsidRPr="00AA4749" w14:paraId="45582F99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2820E123" w14:textId="6818C626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 xml:space="preserve">Lieu </w:t>
            </w:r>
          </w:p>
        </w:tc>
        <w:tc>
          <w:tcPr>
            <w:tcW w:w="4531" w:type="dxa"/>
            <w:vAlign w:val="center"/>
          </w:tcPr>
          <w:p w14:paraId="1069C932" w14:textId="77777777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317B69" w:rsidRPr="00AA4749" w14:paraId="6AAEF7BA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57EEA3FF" w14:textId="2922AD37" w:rsidR="00317B69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Nature de la tâche et des travaux</w:t>
            </w:r>
          </w:p>
        </w:tc>
        <w:tc>
          <w:tcPr>
            <w:tcW w:w="4531" w:type="dxa"/>
            <w:vAlign w:val="center"/>
          </w:tcPr>
          <w:p w14:paraId="791661B3" w14:textId="77777777" w:rsidR="00317B69" w:rsidRPr="00AA4749" w:rsidRDefault="00317B69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317B69" w:rsidRPr="00AA4749" w14:paraId="1E6D3273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55628365" w14:textId="59BC65EE" w:rsidR="00317B69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Produits rencontrés</w:t>
            </w:r>
          </w:p>
        </w:tc>
        <w:tc>
          <w:tcPr>
            <w:tcW w:w="4531" w:type="dxa"/>
            <w:vAlign w:val="center"/>
          </w:tcPr>
          <w:p w14:paraId="3F5797F4" w14:textId="77777777" w:rsidR="00317B69" w:rsidRPr="00AA4749" w:rsidRDefault="00317B69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056E23" w:rsidRPr="00AA4749" w14:paraId="6A446B25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4AF39363" w14:textId="3F06670C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Procéd</w:t>
            </w:r>
            <w:r w:rsidR="001C2D1E" w:rsidRPr="00AA4749">
              <w:rPr>
                <w:rFonts w:ascii="Ebrima" w:hAnsi="Ebrima"/>
                <w:sz w:val="18"/>
                <w:szCs w:val="18"/>
              </w:rPr>
              <w:t>és</w:t>
            </w:r>
            <w:r w:rsidRPr="00AA4749">
              <w:rPr>
                <w:rFonts w:ascii="Ebrima" w:hAnsi="Ebrima"/>
                <w:sz w:val="18"/>
                <w:szCs w:val="18"/>
              </w:rPr>
              <w:t xml:space="preserve"> de travail</w:t>
            </w:r>
            <w:r w:rsidR="001C2D1E" w:rsidRPr="00AA4749">
              <w:rPr>
                <w:rFonts w:ascii="Ebrima" w:hAnsi="Ebrima"/>
                <w:sz w:val="18"/>
                <w:szCs w:val="18"/>
              </w:rPr>
              <w:t xml:space="preserve"> utilisés</w:t>
            </w:r>
          </w:p>
        </w:tc>
        <w:tc>
          <w:tcPr>
            <w:tcW w:w="4531" w:type="dxa"/>
            <w:vAlign w:val="center"/>
          </w:tcPr>
          <w:p w14:paraId="7D6A18C0" w14:textId="77777777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056E23" w:rsidRPr="00AA4749" w14:paraId="7F081AD6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5C7D8D75" w14:textId="2E69F478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Niveau d’exposition</w:t>
            </w:r>
          </w:p>
        </w:tc>
        <w:tc>
          <w:tcPr>
            <w:tcW w:w="4531" w:type="dxa"/>
            <w:vAlign w:val="center"/>
          </w:tcPr>
          <w:p w14:paraId="57A8BA83" w14:textId="295BA3A2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i/>
                <w:iCs/>
                <w:sz w:val="18"/>
                <w:szCs w:val="18"/>
              </w:rPr>
            </w:pPr>
            <w:r w:rsidRPr="00AA4749">
              <w:rPr>
                <w:rFonts w:ascii="Ebrima" w:hAnsi="Ebrima"/>
                <w:i/>
                <w:iCs/>
                <w:sz w:val="18"/>
                <w:szCs w:val="18"/>
              </w:rPr>
              <w:t>Préciser la durée d’exposition</w:t>
            </w:r>
            <w:r w:rsidR="001C2D1E" w:rsidRPr="00AA4749">
              <w:rPr>
                <w:rFonts w:ascii="Ebrima" w:hAnsi="Ebrima"/>
                <w:i/>
                <w:iCs/>
                <w:sz w:val="18"/>
                <w:szCs w:val="18"/>
              </w:rPr>
              <w:t xml:space="preserve"> et le niveau (faible, moyen ou élevé)</w:t>
            </w:r>
          </w:p>
        </w:tc>
      </w:tr>
      <w:tr w:rsidR="00AA4749" w:rsidRPr="00AA4749" w14:paraId="537523DA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31079C85" w14:textId="4E7C8B5B" w:rsidR="00AA4749" w:rsidRPr="00AA4749" w:rsidRDefault="00AA4749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Contrôles d’exposition</w:t>
            </w:r>
          </w:p>
        </w:tc>
        <w:tc>
          <w:tcPr>
            <w:tcW w:w="4531" w:type="dxa"/>
            <w:vAlign w:val="center"/>
          </w:tcPr>
          <w:p w14:paraId="0C0C6B18" w14:textId="40ECF710" w:rsidR="00AA4749" w:rsidRPr="00AA4749" w:rsidRDefault="00AA4749" w:rsidP="0023653C">
            <w:pPr>
              <w:spacing w:after="0" w:line="240" w:lineRule="auto"/>
              <w:jc w:val="center"/>
              <w:rPr>
                <w:rFonts w:ascii="Ebrima" w:hAnsi="Ebrima"/>
                <w:i/>
                <w:iCs/>
                <w:sz w:val="18"/>
                <w:szCs w:val="18"/>
              </w:rPr>
            </w:pPr>
            <w:r w:rsidRPr="00AA4749">
              <w:rPr>
                <w:rFonts w:ascii="Ebrima" w:hAnsi="Ebrima"/>
                <w:i/>
                <w:iCs/>
                <w:sz w:val="18"/>
                <w:szCs w:val="18"/>
              </w:rPr>
              <w:t>Préciser dates, organismes et résultats</w:t>
            </w:r>
          </w:p>
        </w:tc>
      </w:tr>
      <w:tr w:rsidR="00056E23" w:rsidRPr="00AA4749" w14:paraId="297FADA7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2CD0AAD4" w14:textId="2EF4FF0E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eastAsia="Times New Roman" w:hAnsi="Ebrima" w:cs="Arial"/>
                <w:sz w:val="18"/>
                <w:szCs w:val="18"/>
                <w:lang w:eastAsia="fr-FR"/>
              </w:rPr>
              <w:t>Moyens de protection collective et Equipements de protection individuelle utilisés</w:t>
            </w:r>
          </w:p>
        </w:tc>
        <w:tc>
          <w:tcPr>
            <w:tcW w:w="4531" w:type="dxa"/>
            <w:vAlign w:val="center"/>
          </w:tcPr>
          <w:p w14:paraId="5C364847" w14:textId="77777777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056E23" w:rsidRPr="00AA4749" w14:paraId="521E55E0" w14:textId="77777777" w:rsidTr="0023653C">
        <w:trPr>
          <w:trHeight w:val="397"/>
        </w:trPr>
        <w:tc>
          <w:tcPr>
            <w:tcW w:w="4531" w:type="dxa"/>
            <w:tcBorders>
              <w:bottom w:val="single" w:sz="4" w:space="0" w:color="329AAD"/>
            </w:tcBorders>
            <w:vAlign w:val="center"/>
          </w:tcPr>
          <w:p w14:paraId="67AB03CC" w14:textId="394FB20C" w:rsidR="00056E23" w:rsidRPr="00AA4749" w:rsidRDefault="001C2D1E" w:rsidP="0023653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eastAsia="Times New Roman" w:hAnsi="Ebrima" w:cs="Arial"/>
                <w:sz w:val="18"/>
                <w:szCs w:val="18"/>
                <w:lang w:eastAsia="fr-FR"/>
              </w:rPr>
              <w:t>Autres risques ou nuisances d'origine chimique, physique ou biologique liés au poste de travail</w:t>
            </w:r>
          </w:p>
        </w:tc>
        <w:tc>
          <w:tcPr>
            <w:tcW w:w="4531" w:type="dxa"/>
            <w:tcBorders>
              <w:bottom w:val="single" w:sz="4" w:space="0" w:color="329AAD"/>
            </w:tcBorders>
            <w:vAlign w:val="center"/>
          </w:tcPr>
          <w:p w14:paraId="26BD9588" w14:textId="77777777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5B2E2B" w:rsidRPr="00AA4749" w14:paraId="7217A8B1" w14:textId="77777777" w:rsidTr="0023653C">
        <w:trPr>
          <w:trHeight w:val="723"/>
        </w:trPr>
        <w:tc>
          <w:tcPr>
            <w:tcW w:w="9062" w:type="dxa"/>
            <w:gridSpan w:val="2"/>
            <w:shd w:val="clear" w:color="auto" w:fill="67C4D3"/>
            <w:vAlign w:val="center"/>
          </w:tcPr>
          <w:p w14:paraId="2810A553" w14:textId="79F42E3B" w:rsidR="005B2E2B" w:rsidRPr="0023653C" w:rsidRDefault="005B2E2B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23653C">
              <w:rPr>
                <w:rFonts w:ascii="Ebrima" w:hAnsi="Ebrima"/>
                <w:b/>
                <w:bCs/>
                <w:sz w:val="18"/>
                <w:szCs w:val="18"/>
              </w:rPr>
              <w:t xml:space="preserve">Expositions accidentelles :                     </w:t>
            </w:r>
            <w:sdt>
              <w:sdtPr>
                <w:rPr>
                  <w:rFonts w:ascii="Ebrima" w:hAnsi="Ebrima"/>
                  <w:b/>
                  <w:bCs/>
                  <w:sz w:val="18"/>
                  <w:szCs w:val="18"/>
                </w:rPr>
                <w:id w:val="-14490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3C" w:rsidRPr="0023653C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3653C">
              <w:rPr>
                <w:rFonts w:ascii="Ebrima" w:hAnsi="Ebrima"/>
                <w:b/>
                <w:bCs/>
                <w:sz w:val="18"/>
                <w:szCs w:val="18"/>
              </w:rPr>
              <w:t xml:space="preserve">   Oui                       </w:t>
            </w:r>
            <w:sdt>
              <w:sdtPr>
                <w:rPr>
                  <w:rFonts w:ascii="Ebrima" w:hAnsi="Ebrima"/>
                  <w:b/>
                  <w:bCs/>
                  <w:sz w:val="18"/>
                  <w:szCs w:val="18"/>
                </w:rPr>
                <w:id w:val="8543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53C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3653C">
              <w:rPr>
                <w:rFonts w:ascii="Ebrima" w:hAnsi="Ebrima"/>
                <w:b/>
                <w:bCs/>
                <w:sz w:val="18"/>
                <w:szCs w:val="18"/>
              </w:rPr>
              <w:t xml:space="preserve">    Non</w:t>
            </w:r>
          </w:p>
          <w:p w14:paraId="3C28537D" w14:textId="0AD1C2CC" w:rsidR="005B2E2B" w:rsidRPr="0023653C" w:rsidRDefault="005B2E2B" w:rsidP="0023653C">
            <w:pPr>
              <w:spacing w:after="0" w:line="240" w:lineRule="auto"/>
              <w:rPr>
                <w:rFonts w:ascii="Ebrima" w:hAnsi="Ebrima"/>
                <w:i/>
                <w:iCs/>
                <w:sz w:val="18"/>
                <w:szCs w:val="18"/>
              </w:rPr>
            </w:pPr>
            <w:r w:rsidRPr="0023653C">
              <w:rPr>
                <w:rFonts w:ascii="Ebrima" w:hAnsi="Ebrima"/>
                <w:i/>
                <w:iCs/>
                <w:sz w:val="18"/>
                <w:szCs w:val="18"/>
              </w:rPr>
              <w:t>Si oui</w:t>
            </w:r>
            <w:r w:rsidR="0023653C" w:rsidRPr="0023653C">
              <w:rPr>
                <w:rFonts w:ascii="Ebrima" w:hAnsi="Ebrima"/>
                <w:i/>
                <w:iCs/>
                <w:sz w:val="18"/>
                <w:szCs w:val="18"/>
              </w:rPr>
              <w:t>,</w:t>
            </w:r>
            <w:r w:rsidRPr="0023653C">
              <w:rPr>
                <w:rFonts w:ascii="Ebrima" w:hAnsi="Ebrima"/>
                <w:i/>
                <w:iCs/>
                <w:sz w:val="18"/>
                <w:szCs w:val="18"/>
              </w:rPr>
              <w:t xml:space="preserve"> compléter :</w:t>
            </w:r>
          </w:p>
        </w:tc>
      </w:tr>
      <w:tr w:rsidR="001C2D1E" w:rsidRPr="00AA4749" w14:paraId="2D5916B6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59565492" w14:textId="4F9E9293" w:rsidR="001C2D1E" w:rsidRPr="005B2E2B" w:rsidRDefault="005B2E2B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5B2E2B">
              <w:rPr>
                <w:rFonts w:ascii="Ebrima" w:hAnsi="Ebrima"/>
                <w:sz w:val="18"/>
                <w:szCs w:val="18"/>
              </w:rPr>
              <w:t>Dates et durée</w:t>
            </w:r>
          </w:p>
        </w:tc>
        <w:tc>
          <w:tcPr>
            <w:tcW w:w="4531" w:type="dxa"/>
            <w:vAlign w:val="center"/>
          </w:tcPr>
          <w:p w14:paraId="5FF74D30" w14:textId="77777777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1C2D1E" w:rsidRPr="00AA4749" w14:paraId="65898DC5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0313F297" w14:textId="565FA725" w:rsidR="001C2D1E" w:rsidRPr="005B2E2B" w:rsidRDefault="005B2E2B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5B2E2B">
              <w:rPr>
                <w:rFonts w:ascii="Ebrima" w:eastAsia="Times New Roman" w:hAnsi="Ebrima" w:cs="Arial"/>
                <w:sz w:val="18"/>
                <w:szCs w:val="18"/>
                <w:lang w:eastAsia="fr-FR"/>
              </w:rPr>
              <w:t>Circonstances et caractéristiques de l’exposition accidentelle*</w:t>
            </w:r>
          </w:p>
        </w:tc>
        <w:tc>
          <w:tcPr>
            <w:tcW w:w="4531" w:type="dxa"/>
            <w:vAlign w:val="center"/>
          </w:tcPr>
          <w:p w14:paraId="2F4E2FB9" w14:textId="77777777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33A125ED" w14:textId="77777777" w:rsidR="00E63DE1" w:rsidRPr="00AA4749" w:rsidRDefault="00E63DE1" w:rsidP="0023653C">
      <w:pPr>
        <w:spacing w:after="0" w:line="240" w:lineRule="auto"/>
        <w:jc w:val="center"/>
        <w:rPr>
          <w:rFonts w:ascii="Ebrima" w:hAnsi="Ebrima"/>
          <w:sz w:val="18"/>
          <w:szCs w:val="18"/>
        </w:rPr>
      </w:pPr>
    </w:p>
    <w:p w14:paraId="7CD9BC71" w14:textId="384F488C" w:rsidR="00CC08CF" w:rsidRDefault="00CC08CF" w:rsidP="0023653C">
      <w:pPr>
        <w:spacing w:after="0" w:line="240" w:lineRule="auto"/>
        <w:jc w:val="center"/>
        <w:rPr>
          <w:rFonts w:ascii="Ebrima" w:hAnsi="Ebrima"/>
          <w:sz w:val="18"/>
          <w:szCs w:val="18"/>
        </w:rPr>
      </w:pPr>
    </w:p>
    <w:p w14:paraId="549EFCD9" w14:textId="7256F070" w:rsidR="00B95DCD" w:rsidRDefault="00B95DCD" w:rsidP="00B95DCD">
      <w:pPr>
        <w:jc w:val="right"/>
        <w:rPr>
          <w:rFonts w:ascii="Ebrima" w:hAnsi="Ebrima"/>
          <w:sz w:val="18"/>
          <w:szCs w:val="18"/>
        </w:rPr>
      </w:pPr>
    </w:p>
    <w:p w14:paraId="0C52F034" w14:textId="79B7E31A" w:rsidR="00B95DCD" w:rsidRPr="00B95DCD" w:rsidRDefault="00B95DCD" w:rsidP="00B95DCD">
      <w:pPr>
        <w:jc w:val="right"/>
        <w:rPr>
          <w:rFonts w:ascii="Ebrima" w:hAnsi="Ebrima"/>
          <w:sz w:val="18"/>
          <w:szCs w:val="18"/>
        </w:rPr>
      </w:pPr>
      <w:r>
        <w:t xml:space="preserve">Date de mise à jour du modèle : </w:t>
      </w:r>
      <w:r w:rsidR="00C27784">
        <w:t>Août 2025</w:t>
      </w:r>
    </w:p>
    <w:sectPr w:rsidR="00B95DCD" w:rsidRPr="00B95D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AFF8" w14:textId="77777777" w:rsidR="00CC08CF" w:rsidRDefault="00CC08CF" w:rsidP="00CC08CF">
      <w:pPr>
        <w:spacing w:after="0" w:line="240" w:lineRule="auto"/>
      </w:pPr>
      <w:r>
        <w:separator/>
      </w:r>
    </w:p>
  </w:endnote>
  <w:endnote w:type="continuationSeparator" w:id="0">
    <w:p w14:paraId="2CED63F7" w14:textId="77777777" w:rsidR="00CC08CF" w:rsidRDefault="00CC08CF" w:rsidP="00CC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B616" w14:textId="196D26B4" w:rsidR="00E37E71" w:rsidRDefault="00E37E71">
    <w:pPr>
      <w:pStyle w:val="Pieddepage"/>
    </w:pPr>
    <w:r w:rsidRPr="00E37E71">
      <w:rPr>
        <w:noProof/>
      </w:rPr>
      <w:drawing>
        <wp:anchor distT="0" distB="0" distL="114300" distR="114300" simplePos="0" relativeHeight="251659264" behindDoc="0" locked="0" layoutInCell="1" allowOverlap="1" wp14:anchorId="4E8DCF6E" wp14:editId="0B8D996E">
          <wp:simplePos x="0" y="0"/>
          <wp:positionH relativeFrom="column">
            <wp:posOffset>373380</wp:posOffset>
          </wp:positionH>
          <wp:positionV relativeFrom="paragraph">
            <wp:posOffset>-153670</wp:posOffset>
          </wp:positionV>
          <wp:extent cx="837565" cy="462280"/>
          <wp:effectExtent l="152400" t="152400" r="362585" b="35687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E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DF437" wp14:editId="2F44E39B">
              <wp:simplePos x="0" y="0"/>
              <wp:positionH relativeFrom="column">
                <wp:posOffset>867410</wp:posOffset>
              </wp:positionH>
              <wp:positionV relativeFrom="paragraph">
                <wp:posOffset>-312420</wp:posOffset>
              </wp:positionV>
              <wp:extent cx="5121910" cy="854710"/>
              <wp:effectExtent l="0" t="19050" r="0" b="254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1910" cy="85471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7800000"/>
                        </a:lightRig>
                      </a:scene3d>
                      <a:sp3d>
                        <a:bevelT w="139700" h="139700"/>
                      </a:sp3d>
                    </wps:spPr>
                    <wps:txbx>
                      <w:txbxContent>
                        <w:p w14:paraId="68C36717" w14:textId="77777777" w:rsidR="00E37E71" w:rsidRPr="00964B5A" w:rsidRDefault="00E37E71" w:rsidP="00E37E71">
                          <w:pPr>
                            <w:spacing w:after="120" w:line="240" w:lineRule="auto"/>
                            <w:ind w:left="851"/>
                            <w:jc w:val="both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64B5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Le CDG45 autorise la réutilisation de ses informations et documents dans les libertés et les conditions prévues par la licence ouverte sous réserve d’apposer la mention :</w:t>
                          </w:r>
                        </w:p>
                        <w:p w14:paraId="2B56C8E1" w14:textId="77777777" w:rsidR="00E37E71" w:rsidRPr="00105C43" w:rsidRDefault="00E37E71" w:rsidP="00E37E71">
                          <w:pPr>
                            <w:spacing w:after="0" w:line="240" w:lineRule="auto"/>
                            <w:ind w:left="851"/>
                            <w:jc w:val="both"/>
                            <w:rPr>
                              <w:rFonts w:asciiTheme="majorHAnsi" w:hAnsiTheme="majorHAnsi" w:cstheme="maj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64B5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5C43">
                            <w:rPr>
                              <w:rFonts w:asciiTheme="majorHAnsi" w:hAnsiTheme="majorHAnsi" w:cstheme="maj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DF437" id="Rectangle 11" o:spid="_x0000_s1026" style="position:absolute;margin-left:68.3pt;margin-top:-24.6pt;width:403.3pt;height:6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BVxQIAALo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" filled="f" stroked="f">
              <v:stroke joinstyle="round"/>
              <v:textbox>
                <w:txbxContent>
                  <w:p w14:paraId="68C36717" w14:textId="77777777" w:rsidR="00E37E71" w:rsidRPr="00964B5A" w:rsidRDefault="00E37E71" w:rsidP="00E37E71">
                    <w:pPr>
                      <w:spacing w:after="120" w:line="240" w:lineRule="auto"/>
                      <w:ind w:left="851"/>
                      <w:jc w:val="both"/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64B5A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>Le CDG45 autorise la réutilisation de ses informations et documents dans les libertés et les conditions prévues par la licence ouverte sous réserve d’apposer la mention :</w:t>
                    </w:r>
                  </w:p>
                  <w:p w14:paraId="2B56C8E1" w14:textId="77777777" w:rsidR="00E37E71" w:rsidRPr="00105C43" w:rsidRDefault="00E37E71" w:rsidP="00E37E71">
                    <w:pPr>
                      <w:spacing w:after="0" w:line="240" w:lineRule="auto"/>
                      <w:ind w:left="851"/>
                      <w:jc w:val="both"/>
                      <w:rPr>
                        <w:rFonts w:asciiTheme="majorHAnsi" w:hAnsiTheme="majorHAnsi" w:cstheme="maj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64B5A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105C43">
                      <w:rPr>
                        <w:rFonts w:asciiTheme="majorHAnsi" w:hAnsiTheme="majorHAnsi" w:cstheme="maj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2A7D" w14:textId="77777777" w:rsidR="00CC08CF" w:rsidRDefault="00CC08CF" w:rsidP="00CC08CF">
      <w:pPr>
        <w:spacing w:after="0" w:line="240" w:lineRule="auto"/>
      </w:pPr>
      <w:r>
        <w:separator/>
      </w:r>
    </w:p>
  </w:footnote>
  <w:footnote w:type="continuationSeparator" w:id="0">
    <w:p w14:paraId="44EF0673" w14:textId="77777777" w:rsidR="00CC08CF" w:rsidRDefault="00CC08CF" w:rsidP="00CC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BF69" w14:textId="1BE3D66B" w:rsidR="00CC08CF" w:rsidRDefault="00C27784" w:rsidP="00CC08CF">
    <w:pPr>
      <w:pStyle w:val="En-tte"/>
      <w:jc w:val="center"/>
    </w:pPr>
    <w:r>
      <w:rPr>
        <w:noProof/>
      </w:rPr>
      <w:drawing>
        <wp:inline distT="0" distB="0" distL="0" distR="0" wp14:anchorId="6B9ACC49" wp14:editId="3DFEB928">
          <wp:extent cx="1286933" cy="634028"/>
          <wp:effectExtent l="0" t="0" r="8890" b="0"/>
          <wp:docPr id="209013240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856" cy="645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A8344" w14:textId="77777777" w:rsidR="00C27784" w:rsidRDefault="00C27784" w:rsidP="00CC08CF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CF"/>
    <w:rsid w:val="00056E23"/>
    <w:rsid w:val="001C2D1E"/>
    <w:rsid w:val="0023653C"/>
    <w:rsid w:val="00317B69"/>
    <w:rsid w:val="005B2E2B"/>
    <w:rsid w:val="005D6638"/>
    <w:rsid w:val="008A4349"/>
    <w:rsid w:val="00993A51"/>
    <w:rsid w:val="00A55FF2"/>
    <w:rsid w:val="00AA4749"/>
    <w:rsid w:val="00B95DCD"/>
    <w:rsid w:val="00BD534E"/>
    <w:rsid w:val="00C07398"/>
    <w:rsid w:val="00C27784"/>
    <w:rsid w:val="00CC08CF"/>
    <w:rsid w:val="00DE165B"/>
    <w:rsid w:val="00E37E71"/>
    <w:rsid w:val="00E63DE1"/>
    <w:rsid w:val="00E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6BC0"/>
  <w15:chartTrackingRefBased/>
  <w15:docId w15:val="{D753E31D-6772-423F-9DFC-94A4859E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C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8CF"/>
  </w:style>
  <w:style w:type="paragraph" w:styleId="Pieddepage">
    <w:name w:val="footer"/>
    <w:basedOn w:val="Normal"/>
    <w:link w:val="PieddepageCar"/>
    <w:uiPriority w:val="99"/>
    <w:unhideWhenUsed/>
    <w:rsid w:val="00CC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8CF"/>
  </w:style>
  <w:style w:type="table" w:styleId="Grilledutableau">
    <w:name w:val="Table Grid"/>
    <w:basedOn w:val="TableauNormal"/>
    <w:uiPriority w:val="39"/>
    <w:rsid w:val="00CC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Coignac</dc:creator>
  <cp:keywords/>
  <dc:description/>
  <cp:lastModifiedBy>Aline Coignac</cp:lastModifiedBy>
  <cp:revision>13</cp:revision>
  <dcterms:created xsi:type="dcterms:W3CDTF">2020-11-26T12:36:00Z</dcterms:created>
  <dcterms:modified xsi:type="dcterms:W3CDTF">2025-08-18T12:09:00Z</dcterms:modified>
</cp:coreProperties>
</file>