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E94F6" w14:textId="511315B4" w:rsidR="00A11B52" w:rsidRDefault="00A7237D" w:rsidP="00A7237D">
      <w:pPr>
        <w:jc w:val="center"/>
        <w:rPr>
          <w:rFonts w:asciiTheme="majorHAnsi" w:hAnsiTheme="majorHAnsi" w:cstheme="majorHAnsi"/>
          <w:b/>
          <w:bCs/>
          <w:sz w:val="40"/>
          <w:szCs w:val="40"/>
          <w:u w:val="single"/>
        </w:rPr>
      </w:pPr>
      <w:r w:rsidRPr="00A7237D">
        <w:rPr>
          <w:rFonts w:asciiTheme="majorHAnsi" w:hAnsiTheme="majorHAnsi" w:cstheme="majorHAnsi"/>
          <w:b/>
          <w:bCs/>
          <w:sz w:val="40"/>
          <w:szCs w:val="40"/>
          <w:u w:val="single"/>
        </w:rPr>
        <w:t>Schéma de recrutement</w:t>
      </w:r>
    </w:p>
    <w:p w14:paraId="6434816A" w14:textId="0B6147E9" w:rsidR="00A7237D" w:rsidRDefault="00C40B63" w:rsidP="00A7237D">
      <w:pPr>
        <w:jc w:val="center"/>
        <w:rPr>
          <w:rFonts w:asciiTheme="majorHAnsi" w:hAnsiTheme="majorHAnsi" w:cstheme="majorHAnsi"/>
          <w:b/>
          <w:bCs/>
          <w:sz w:val="40"/>
          <w:szCs w:val="40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E6AAEB" wp14:editId="0C5578F6">
                <wp:simplePos x="0" y="0"/>
                <wp:positionH relativeFrom="column">
                  <wp:posOffset>-38735</wp:posOffset>
                </wp:positionH>
                <wp:positionV relativeFrom="paragraph">
                  <wp:posOffset>2497455</wp:posOffset>
                </wp:positionV>
                <wp:extent cx="3343275" cy="20002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F05CA" w14:textId="0FFCD864" w:rsidR="006C4DFB" w:rsidRPr="006C4DFB" w:rsidRDefault="006C4DFB" w:rsidP="006C4DFB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C4DFB">
                              <w:rPr>
                                <w:rFonts w:asciiTheme="majorHAnsi" w:hAnsiTheme="majorHAnsi" w:cstheme="majorHAnsi"/>
                              </w:rPr>
                              <w:t>Les candidatures sont déposées dans un délai, qui sauf urgence, ne peut être inférieur à un mois, à compter de la publication de l’offre d’emploi</w:t>
                            </w:r>
                          </w:p>
                          <w:p w14:paraId="72062CBF" w14:textId="71EF92F8" w:rsidR="006C4DFB" w:rsidRPr="006C4DFB" w:rsidRDefault="006C4DFB" w:rsidP="006C4DFB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EE63067" w14:textId="0B7288EC" w:rsidR="006C4DFB" w:rsidRPr="006C4DFB" w:rsidRDefault="006C4DFB" w:rsidP="006C4DF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6C4DFB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N.B : Lorsque l’emploi à pourvoir relève de l’article 3-3-2° de la loi n° 84-53, le constat du caractère infructueux de</w:t>
                            </w:r>
                            <w:r w:rsidR="00BB5870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 la procédure de recrutement d’u</w:t>
                            </w:r>
                            <w:bookmarkStart w:id="0" w:name="_GoBack"/>
                            <w:bookmarkEnd w:id="0"/>
                            <w:r w:rsidRPr="006C4DFB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n fonctionnaire est établi après le délai de publication de l’avis de création ou de vacance d’emploi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6AA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.05pt;margin-top:196.65pt;width:263.25pt;height:1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">
                <v:textbox>
                  <w:txbxContent>
                    <w:p w14:paraId="3A2F05CA" w14:textId="0FFCD864" w:rsidR="006C4DFB" w:rsidRPr="006C4DFB" w:rsidRDefault="006C4DFB" w:rsidP="006C4DFB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6C4DFB">
                        <w:rPr>
                          <w:rFonts w:asciiTheme="majorHAnsi" w:hAnsiTheme="majorHAnsi" w:cstheme="majorHAnsi"/>
                        </w:rPr>
                        <w:t>Les candidatures sont déposées dans un délai, qui sauf urgence, ne peut être inférieur à un mois, à compter de la publication de l’offre d’emploi</w:t>
                      </w:r>
                    </w:p>
                    <w:p w14:paraId="72062CBF" w14:textId="71EF92F8" w:rsidR="006C4DFB" w:rsidRPr="006C4DFB" w:rsidRDefault="006C4DFB" w:rsidP="006C4DFB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14:paraId="0EE63067" w14:textId="0B7288EC" w:rsidR="006C4DFB" w:rsidRPr="006C4DFB" w:rsidRDefault="006C4DFB" w:rsidP="006C4DFB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6C4DFB">
                        <w:rPr>
                          <w:rFonts w:asciiTheme="majorHAnsi" w:hAnsiTheme="majorHAnsi" w:cstheme="majorHAnsi"/>
                          <w:i/>
                          <w:iCs/>
                        </w:rPr>
                        <w:t>N.B : Lorsque l’emploi à pourvoir relève de l’article 3-3-2° de la loi n° 84-53, le constat du caractère infructueux de</w:t>
                      </w:r>
                      <w:r w:rsidR="00BB5870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 la procédure de recrutement d’u</w:t>
                      </w:r>
                      <w:bookmarkStart w:id="1" w:name="_GoBack"/>
                      <w:bookmarkEnd w:id="1"/>
                      <w:r w:rsidRPr="006C4DFB">
                        <w:rPr>
                          <w:rFonts w:asciiTheme="majorHAnsi" w:hAnsiTheme="majorHAnsi" w:cstheme="majorHAnsi"/>
                          <w:i/>
                          <w:iCs/>
                        </w:rPr>
                        <w:t>n fonctionnaire est établi après le délai de publication de l’avis de création ou de vacance d’emploi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4DFB" w:rsidRPr="006C4DFB"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6EFB" wp14:editId="3F22A95E">
                <wp:simplePos x="0" y="0"/>
                <wp:positionH relativeFrom="column">
                  <wp:posOffset>3656965</wp:posOffset>
                </wp:positionH>
                <wp:positionV relativeFrom="paragraph">
                  <wp:posOffset>2487930</wp:posOffset>
                </wp:positionV>
                <wp:extent cx="3019425" cy="2009775"/>
                <wp:effectExtent l="0" t="0" r="28575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BF4FD" w14:textId="6763170D" w:rsidR="006C4DFB" w:rsidRPr="006C4DFB" w:rsidRDefault="006C4DFB" w:rsidP="006C4DFB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C4DFB">
                              <w:rPr>
                                <w:rFonts w:asciiTheme="majorHAnsi" w:hAnsiTheme="majorHAnsi" w:cstheme="majorHAnsi"/>
                              </w:rPr>
                              <w:t xml:space="preserve">Lorsque l’emploi est à pourvoir pour une durée inférieure à six mois, la procédure de recrutement comprend au moins les phases de réception, de recevabilité et d’examen de la candidature ainsi que l’information de la décision de rejet. </w:t>
                            </w:r>
                          </w:p>
                          <w:p w14:paraId="60F0DB80" w14:textId="13219FBC" w:rsidR="006C4DFB" w:rsidRPr="006C4DFB" w:rsidRDefault="006C4DFB" w:rsidP="006C4DFB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0BF9A7CC" w14:textId="03E4FEC2" w:rsidR="006C4DFB" w:rsidRPr="006C4DFB" w:rsidRDefault="006C4DFB" w:rsidP="006C4DFB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C4DFB">
                              <w:rPr>
                                <w:rFonts w:asciiTheme="majorHAnsi" w:hAnsiTheme="majorHAnsi" w:cstheme="majorHAnsi"/>
                              </w:rPr>
                              <w:t>La phase des entretiens s’applique seulement lorsque l’offre d’emploi le prévoit.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4C6EFB" id="_x0000_s1027" type="#_x0000_t202" style="position:absolute;left:0;text-align:left;margin-left:287.95pt;margin-top:195.9pt;width:237.75pt;height:15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">
                <v:textbox>
                  <w:txbxContent>
                    <w:p w14:paraId="179BF4FD" w14:textId="6763170D" w:rsidR="006C4DFB" w:rsidRPr="006C4DFB" w:rsidRDefault="006C4DFB" w:rsidP="006C4DFB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6C4DFB">
                        <w:rPr>
                          <w:rFonts w:asciiTheme="majorHAnsi" w:hAnsiTheme="majorHAnsi" w:cstheme="majorHAnsi"/>
                        </w:rPr>
                        <w:t xml:space="preserve">Lorsque l’emploi est à pourvoir pour une durée inférieure à six mois, la procédure de recrutement comprend au moins les phases de réception, de recevabilité et d’examen de la candidature ainsi que l’information de la décision de rejet. </w:t>
                      </w:r>
                    </w:p>
                    <w:p w14:paraId="60F0DB80" w14:textId="13219FBC" w:rsidR="006C4DFB" w:rsidRPr="006C4DFB" w:rsidRDefault="006C4DFB" w:rsidP="006C4DFB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14:paraId="0BF9A7CC" w14:textId="03E4FEC2" w:rsidR="006C4DFB" w:rsidRPr="006C4DFB" w:rsidRDefault="006C4DFB" w:rsidP="006C4DFB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6C4DFB">
                        <w:rPr>
                          <w:rFonts w:asciiTheme="majorHAnsi" w:hAnsiTheme="majorHAnsi" w:cstheme="majorHAnsi"/>
                        </w:rPr>
                        <w:t>La phase des entretiens s’applique seulement lorsque l’offre d’emploi le prévoit.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61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0"/>
      </w:tblGrid>
      <w:tr w:rsidR="00A7237D" w14:paraId="46A9FB45" w14:textId="77777777" w:rsidTr="00C40B63">
        <w:trPr>
          <w:trHeight w:val="3000"/>
        </w:trPr>
        <w:tc>
          <w:tcPr>
            <w:tcW w:w="10610" w:type="dxa"/>
          </w:tcPr>
          <w:p w14:paraId="514E0D8E" w14:textId="77777777" w:rsidR="00A7237D" w:rsidRPr="006C4DFB" w:rsidRDefault="00A7237D" w:rsidP="00A7237D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6C4DFB">
              <w:rPr>
                <w:rFonts w:asciiTheme="majorHAnsi" w:hAnsiTheme="majorHAnsi" w:cstheme="majorHAnsi"/>
                <w:b/>
                <w:bCs/>
                <w:u w:val="single"/>
              </w:rPr>
              <w:t>Publication de l’avis de création ou de vacance d’emploi sur le site emploi territorial</w:t>
            </w:r>
          </w:p>
          <w:p w14:paraId="3A6ADCE6" w14:textId="77777777" w:rsidR="00A7237D" w:rsidRDefault="00A7237D" w:rsidP="00A7237D">
            <w:pPr>
              <w:ind w:left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L’offre d’emploi précise :</w:t>
            </w:r>
          </w:p>
          <w:p w14:paraId="30A94364" w14:textId="77777777" w:rsidR="00A7237D" w:rsidRPr="006C4DFB" w:rsidRDefault="00A7237D" w:rsidP="006C4DFB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6C4DFB">
              <w:rPr>
                <w:rFonts w:asciiTheme="majorHAnsi" w:hAnsiTheme="majorHAnsi" w:cstheme="majorHAnsi"/>
              </w:rPr>
              <w:t>Les missions du poste</w:t>
            </w:r>
          </w:p>
          <w:p w14:paraId="688B1304" w14:textId="77777777" w:rsidR="00A7237D" w:rsidRPr="006C4DFB" w:rsidRDefault="00A7237D" w:rsidP="006C4DFB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6C4DFB">
              <w:rPr>
                <w:rFonts w:asciiTheme="majorHAnsi" w:hAnsiTheme="majorHAnsi" w:cstheme="majorHAnsi"/>
              </w:rPr>
              <w:t>Les compétences attendues</w:t>
            </w:r>
          </w:p>
          <w:p w14:paraId="3A65696E" w14:textId="77777777" w:rsidR="00A7237D" w:rsidRPr="006C4DFB" w:rsidRDefault="00A7237D" w:rsidP="006C4DFB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6C4DFB">
              <w:rPr>
                <w:rFonts w:asciiTheme="majorHAnsi" w:hAnsiTheme="majorHAnsi" w:cstheme="majorHAnsi"/>
              </w:rPr>
              <w:t>Les conditions d’exercice</w:t>
            </w:r>
          </w:p>
          <w:p w14:paraId="5F8A66CB" w14:textId="77777777" w:rsidR="00A7237D" w:rsidRPr="006C4DFB" w:rsidRDefault="00A7237D" w:rsidP="006C4DFB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6C4DFB">
              <w:rPr>
                <w:rFonts w:asciiTheme="majorHAnsi" w:hAnsiTheme="majorHAnsi" w:cstheme="majorHAnsi"/>
              </w:rPr>
              <w:t>La liste des pièces requises pour déposer sa candidature</w:t>
            </w:r>
          </w:p>
          <w:p w14:paraId="515BB7E0" w14:textId="3E1D109E" w:rsidR="00A7237D" w:rsidRPr="006C4DFB" w:rsidRDefault="003342B9" w:rsidP="006C4DFB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13470D" wp14:editId="1E84C6D6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594994</wp:posOffset>
                      </wp:positionV>
                      <wp:extent cx="0" cy="2524125"/>
                      <wp:effectExtent l="76200" t="0" r="57150" b="47625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4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23DC8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274pt;margin-top:46.85pt;width:0;height:19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A7237D" w:rsidRPr="006C4DFB">
              <w:rPr>
                <w:rFonts w:asciiTheme="majorHAnsi" w:hAnsiTheme="majorHAnsi" w:cstheme="majorHAnsi"/>
              </w:rPr>
              <w:t>La date limite de dépôt des candidatures</w:t>
            </w:r>
          </w:p>
        </w:tc>
      </w:tr>
    </w:tbl>
    <w:p w14:paraId="2C3C50BC" w14:textId="58E95B52" w:rsidR="00A7237D" w:rsidRDefault="00A7237D" w:rsidP="006C4DFB"/>
    <w:p w14:paraId="5765EAB3" w14:textId="0505E5C5" w:rsidR="006C4DFB" w:rsidRPr="00C40B63" w:rsidRDefault="00C40B63" w:rsidP="00C40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u w:val="single"/>
        </w:rPr>
      </w:pPr>
      <w:r w:rsidRPr="00C40B63">
        <w:rPr>
          <w:rFonts w:asciiTheme="majorHAnsi" w:hAnsiTheme="majorHAnsi" w:cstheme="majorHAnsi"/>
          <w:b/>
          <w:bCs/>
          <w:u w:val="single"/>
        </w:rPr>
        <w:t>Phase de réception et de recevabilité des candidatures</w:t>
      </w:r>
    </w:p>
    <w:p w14:paraId="4E4C61CD" w14:textId="5665F89E" w:rsidR="00C40B63" w:rsidRPr="00C40B63" w:rsidRDefault="003342B9" w:rsidP="00C40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FAC21" wp14:editId="001E2064">
                <wp:simplePos x="0" y="0"/>
                <wp:positionH relativeFrom="column">
                  <wp:posOffset>3448050</wp:posOffset>
                </wp:positionH>
                <wp:positionV relativeFrom="paragraph">
                  <wp:posOffset>201930</wp:posOffset>
                </wp:positionV>
                <wp:extent cx="0" cy="123825"/>
                <wp:effectExtent l="76200" t="0" r="57150" b="4762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326042" id="Connecteur droit avec flèche 5" o:spid="_x0000_s1026" type="#_x0000_t32" style="position:absolute;margin-left:271.5pt;margin-top:15.9pt;width:0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 w:rsidR="00C40B63" w:rsidRPr="00C40B63">
        <w:rPr>
          <w:rFonts w:asciiTheme="majorHAnsi" w:hAnsiTheme="majorHAnsi" w:cstheme="majorHAnsi"/>
        </w:rPr>
        <w:t>L’autorité territoriale accuse réception de chaque candidature et vérifie leur recevabilité</w:t>
      </w:r>
    </w:p>
    <w:tbl>
      <w:tblPr>
        <w:tblW w:w="106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5"/>
      </w:tblGrid>
      <w:tr w:rsidR="00C40B63" w14:paraId="38F3C3A5" w14:textId="77777777" w:rsidTr="00C40B63">
        <w:trPr>
          <w:trHeight w:val="2400"/>
        </w:trPr>
        <w:tc>
          <w:tcPr>
            <w:tcW w:w="10695" w:type="dxa"/>
          </w:tcPr>
          <w:p w14:paraId="4A34D601" w14:textId="77777777" w:rsidR="00C40B63" w:rsidRPr="00C40B63" w:rsidRDefault="00C40B63" w:rsidP="00C40B63">
            <w:pPr>
              <w:jc w:val="center"/>
              <w:rPr>
                <w:b/>
                <w:bCs/>
                <w:u w:val="single"/>
              </w:rPr>
            </w:pPr>
            <w:r w:rsidRPr="00C40B63">
              <w:rPr>
                <w:b/>
                <w:bCs/>
                <w:u w:val="single"/>
              </w:rPr>
              <w:t>Phase d’examen des candidatures</w:t>
            </w:r>
          </w:p>
          <w:p w14:paraId="6802AF11" w14:textId="77777777" w:rsidR="00C40B63" w:rsidRDefault="00C40B63" w:rsidP="00C40B63">
            <w:pPr>
              <w:ind w:left="105"/>
            </w:pPr>
            <w:r>
              <w:t>L’autorité territoriale apprécie l’ensemble des candidatures recevables au regard des critères suivants :</w:t>
            </w:r>
          </w:p>
          <w:p w14:paraId="4A02FCB0" w14:textId="77777777" w:rsidR="00C40B63" w:rsidRDefault="00C40B63" w:rsidP="00C40B63">
            <w:pPr>
              <w:pStyle w:val="Paragraphedeliste"/>
              <w:numPr>
                <w:ilvl w:val="0"/>
                <w:numId w:val="3"/>
              </w:numPr>
              <w:ind w:left="825"/>
            </w:pPr>
            <w:r>
              <w:t>Les compétences</w:t>
            </w:r>
          </w:p>
          <w:p w14:paraId="6FA4B9C9" w14:textId="77777777" w:rsidR="00C40B63" w:rsidRDefault="00C40B63" w:rsidP="00C40B63">
            <w:pPr>
              <w:pStyle w:val="Paragraphedeliste"/>
              <w:numPr>
                <w:ilvl w:val="0"/>
                <w:numId w:val="3"/>
              </w:numPr>
              <w:ind w:left="825"/>
            </w:pPr>
            <w:r>
              <w:t>Les aptitudes</w:t>
            </w:r>
          </w:p>
          <w:p w14:paraId="1D7849A9" w14:textId="77777777" w:rsidR="00C40B63" w:rsidRDefault="00C40B63" w:rsidP="00C40B63">
            <w:pPr>
              <w:pStyle w:val="Paragraphedeliste"/>
              <w:numPr>
                <w:ilvl w:val="0"/>
                <w:numId w:val="3"/>
              </w:numPr>
              <w:ind w:left="825"/>
            </w:pPr>
            <w:r>
              <w:t>L’expérience professionnelle</w:t>
            </w:r>
          </w:p>
          <w:p w14:paraId="3F54F2CF" w14:textId="44FD41EC" w:rsidR="00C40B63" w:rsidRDefault="00C40B63" w:rsidP="00C40B63">
            <w:pPr>
              <w:jc w:val="center"/>
              <w:rPr>
                <w:b/>
                <w:bCs/>
                <w:u w:val="single"/>
              </w:rPr>
            </w:pPr>
            <w:r>
              <w:t>La capacité du candidat à exercer les missions dévolues à l’emploi à pourvoir</w:t>
            </w:r>
          </w:p>
        </w:tc>
      </w:tr>
    </w:tbl>
    <w:p w14:paraId="3D1AC379" w14:textId="78A783C2" w:rsidR="00C40B63" w:rsidRPr="00C40B63" w:rsidRDefault="003342B9" w:rsidP="00C40B63">
      <w:pPr>
        <w:spacing w:after="0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39D1D6" wp14:editId="26044F44">
                <wp:simplePos x="0" y="0"/>
                <wp:positionH relativeFrom="column">
                  <wp:posOffset>3448050</wp:posOffset>
                </wp:positionH>
                <wp:positionV relativeFrom="paragraph">
                  <wp:posOffset>-635</wp:posOffset>
                </wp:positionV>
                <wp:extent cx="0" cy="152400"/>
                <wp:effectExtent l="76200" t="0" r="57150" b="571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EB25DC" id="Connecteur droit avec flèche 6" o:spid="_x0000_s1026" type="#_x0000_t32" style="position:absolute;margin-left:271.5pt;margin-top:-.05pt;width:0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</w:p>
    <w:p w14:paraId="5D1C995C" w14:textId="05951DB3" w:rsidR="00C40B63" w:rsidRPr="00C40B63" w:rsidRDefault="00C40B63" w:rsidP="00C40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  <w:u w:val="single"/>
        </w:rPr>
      </w:pPr>
      <w:r w:rsidRPr="00C40B63">
        <w:rPr>
          <w:b/>
          <w:bCs/>
          <w:u w:val="single"/>
        </w:rPr>
        <w:t>Établissement de la liste des candidats convoqués à un plusieurs entretiens</w:t>
      </w:r>
    </w:p>
    <w:p w14:paraId="0E5C61E5" w14:textId="78C9B981" w:rsidR="00C40B63" w:rsidRDefault="003342B9" w:rsidP="00C40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DE820C" wp14:editId="6AE29BF4">
                <wp:simplePos x="0" y="0"/>
                <wp:positionH relativeFrom="column">
                  <wp:posOffset>3448050</wp:posOffset>
                </wp:positionH>
                <wp:positionV relativeFrom="paragraph">
                  <wp:posOffset>195580</wp:posOffset>
                </wp:positionV>
                <wp:extent cx="0" cy="161925"/>
                <wp:effectExtent l="76200" t="0" r="57150" b="476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52680E" id="Connecteur droit avec flèche 10" o:spid="_x0000_s1026" type="#_x0000_t32" style="position:absolute;margin-left:271.5pt;margin-top:15.4pt;width:0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C40B63">
        <w:t>L’autorité territoriale établit une liste des candidats convoqués</w:t>
      </w:r>
    </w:p>
    <w:p w14:paraId="1D685560" w14:textId="1B02E51C" w:rsidR="00C40B63" w:rsidRPr="00C40B63" w:rsidRDefault="00C40B63" w:rsidP="00C40B63">
      <w:pPr>
        <w:spacing w:after="0"/>
        <w:jc w:val="center"/>
        <w:rPr>
          <w:b/>
          <w:bCs/>
          <w:sz w:val="8"/>
          <w:szCs w:val="8"/>
          <w:u w:val="single"/>
        </w:rPr>
      </w:pPr>
    </w:p>
    <w:p w14:paraId="5EA3EEB7" w14:textId="07A235F0" w:rsidR="00C40B63" w:rsidRDefault="00C40B63" w:rsidP="00C40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u w:val="single"/>
        </w:rPr>
      </w:pPr>
      <w:r w:rsidRPr="00C40B63">
        <w:rPr>
          <w:b/>
          <w:bCs/>
          <w:u w:val="single"/>
        </w:rPr>
        <w:t>Entretiens</w:t>
      </w:r>
    </w:p>
    <w:p w14:paraId="5DFF9355" w14:textId="3425BC03" w:rsidR="00C40B63" w:rsidRDefault="003342B9" w:rsidP="00C40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AA84C6" wp14:editId="3DEA0382">
                <wp:simplePos x="0" y="0"/>
                <wp:positionH relativeFrom="column">
                  <wp:posOffset>3448050</wp:posOffset>
                </wp:positionH>
                <wp:positionV relativeFrom="paragraph">
                  <wp:posOffset>198755</wp:posOffset>
                </wp:positionV>
                <wp:extent cx="0" cy="161925"/>
                <wp:effectExtent l="76200" t="0" r="57150" b="4762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5FD82B" id="Connecteur droit avec flèche 11" o:spid="_x0000_s1026" type="#_x0000_t32" style="position:absolute;margin-left:271.5pt;margin-top:15.65pt;width:0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" strokecolor="black [3200]" strokeweight="1.5pt">
                <v:stroke endarrow="block" joinstyle="miter"/>
              </v:shape>
            </w:pict>
          </mc:Fallback>
        </mc:AlternateContent>
      </w:r>
      <w:r w:rsidR="00C40B63">
        <w:t>Le ou les entretiens sont conduits par l’autorité territoriale ou son représentant</w:t>
      </w:r>
    </w:p>
    <w:p w14:paraId="69FC702D" w14:textId="14685E4B" w:rsidR="00C40B63" w:rsidRPr="00C40B63" w:rsidRDefault="00C40B63" w:rsidP="00C40B63">
      <w:pPr>
        <w:spacing w:after="0"/>
        <w:rPr>
          <w:sz w:val="18"/>
          <w:szCs w:val="18"/>
        </w:rPr>
      </w:pPr>
    </w:p>
    <w:p w14:paraId="02F624F6" w14:textId="2B3028DD" w:rsidR="00C40B63" w:rsidRDefault="003342B9" w:rsidP="00C40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</w:rPr>
      </w:pPr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9C71F6" wp14:editId="3EE2FD97">
                <wp:simplePos x="0" y="0"/>
                <wp:positionH relativeFrom="column">
                  <wp:posOffset>3448050</wp:posOffset>
                </wp:positionH>
                <wp:positionV relativeFrom="paragraph">
                  <wp:posOffset>216535</wp:posOffset>
                </wp:positionV>
                <wp:extent cx="1123950" cy="114300"/>
                <wp:effectExtent l="0" t="0" r="76200" b="952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EA63A" id="Connecteur droit avec flèche 13" o:spid="_x0000_s1026" type="#_x0000_t32" style="position:absolute;margin-left:271.5pt;margin-top:17.05pt;width:88.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7E4A7E" wp14:editId="11932CE2">
                <wp:simplePos x="0" y="0"/>
                <wp:positionH relativeFrom="column">
                  <wp:posOffset>2105025</wp:posOffset>
                </wp:positionH>
                <wp:positionV relativeFrom="paragraph">
                  <wp:posOffset>216535</wp:posOffset>
                </wp:positionV>
                <wp:extent cx="1343025" cy="114300"/>
                <wp:effectExtent l="38100" t="0" r="28575" b="952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7B6869" id="Connecteur droit avec flèche 12" o:spid="_x0000_s1026" type="#_x0000_t32" style="position:absolute;margin-left:165.75pt;margin-top:17.05pt;width:105.75pt;height:9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 w:rsidR="00C40B63" w:rsidRPr="00C40B63"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5BB20A" wp14:editId="407761DF">
                <wp:simplePos x="0" y="0"/>
                <wp:positionH relativeFrom="column">
                  <wp:posOffset>-57150</wp:posOffset>
                </wp:positionH>
                <wp:positionV relativeFrom="paragraph">
                  <wp:posOffset>330835</wp:posOffset>
                </wp:positionV>
                <wp:extent cx="2360930" cy="333375"/>
                <wp:effectExtent l="0" t="0" r="8890" b="95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EF55C" w14:textId="623E0884" w:rsidR="00C40B63" w:rsidRPr="00C40B63" w:rsidRDefault="00C40B63" w:rsidP="00C40B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40B63">
                              <w:rPr>
                                <w:b/>
                                <w:bCs/>
                                <w:u w:val="single"/>
                              </w:rPr>
                              <w:t>Choix du candidat retenu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5BB20A" id="_x0000_s1028" type="#_x0000_t202" style="position:absolute;left:0;text-align:left;margin-left:-4.5pt;margin-top:26.05pt;width:185.9pt;height:26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" stroked="f">
                <v:textbox>
                  <w:txbxContent>
                    <w:p w14:paraId="318EF55C" w14:textId="623E0884" w:rsidR="00C40B63" w:rsidRPr="00C40B63" w:rsidRDefault="00C40B63" w:rsidP="00C40B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C40B63">
                        <w:rPr>
                          <w:b/>
                          <w:bCs/>
                          <w:u w:val="single"/>
                        </w:rPr>
                        <w:t>Choix du candidat retenu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B63" w:rsidRPr="00C40B63">
        <w:rPr>
          <w:b/>
          <w:bCs/>
          <w:u w:val="single"/>
        </w:rPr>
        <w:t xml:space="preserve">Procès-verbal récapitulant les appréciations portées sur chaque candidat </w:t>
      </w:r>
    </w:p>
    <w:p w14:paraId="653E78EA" w14:textId="40380728" w:rsidR="00C40B63" w:rsidRPr="00C40B63" w:rsidRDefault="00C40B63" w:rsidP="00C40B63">
      <w:pPr>
        <w:tabs>
          <w:tab w:val="left" w:pos="1050"/>
        </w:tabs>
      </w:pPr>
      <w:r w:rsidRPr="00C40B63"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ECF33A" wp14:editId="794F6FA6">
                <wp:simplePos x="0" y="0"/>
                <wp:positionH relativeFrom="column">
                  <wp:posOffset>4028440</wp:posOffset>
                </wp:positionH>
                <wp:positionV relativeFrom="paragraph">
                  <wp:posOffset>6985</wp:posOffset>
                </wp:positionV>
                <wp:extent cx="2360930" cy="333375"/>
                <wp:effectExtent l="0" t="0" r="8890" b="952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9E583" w14:textId="674CB7A1" w:rsidR="00C40B63" w:rsidRPr="00C40B63" w:rsidRDefault="003342B9" w:rsidP="00C40B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Notification aux candidats non retenus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ECF33A" id="Zone de texte 3" o:spid="_x0000_s1029" type="#_x0000_t202" style="position:absolute;margin-left:317.2pt;margin-top:.55pt;width:185.9pt;height:26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" stroked="f">
                <v:textbox>
                  <w:txbxContent>
                    <w:p w14:paraId="3DE9E583" w14:textId="674CB7A1" w:rsidR="00C40B63" w:rsidRPr="00C40B63" w:rsidRDefault="003342B9" w:rsidP="00C40B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Notification aux candidats non retenus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sectPr w:rsidR="00C40B63" w:rsidRPr="00C40B63" w:rsidSect="00A72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83567"/>
    <w:multiLevelType w:val="hybridMultilevel"/>
    <w:tmpl w:val="FEE8AE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72E23"/>
    <w:multiLevelType w:val="hybridMultilevel"/>
    <w:tmpl w:val="5DBED4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B7A77"/>
    <w:multiLevelType w:val="hybridMultilevel"/>
    <w:tmpl w:val="D22200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7D"/>
    <w:rsid w:val="003342B9"/>
    <w:rsid w:val="006C4DFB"/>
    <w:rsid w:val="00A11B52"/>
    <w:rsid w:val="00A7237D"/>
    <w:rsid w:val="00BB5870"/>
    <w:rsid w:val="00C4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5C68"/>
  <w15:chartTrackingRefBased/>
  <w15:docId w15:val="{BB4A00FD-7DDC-46A4-B96B-3EDE7D87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Priscillia DAVID</dc:creator>
  <cp:keywords/>
  <dc:description/>
  <cp:lastModifiedBy>Laurent GOUGEON</cp:lastModifiedBy>
  <cp:revision>2</cp:revision>
  <dcterms:created xsi:type="dcterms:W3CDTF">2020-07-27T13:31:00Z</dcterms:created>
  <dcterms:modified xsi:type="dcterms:W3CDTF">2021-02-17T21:36:00Z</dcterms:modified>
</cp:coreProperties>
</file>