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8556D9" w:rsidRDefault="00BA74E6" w:rsidP="00353E63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556D9">
        <w:rPr>
          <w:rFonts w:asciiTheme="majorHAnsi" w:hAnsiTheme="majorHAnsi"/>
          <w:b/>
          <w:bCs/>
          <w:color w:val="000000" w:themeColor="text1"/>
          <w:sz w:val="36"/>
          <w:szCs w:val="36"/>
        </w:rPr>
        <w:t>Modèle d’arrêté</w:t>
      </w:r>
    </w:p>
    <w:p w14:paraId="50682B06" w14:textId="05377CA3" w:rsidR="00BA74E6" w:rsidRDefault="0073752E" w:rsidP="00353E63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Nomination </w:t>
      </w:r>
      <w:r w:rsidR="00405369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titulaire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suite à concours sur un grade </w:t>
      </w:r>
      <w:r w:rsidR="00405369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de catégorie C</w:t>
      </w:r>
      <w:r w:rsidR="006F493E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2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 (agent </w:t>
      </w:r>
      <w:r w:rsidR="00B41102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 xml:space="preserve">déjà </w:t>
      </w:r>
      <w:r w:rsidR="00405369"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fonctionnaire</w:t>
      </w: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)</w:t>
      </w:r>
    </w:p>
    <w:p w14:paraId="47C9E11D" w14:textId="6A106DD4" w:rsidR="00BA74E6" w:rsidRDefault="00BA74E6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5101467" w14:textId="6ED40780" w:rsidR="006F493E" w:rsidRDefault="006F493E" w:rsidP="006F493E">
      <w:pPr>
        <w:spacing w:after="0"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bCs/>
          <w:i/>
          <w:color w:val="000000" w:themeColor="text1"/>
          <w:sz w:val="36"/>
          <w:szCs w:val="36"/>
        </w:rPr>
        <w:t>Nomination titulaire suite à concours ou promotion interne sur le grade d’agent de maîtrise (agent déjà fonctionnaire)</w:t>
      </w:r>
    </w:p>
    <w:p w14:paraId="13523D8D" w14:textId="77777777" w:rsidR="006F493E" w:rsidRDefault="006F493E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B6D5DDA" w14:textId="6246725B" w:rsidR="00295C0C" w:rsidRPr="0044365B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</w:t>
      </w:r>
      <w:r w:rsidR="00A057BD" w:rsidRPr="0044365B">
        <w:rPr>
          <w:rFonts w:asciiTheme="majorHAnsi" w:hAnsiTheme="majorHAnsi" w:cs="Arial"/>
          <w:sz w:val="24"/>
          <w:szCs w:val="24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Default="00530589" w:rsidP="00A51A19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3B88EA6F" w14:textId="1280B54A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Logo ou blason de la commune</w:t>
      </w:r>
      <w:r w:rsidR="004E12B5"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 xml:space="preserve"> ou de l’établissement public</w:t>
      </w:r>
    </w:p>
    <w:p w14:paraId="0E966909" w14:textId="15D76324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du département</w:t>
      </w:r>
    </w:p>
    <w:p w14:paraId="0935D58C" w14:textId="28D17CBE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l’arrondissement</w:t>
      </w:r>
    </w:p>
    <w:p w14:paraId="5EE7F8AF" w14:textId="14CB7EAE" w:rsidR="00A51A19" w:rsidRPr="0044365B" w:rsidRDefault="00A51A19" w:rsidP="00805D85">
      <w:pPr>
        <w:spacing w:after="0" w:line="240" w:lineRule="auto"/>
        <w:rPr>
          <w:rFonts w:asciiTheme="majorHAnsi" w:hAnsiTheme="majorHAnsi"/>
          <w:bCs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>Nom de la commune</w:t>
      </w:r>
      <w:r w:rsidR="004E12B5" w:rsidRPr="0044365B">
        <w:rPr>
          <w:rFonts w:asciiTheme="majorHAnsi" w:hAnsiTheme="majorHAnsi"/>
          <w:bCs/>
          <w:i/>
          <w:color w:val="000000" w:themeColor="text1"/>
          <w:sz w:val="24"/>
          <w:szCs w:val="24"/>
        </w:rPr>
        <w:t xml:space="preserve"> ou de l’établissement public</w:t>
      </w:r>
    </w:p>
    <w:p w14:paraId="68A2DEEE" w14:textId="77777777" w:rsidR="00A51A19" w:rsidRPr="0044365B" w:rsidRDefault="00A51A19" w:rsidP="00805D85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27830DEF" w14:textId="77777777" w:rsidR="0076767F" w:rsidRPr="0044365B" w:rsidRDefault="009871F6" w:rsidP="00805D8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>Arrêté</w:t>
      </w:r>
      <w:r w:rsidR="00D340A1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n°20</w:t>
      </w:r>
      <w:r w:rsidR="00E150CF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XX</w:t>
      </w:r>
      <w:r w:rsidR="00D340A1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- </w:t>
      </w:r>
      <w:r w:rsidR="00D340A1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(n° </w:t>
      </w:r>
      <w:r w:rsidR="00D340A1" w:rsidRPr="0044365B">
        <w:rPr>
          <w:rFonts w:asciiTheme="majorHAnsi" w:hAnsiTheme="majorHAnsi"/>
          <w:bCs/>
          <w:i/>
          <w:sz w:val="28"/>
          <w:szCs w:val="28"/>
        </w:rPr>
        <w:t>d’ordre</w:t>
      </w:r>
      <w:r w:rsidR="00904C6A" w:rsidRPr="0044365B">
        <w:rPr>
          <w:rFonts w:asciiTheme="majorHAnsi" w:hAnsiTheme="majorHAnsi"/>
          <w:bCs/>
          <w:i/>
          <w:sz w:val="28"/>
          <w:szCs w:val="28"/>
        </w:rPr>
        <w:t>)</w:t>
      </w:r>
    </w:p>
    <w:p w14:paraId="010C5A44" w14:textId="20A6AF93" w:rsidR="006F493E" w:rsidRDefault="00742F60" w:rsidP="00805D85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Titre</w:t>
      </w:r>
      <w:r w:rsidR="002F6A36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 :</w:t>
      </w:r>
      <w:r w:rsidR="002F6A36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A976D5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portant </w:t>
      </w:r>
      <w:r w:rsidR="0073752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nomination </w:t>
      </w:r>
      <w:r w:rsidR="006F493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titulaire </w:t>
      </w:r>
      <w:r w:rsidR="0073752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sur le grade de………………….. </w:t>
      </w:r>
    </w:p>
    <w:p w14:paraId="69BA44DE" w14:textId="20E3C82D" w:rsidR="002F6A36" w:rsidRPr="00405369" w:rsidRDefault="0073752E" w:rsidP="00805D85">
      <w:pPr>
        <w:spacing w:after="0" w:line="240" w:lineRule="auto"/>
        <w:jc w:val="center"/>
        <w:rPr>
          <w:rFonts w:asciiTheme="majorHAnsi" w:hAnsiTheme="majorHAnsi"/>
          <w:i/>
          <w:i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suite à concours</w:t>
      </w:r>
      <w:r w:rsidR="00405369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6F493E">
        <w:rPr>
          <w:rFonts w:asciiTheme="majorHAnsi" w:hAnsiTheme="majorHAnsi"/>
          <w:b/>
          <w:bCs/>
          <w:color w:val="000000" w:themeColor="text1"/>
          <w:sz w:val="28"/>
          <w:szCs w:val="28"/>
        </w:rPr>
        <w:sym w:font="Wingdings" w:char="F0A8"/>
      </w:r>
      <w:r w:rsidR="006F493E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* ou promotion interne </w:t>
      </w:r>
      <w:r w:rsidR="006F493E">
        <w:rPr>
          <w:rFonts w:asciiTheme="majorHAnsi" w:hAnsiTheme="majorHAnsi"/>
          <w:b/>
          <w:bCs/>
          <w:color w:val="000000" w:themeColor="text1"/>
          <w:sz w:val="28"/>
          <w:szCs w:val="28"/>
        </w:rPr>
        <w:sym w:font="Wingdings" w:char="F0A8"/>
      </w:r>
      <w:r w:rsidR="006F493E">
        <w:rPr>
          <w:rFonts w:asciiTheme="majorHAnsi" w:hAnsiTheme="majorHAnsi"/>
          <w:b/>
          <w:bCs/>
          <w:color w:val="000000" w:themeColor="text1"/>
          <w:sz w:val="28"/>
          <w:szCs w:val="28"/>
        </w:rPr>
        <w:t>* (*cochez la case correspondante)</w:t>
      </w:r>
    </w:p>
    <w:p w14:paraId="29F0D796" w14:textId="2A2E2546" w:rsidR="002B30A1" w:rsidRPr="0044365B" w:rsidRDefault="0073752E" w:rsidP="00805D85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de</w:t>
      </w:r>
      <w:r w:rsidR="00C16E13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Madame ou Monsieur</w:t>
      </w:r>
      <w:r w:rsidR="00C16E13" w:rsidRPr="0044365B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(Nom </w:t>
      </w:r>
      <w:r w:rsidR="004E12B5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 xml:space="preserve">et prénom </w:t>
      </w:r>
      <w:r w:rsidR="00C16E13" w:rsidRPr="0044365B">
        <w:rPr>
          <w:rFonts w:asciiTheme="majorHAnsi" w:hAnsiTheme="majorHAnsi"/>
          <w:bCs/>
          <w:i/>
          <w:color w:val="000000" w:themeColor="text1"/>
          <w:sz w:val="28"/>
          <w:szCs w:val="28"/>
        </w:rPr>
        <w:t>de l’agent)</w:t>
      </w:r>
    </w:p>
    <w:p w14:paraId="178B4E4A" w14:textId="361CF9E1" w:rsidR="00E150CF" w:rsidRPr="0044365B" w:rsidRDefault="00E150CF" w:rsidP="00805D85">
      <w:pPr>
        <w:spacing w:after="0" w:line="240" w:lineRule="auto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</w:p>
    <w:p w14:paraId="02B3A966" w14:textId="095C5F1A" w:rsidR="00630280" w:rsidRPr="0044365B" w:rsidRDefault="00630280" w:rsidP="00805D85">
      <w:pPr>
        <w:pStyle w:val="loose"/>
        <w:spacing w:before="0" w:beforeAutospacing="0" w:after="0" w:afterAutospacing="0"/>
        <w:jc w:val="both"/>
        <w:rPr>
          <w:rFonts w:asciiTheme="majorHAnsi" w:hAnsiTheme="majorHAnsi" w:cs="Arial"/>
          <w:b/>
        </w:rPr>
      </w:pPr>
    </w:p>
    <w:p w14:paraId="2F9DBFD9" w14:textId="0A647B19" w:rsidR="00271AEC" w:rsidRPr="0044365B" w:rsidRDefault="00271AEC" w:rsidP="00805D85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lang w:eastAsia="en-US"/>
        </w:rPr>
      </w:pPr>
      <w:r w:rsidRPr="0044365B">
        <w:rPr>
          <w:rFonts w:asciiTheme="majorHAnsi" w:hAnsiTheme="majorHAnsi" w:cs="Arial"/>
          <w:i/>
        </w:rPr>
        <w:t>Le-La Maire-Président</w:t>
      </w:r>
      <w:r w:rsidR="0011687B" w:rsidRPr="0044365B">
        <w:rPr>
          <w:rFonts w:asciiTheme="majorHAnsi" w:hAnsiTheme="majorHAnsi" w:cs="Arial"/>
          <w:i/>
        </w:rPr>
        <w:t>-Présidente</w:t>
      </w:r>
      <w:r w:rsidRPr="0044365B">
        <w:rPr>
          <w:rFonts w:asciiTheme="majorHAnsi" w:hAnsiTheme="majorHAnsi" w:cs="Arial"/>
          <w:i/>
        </w:rPr>
        <w:t xml:space="preserve">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de</w:t>
      </w:r>
      <w:r w:rsidRPr="0044365B">
        <w:rPr>
          <w:rFonts w:asciiTheme="majorHAnsi" w:eastAsiaTheme="minorHAnsi" w:hAnsiTheme="majorHAnsi" w:cstheme="minorBidi"/>
          <w:bCs/>
          <w:lang w:eastAsia="en-US"/>
        </w:rPr>
        <w:t xml:space="preserve"> </w:t>
      </w:r>
      <w:r w:rsidRPr="0044365B">
        <w:rPr>
          <w:rFonts w:asciiTheme="majorHAnsi" w:eastAsiaTheme="minorHAnsi" w:hAnsiTheme="majorHAnsi" w:cstheme="minorBidi"/>
          <w:bCs/>
          <w:i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44365B" w:rsidRDefault="00271AEC" w:rsidP="00805D85">
      <w:pPr>
        <w:pStyle w:val="loose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/>
          <w:lang w:eastAsia="en-US"/>
        </w:rPr>
      </w:pPr>
    </w:p>
    <w:p w14:paraId="007E4F2D" w14:textId="77777777" w:rsidR="00EB20BF" w:rsidRPr="0044365B" w:rsidRDefault="00EB20BF" w:rsidP="00805D8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649A1B" w14:textId="77777777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 xml:space="preserve">Vu le Code général des collectivités territoriales, notamment son article L.2122-18  </w:t>
      </w:r>
      <w:r w:rsidRPr="0044365B">
        <w:rPr>
          <w:rFonts w:asciiTheme="majorHAnsi" w:hAnsiTheme="majorHAnsi"/>
          <w:bCs/>
          <w:i/>
          <w:sz w:val="24"/>
          <w:szCs w:val="24"/>
        </w:rPr>
        <w:t>ou</w:t>
      </w:r>
      <w:r w:rsidRPr="0044365B">
        <w:rPr>
          <w:rFonts w:asciiTheme="majorHAnsi" w:hAnsiTheme="majorHAnsi"/>
          <w:bCs/>
          <w:sz w:val="24"/>
          <w:szCs w:val="24"/>
        </w:rPr>
        <w:t xml:space="preserve"> L.5211-9,</w:t>
      </w:r>
    </w:p>
    <w:p w14:paraId="2123195F" w14:textId="77777777" w:rsidR="00EB20BF" w:rsidRPr="0044365B" w:rsidRDefault="00EB20BF" w:rsidP="00805D85">
      <w:pPr>
        <w:spacing w:after="0" w:line="240" w:lineRule="auto"/>
        <w:ind w:left="33" w:right="-106"/>
        <w:jc w:val="both"/>
        <w:rPr>
          <w:rStyle w:val="lev"/>
          <w:rFonts w:asciiTheme="majorHAnsi" w:hAnsiTheme="majorHAnsi"/>
          <w:b w:val="0"/>
          <w:sz w:val="24"/>
          <w:szCs w:val="24"/>
        </w:rPr>
      </w:pPr>
      <w:r w:rsidRPr="0044365B">
        <w:rPr>
          <w:rStyle w:val="lev"/>
          <w:rFonts w:asciiTheme="majorHAnsi" w:hAnsiTheme="majorHAnsi"/>
          <w:b w:val="0"/>
          <w:sz w:val="24"/>
          <w:szCs w:val="24"/>
        </w:rPr>
        <w:t>Vu la loi n° 82-213 du 2 mars 1982 modifiée relative aux droits et libertés des communes, des départements et des régions, notamment son article 1 ;</w:t>
      </w:r>
    </w:p>
    <w:p w14:paraId="0C5EA2B6" w14:textId="466AD8AB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>Vu la loi n°83-634 du 13 juillet 1983 modifiée, portant droits et obligations des fonctionnaires ;</w:t>
      </w:r>
    </w:p>
    <w:p w14:paraId="57DFB2E6" w14:textId="5BB68287" w:rsidR="00EB20BF" w:rsidRPr="0044365B" w:rsidRDefault="00EB20BF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44365B">
        <w:rPr>
          <w:rFonts w:asciiTheme="majorHAnsi" w:hAnsiTheme="majorHAnsi"/>
          <w:bCs/>
          <w:sz w:val="24"/>
          <w:szCs w:val="24"/>
        </w:rPr>
        <w:t>Vu la loi n°84-53 du 26 janvier 1984 modifiée, portant dispositions statutaires relatives à la fonction publique territoriale</w:t>
      </w:r>
      <w:r w:rsidR="0073752E">
        <w:rPr>
          <w:rFonts w:asciiTheme="majorHAnsi" w:hAnsiTheme="majorHAnsi"/>
          <w:bCs/>
          <w:sz w:val="24"/>
          <w:szCs w:val="24"/>
        </w:rPr>
        <w:t xml:space="preserve"> </w:t>
      </w:r>
      <w:r w:rsidRPr="0044365B">
        <w:rPr>
          <w:rFonts w:asciiTheme="majorHAnsi" w:hAnsiTheme="majorHAnsi"/>
          <w:bCs/>
          <w:sz w:val="24"/>
          <w:szCs w:val="24"/>
        </w:rPr>
        <w:t>;</w:t>
      </w:r>
    </w:p>
    <w:p w14:paraId="70B229F9" w14:textId="1E0ED8E2" w:rsidR="0044365B" w:rsidRDefault="0044365B" w:rsidP="0044365B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Vu le décret n°91-298 du 20 mars 1991 portant dispositions statutaires applicables aux fonctionnaires territoriaux nommés dans des emplois permanents à temps non complet (lorsque l’arrêté touche un agent qui exerce sur un poste qui n’est pas créé à 100%)</w:t>
      </w:r>
    </w:p>
    <w:p w14:paraId="75579061" w14:textId="77777777" w:rsidR="00140C8C" w:rsidRPr="0073752E" w:rsidRDefault="00140C8C" w:rsidP="00140C8C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le décret n° </w:t>
      </w:r>
      <w:r>
        <w:rPr>
          <w:rFonts w:asciiTheme="majorHAnsi" w:hAnsiTheme="majorHAnsi"/>
          <w:bCs/>
          <w:sz w:val="24"/>
          <w:szCs w:val="24"/>
        </w:rPr>
        <w:t>………………..</w:t>
      </w:r>
      <w:r w:rsidRPr="0073752E">
        <w:rPr>
          <w:rFonts w:asciiTheme="majorHAnsi" w:hAnsiTheme="majorHAnsi"/>
          <w:bCs/>
          <w:sz w:val="24"/>
          <w:szCs w:val="24"/>
        </w:rPr>
        <w:t xml:space="preserve"> du </w:t>
      </w:r>
      <w:r>
        <w:rPr>
          <w:rFonts w:asciiTheme="majorHAnsi" w:hAnsiTheme="majorHAnsi"/>
          <w:bCs/>
          <w:sz w:val="24"/>
          <w:szCs w:val="24"/>
        </w:rPr>
        <w:t>……………………………….</w:t>
      </w:r>
      <w:r w:rsidRPr="0073752E">
        <w:rPr>
          <w:rFonts w:asciiTheme="majorHAnsi" w:hAnsiTheme="majorHAnsi"/>
          <w:bCs/>
          <w:sz w:val="24"/>
          <w:szCs w:val="24"/>
        </w:rPr>
        <w:t xml:space="preserve"> portant statut particulier du cadre d’emplois des </w:t>
      </w:r>
      <w:r>
        <w:rPr>
          <w:rFonts w:asciiTheme="majorHAnsi" w:hAnsiTheme="majorHAnsi"/>
          <w:bCs/>
          <w:sz w:val="24"/>
          <w:szCs w:val="24"/>
        </w:rPr>
        <w:t>………………………………….. (</w:t>
      </w:r>
      <w:r w:rsidRPr="0073752E">
        <w:rPr>
          <w:rFonts w:asciiTheme="majorHAnsi" w:hAnsiTheme="majorHAnsi"/>
          <w:bCs/>
          <w:i/>
          <w:iCs/>
          <w:sz w:val="24"/>
          <w:szCs w:val="24"/>
        </w:rPr>
        <w:t>statut particulier du cadre d’emplois de nomination</w:t>
      </w:r>
      <w:r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3B4ADE16" w14:textId="61E0BE7E" w:rsidR="00140C8C" w:rsidRDefault="006F493E" w:rsidP="00140C8C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6F493E">
        <w:rPr>
          <w:rFonts w:asciiTheme="majorHAnsi" w:hAnsiTheme="majorHAnsi"/>
          <w:bCs/>
          <w:i/>
          <w:iCs/>
          <w:sz w:val="24"/>
          <w:szCs w:val="24"/>
        </w:rPr>
        <w:t>(Pour une nomination en échelle C2)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140C8C" w:rsidRPr="0073752E">
        <w:rPr>
          <w:rFonts w:asciiTheme="majorHAnsi" w:hAnsiTheme="majorHAnsi"/>
          <w:bCs/>
          <w:sz w:val="24"/>
          <w:szCs w:val="24"/>
        </w:rPr>
        <w:t xml:space="preserve">Vu le décret n° </w:t>
      </w:r>
      <w:r w:rsidR="00140C8C">
        <w:rPr>
          <w:rFonts w:asciiTheme="majorHAnsi" w:hAnsiTheme="majorHAnsi"/>
          <w:bCs/>
          <w:sz w:val="24"/>
          <w:szCs w:val="24"/>
        </w:rPr>
        <w:t xml:space="preserve">2016-604 </w:t>
      </w:r>
      <w:r w:rsidR="00140C8C" w:rsidRPr="0073752E">
        <w:rPr>
          <w:rFonts w:asciiTheme="majorHAnsi" w:hAnsiTheme="majorHAnsi"/>
          <w:bCs/>
          <w:sz w:val="24"/>
          <w:szCs w:val="24"/>
        </w:rPr>
        <w:t xml:space="preserve">du </w:t>
      </w:r>
      <w:r w:rsidR="00140C8C">
        <w:rPr>
          <w:rFonts w:asciiTheme="majorHAnsi" w:hAnsiTheme="majorHAnsi"/>
          <w:bCs/>
          <w:sz w:val="24"/>
          <w:szCs w:val="24"/>
        </w:rPr>
        <w:t xml:space="preserve">12 mai </w:t>
      </w:r>
      <w:r w:rsidR="00140C8C" w:rsidRPr="00140C8C">
        <w:rPr>
          <w:rFonts w:asciiTheme="majorHAnsi" w:hAnsiTheme="majorHAnsi"/>
          <w:bCs/>
          <w:sz w:val="24"/>
          <w:szCs w:val="24"/>
        </w:rPr>
        <w:t>2016 fixant les différentes échelles de rémunération pour les fonctionnaires de catégorie C de la fonction publique territoriale</w:t>
      </w:r>
      <w:r w:rsidR="00140C8C" w:rsidRPr="00140C8C">
        <w:rPr>
          <w:rFonts w:asciiTheme="majorHAnsi" w:hAnsiTheme="majorHAnsi"/>
          <w:b/>
          <w:sz w:val="24"/>
          <w:szCs w:val="24"/>
        </w:rPr>
        <w:t xml:space="preserve"> </w:t>
      </w:r>
      <w:r w:rsidR="00140C8C" w:rsidRPr="0073752E">
        <w:rPr>
          <w:rFonts w:asciiTheme="majorHAnsi" w:hAnsiTheme="majorHAnsi"/>
          <w:bCs/>
          <w:sz w:val="24"/>
          <w:szCs w:val="24"/>
        </w:rPr>
        <w:t>;</w:t>
      </w:r>
    </w:p>
    <w:p w14:paraId="3443EB6D" w14:textId="4CA98EAD" w:rsidR="001A0C8F" w:rsidRDefault="001A0C8F" w:rsidP="001A0C8F">
      <w:pPr>
        <w:spacing w:after="0" w:line="240" w:lineRule="auto"/>
        <w:ind w:left="33" w:right="-106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>
        <w:rPr>
          <w:rFonts w:asciiTheme="majorHAnsi" w:hAnsiTheme="majorHAnsi"/>
          <w:bCs/>
          <w:i/>
          <w:iCs/>
          <w:sz w:val="24"/>
          <w:szCs w:val="24"/>
        </w:rPr>
        <w:t>Ou</w:t>
      </w:r>
    </w:p>
    <w:p w14:paraId="79DC3110" w14:textId="0AAAB9C2" w:rsidR="001A0C8F" w:rsidRDefault="001A0C8F" w:rsidP="001A0C8F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6F493E">
        <w:rPr>
          <w:rFonts w:asciiTheme="majorHAnsi" w:hAnsiTheme="majorHAnsi"/>
          <w:bCs/>
          <w:i/>
          <w:iCs/>
          <w:sz w:val="24"/>
          <w:szCs w:val="24"/>
        </w:rPr>
        <w:t xml:space="preserve">(Pour une nomination </w:t>
      </w:r>
      <w:r>
        <w:rPr>
          <w:rFonts w:asciiTheme="majorHAnsi" w:hAnsiTheme="majorHAnsi"/>
          <w:bCs/>
          <w:i/>
          <w:iCs/>
          <w:sz w:val="24"/>
          <w:szCs w:val="24"/>
        </w:rPr>
        <w:t>agent de maîtrise</w:t>
      </w:r>
      <w:r w:rsidRPr="006F493E">
        <w:rPr>
          <w:rFonts w:asciiTheme="majorHAnsi" w:hAnsiTheme="majorHAnsi"/>
          <w:bCs/>
          <w:i/>
          <w:iCs/>
          <w:sz w:val="24"/>
          <w:szCs w:val="24"/>
        </w:rPr>
        <w:t>)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73752E">
        <w:rPr>
          <w:rFonts w:asciiTheme="majorHAnsi" w:hAnsiTheme="majorHAnsi"/>
          <w:bCs/>
          <w:sz w:val="24"/>
          <w:szCs w:val="24"/>
        </w:rPr>
        <w:t xml:space="preserve">Vu </w:t>
      </w:r>
      <w:r w:rsidRPr="001A0C8F">
        <w:rPr>
          <w:rFonts w:asciiTheme="majorHAnsi" w:hAnsiTheme="majorHAnsi"/>
          <w:bCs/>
          <w:sz w:val="24"/>
          <w:szCs w:val="24"/>
        </w:rPr>
        <w:t xml:space="preserve">le </w:t>
      </w:r>
      <w:r>
        <w:rPr>
          <w:rFonts w:asciiTheme="majorHAnsi" w:hAnsiTheme="majorHAnsi"/>
          <w:bCs/>
          <w:sz w:val="24"/>
          <w:szCs w:val="24"/>
        </w:rPr>
        <w:t>d</w:t>
      </w:r>
      <w:r w:rsidRPr="001A0C8F">
        <w:rPr>
          <w:rFonts w:asciiTheme="majorHAnsi" w:hAnsiTheme="majorHAnsi"/>
          <w:bCs/>
          <w:sz w:val="24"/>
          <w:szCs w:val="24"/>
        </w:rPr>
        <w:t>écret n°88-548 du 6 mai 1988 portant échelonnement indiciaire applicable aux agents de maîtrise territoriaux ;</w:t>
      </w:r>
    </w:p>
    <w:p w14:paraId="4E671672" w14:textId="298C2C4C" w:rsidR="0073752E" w:rsidRPr="0073752E" w:rsidRDefault="006F493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6F493E">
        <w:rPr>
          <w:rFonts w:asciiTheme="majorHAnsi" w:hAnsiTheme="majorHAnsi"/>
          <w:bCs/>
          <w:i/>
          <w:iCs/>
          <w:sz w:val="24"/>
          <w:szCs w:val="24"/>
        </w:rPr>
        <w:lastRenderedPageBreak/>
        <w:t>(Pour une nomination en échelle C2)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817AE6">
        <w:rPr>
          <w:rFonts w:asciiTheme="majorHAnsi" w:hAnsiTheme="majorHAnsi"/>
          <w:bCs/>
          <w:sz w:val="24"/>
          <w:szCs w:val="24"/>
        </w:rPr>
        <w:t>Vu le d</w:t>
      </w:r>
      <w:r w:rsidR="00817AE6" w:rsidRPr="00817AE6">
        <w:rPr>
          <w:rFonts w:asciiTheme="majorHAnsi" w:hAnsiTheme="majorHAnsi"/>
          <w:bCs/>
          <w:sz w:val="24"/>
          <w:szCs w:val="24"/>
        </w:rPr>
        <w:t>écret n°20</w:t>
      </w:r>
      <w:r w:rsidR="00140C8C">
        <w:rPr>
          <w:rFonts w:asciiTheme="majorHAnsi" w:hAnsiTheme="majorHAnsi"/>
          <w:bCs/>
          <w:sz w:val="24"/>
          <w:szCs w:val="24"/>
        </w:rPr>
        <w:t>16</w:t>
      </w:r>
      <w:r w:rsidR="00817AE6" w:rsidRPr="00817AE6">
        <w:rPr>
          <w:rFonts w:asciiTheme="majorHAnsi" w:hAnsiTheme="majorHAnsi"/>
          <w:bCs/>
          <w:sz w:val="24"/>
          <w:szCs w:val="24"/>
        </w:rPr>
        <w:t>-</w:t>
      </w:r>
      <w:r w:rsidR="00140C8C">
        <w:rPr>
          <w:rFonts w:asciiTheme="majorHAnsi" w:hAnsiTheme="majorHAnsi"/>
          <w:bCs/>
          <w:sz w:val="24"/>
          <w:szCs w:val="24"/>
        </w:rPr>
        <w:t>596</w:t>
      </w:r>
      <w:r w:rsidR="00817AE6" w:rsidRPr="00817AE6">
        <w:rPr>
          <w:rFonts w:asciiTheme="majorHAnsi" w:hAnsiTheme="majorHAnsi"/>
          <w:bCs/>
          <w:sz w:val="24"/>
          <w:szCs w:val="24"/>
        </w:rPr>
        <w:t xml:space="preserve"> du </w:t>
      </w:r>
      <w:r w:rsidR="00140C8C">
        <w:rPr>
          <w:rFonts w:asciiTheme="majorHAnsi" w:hAnsiTheme="majorHAnsi"/>
          <w:bCs/>
          <w:sz w:val="24"/>
          <w:szCs w:val="24"/>
        </w:rPr>
        <w:t>12 mai 2006</w:t>
      </w:r>
      <w:r w:rsidR="00817AE6" w:rsidRPr="00817AE6">
        <w:rPr>
          <w:rFonts w:asciiTheme="majorHAnsi" w:hAnsiTheme="majorHAnsi"/>
          <w:bCs/>
          <w:sz w:val="24"/>
          <w:szCs w:val="24"/>
        </w:rPr>
        <w:t xml:space="preserve"> </w:t>
      </w:r>
      <w:r w:rsidR="00140C8C" w:rsidRPr="00140C8C">
        <w:rPr>
          <w:rFonts w:asciiTheme="majorHAnsi" w:hAnsiTheme="majorHAnsi"/>
          <w:bCs/>
          <w:sz w:val="24"/>
          <w:szCs w:val="24"/>
        </w:rPr>
        <w:t>relatif à l'organisation des carrières des fonctionnaires de catégorie C de la fonction publique territoriale</w:t>
      </w:r>
      <w:r w:rsidR="0073752E" w:rsidRPr="0073752E">
        <w:rPr>
          <w:rFonts w:asciiTheme="majorHAnsi" w:hAnsiTheme="majorHAnsi"/>
          <w:bCs/>
          <w:sz w:val="24"/>
          <w:szCs w:val="24"/>
        </w:rPr>
        <w:t> ;</w:t>
      </w:r>
    </w:p>
    <w:p w14:paraId="63D4F2DF" w14:textId="7782909E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>Vu le décret n° 2008-512 du 29 mai 2008 relatif à la formation statutaire obligatoire des fonctionnaires territoriaux ;</w:t>
      </w:r>
    </w:p>
    <w:p w14:paraId="7B763E95" w14:textId="42CC13A3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>Vu la création (ou la vacance) au tableau des effectifs d’un poste d</w:t>
      </w:r>
      <w:r w:rsidR="00B323EE">
        <w:rPr>
          <w:rFonts w:asciiTheme="majorHAnsi" w:hAnsiTheme="majorHAnsi"/>
          <w:bCs/>
          <w:sz w:val="24"/>
          <w:szCs w:val="24"/>
        </w:rPr>
        <w:t>e ……………………………………. (</w:t>
      </w:r>
      <w:r w:rsidR="00B323EE" w:rsidRPr="00B323EE">
        <w:rPr>
          <w:rFonts w:asciiTheme="majorHAnsi" w:hAnsiTheme="majorHAnsi"/>
          <w:bCs/>
          <w:i/>
          <w:iCs/>
          <w:sz w:val="24"/>
          <w:szCs w:val="24"/>
        </w:rPr>
        <w:t>grade de nomination</w:t>
      </w:r>
      <w:r w:rsidR="00B323EE"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à compter du .......................;</w:t>
      </w:r>
    </w:p>
    <w:p w14:paraId="024BD7B6" w14:textId="185645E3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la déclaration de création (ou de vacance) d’emploi n°…………. publiée par le Centre de gestion de la Fonction Publique Territoriale du </w:t>
      </w:r>
      <w:r w:rsidR="00B323EE">
        <w:rPr>
          <w:rFonts w:asciiTheme="majorHAnsi" w:hAnsiTheme="majorHAnsi"/>
          <w:bCs/>
          <w:sz w:val="24"/>
          <w:szCs w:val="24"/>
        </w:rPr>
        <w:t>Loiret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329F2514" w14:textId="6F640E5F" w:rsidR="0073752E" w:rsidRPr="0073752E" w:rsidRDefault="0073752E" w:rsidP="0073752E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73752E">
        <w:rPr>
          <w:rFonts w:asciiTheme="majorHAnsi" w:hAnsiTheme="majorHAnsi"/>
          <w:bCs/>
          <w:sz w:val="24"/>
          <w:szCs w:val="24"/>
        </w:rPr>
        <w:t xml:space="preserve">Vu l’inscription de M ............................................................ sur la liste d’aptitude d’accès au grade </w:t>
      </w:r>
      <w:r w:rsidR="00B323EE">
        <w:rPr>
          <w:rFonts w:asciiTheme="majorHAnsi" w:hAnsiTheme="majorHAnsi"/>
          <w:bCs/>
          <w:sz w:val="24"/>
          <w:szCs w:val="24"/>
        </w:rPr>
        <w:t>……………………………………….(</w:t>
      </w:r>
      <w:r w:rsidR="00B323EE" w:rsidRPr="00B323EE">
        <w:rPr>
          <w:rFonts w:asciiTheme="majorHAnsi" w:hAnsiTheme="majorHAnsi"/>
          <w:bCs/>
          <w:i/>
          <w:iCs/>
          <w:sz w:val="24"/>
          <w:szCs w:val="24"/>
        </w:rPr>
        <w:t>grade de nomination</w:t>
      </w:r>
      <w:r w:rsidR="00B323EE">
        <w:rPr>
          <w:rFonts w:asciiTheme="majorHAnsi" w:hAnsiTheme="majorHAnsi"/>
          <w:bCs/>
          <w:sz w:val="24"/>
          <w:szCs w:val="24"/>
        </w:rPr>
        <w:t>)</w:t>
      </w:r>
      <w:r w:rsidRPr="0073752E">
        <w:rPr>
          <w:rFonts w:asciiTheme="majorHAnsi" w:hAnsiTheme="majorHAnsi"/>
          <w:bCs/>
          <w:sz w:val="24"/>
          <w:szCs w:val="24"/>
        </w:rPr>
        <w:t xml:space="preserve"> établie par le Centre de gestion de la Fonction Publique Territoriale </w:t>
      </w:r>
      <w:r w:rsidR="00B323EE">
        <w:rPr>
          <w:rFonts w:asciiTheme="majorHAnsi" w:hAnsiTheme="majorHAnsi"/>
          <w:bCs/>
          <w:sz w:val="24"/>
          <w:szCs w:val="24"/>
        </w:rPr>
        <w:t>de ……………………………………………</w:t>
      </w:r>
      <w:r w:rsidRPr="0073752E">
        <w:rPr>
          <w:rFonts w:asciiTheme="majorHAnsi" w:hAnsiTheme="majorHAnsi"/>
          <w:bCs/>
          <w:sz w:val="24"/>
          <w:szCs w:val="24"/>
        </w:rPr>
        <w:t xml:space="preserve"> ;</w:t>
      </w:r>
    </w:p>
    <w:p w14:paraId="0AACF319" w14:textId="77777777" w:rsidR="00C7546B" w:rsidRPr="0073752E" w:rsidRDefault="00C7546B" w:rsidP="00C7546B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Vu l’arrêté classant </w:t>
      </w:r>
      <w:r w:rsidRPr="0073752E">
        <w:rPr>
          <w:rFonts w:asciiTheme="majorHAnsi" w:hAnsiTheme="majorHAnsi"/>
          <w:bCs/>
          <w:sz w:val="24"/>
          <w:szCs w:val="24"/>
        </w:rPr>
        <w:t>M ............................................................</w:t>
      </w:r>
      <w:r>
        <w:rPr>
          <w:rFonts w:asciiTheme="majorHAnsi" w:hAnsiTheme="majorHAnsi"/>
          <w:bCs/>
          <w:sz w:val="24"/>
          <w:szCs w:val="24"/>
        </w:rPr>
        <w:t xml:space="preserve"> à compter du …………………………….. </w:t>
      </w:r>
      <w:r w:rsidRPr="00F13CE1">
        <w:rPr>
          <w:rFonts w:asciiTheme="majorHAnsi" w:hAnsiTheme="majorHAnsi"/>
          <w:bCs/>
          <w:sz w:val="24"/>
          <w:szCs w:val="24"/>
        </w:rPr>
        <w:t>dans le grade d</w:t>
      </w:r>
      <w:r>
        <w:rPr>
          <w:rFonts w:asciiTheme="majorHAnsi" w:hAnsiTheme="majorHAnsi"/>
          <w:bCs/>
          <w:sz w:val="24"/>
          <w:szCs w:val="24"/>
        </w:rPr>
        <w:t>e……………………………………………..(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libellé du grade)</w:t>
      </w:r>
      <w:r w:rsidRPr="00F13CE1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au …..ème échelon avec une ancienneté conservée au………………………… (</w:t>
      </w:r>
      <w:r w:rsidRPr="00005360">
        <w:rPr>
          <w:rFonts w:asciiTheme="majorHAnsi" w:hAnsiTheme="majorHAnsi"/>
          <w:bCs/>
          <w:i/>
          <w:iCs/>
          <w:sz w:val="24"/>
          <w:szCs w:val="24"/>
        </w:rPr>
        <w:t>dernière situation de l’agent)</w:t>
      </w:r>
    </w:p>
    <w:p w14:paraId="4FEBB084" w14:textId="77777777" w:rsidR="00B41102" w:rsidRPr="00B41102" w:rsidRDefault="00B41102" w:rsidP="00B41102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B41102">
        <w:rPr>
          <w:rFonts w:asciiTheme="majorHAnsi" w:hAnsiTheme="majorHAnsi"/>
          <w:bCs/>
          <w:sz w:val="24"/>
          <w:szCs w:val="24"/>
        </w:rPr>
        <w:t>Considérant que l’intéressé(e) peut être dispensé(e) de stage selon les dispositions statutaires ;</w:t>
      </w:r>
    </w:p>
    <w:p w14:paraId="44ABA6DE" w14:textId="77777777" w:rsidR="009E4050" w:rsidRDefault="009E4050" w:rsidP="009E4050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263962A9" w14:textId="37B246B6" w:rsidR="00855E3A" w:rsidRDefault="00855E3A" w:rsidP="00855E3A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 w:rsidRPr="00B323EE">
        <w:rPr>
          <w:rFonts w:asciiTheme="majorHAnsi" w:hAnsiTheme="majorHAnsi"/>
          <w:bCs/>
          <w:i/>
          <w:iCs/>
          <w:sz w:val="24"/>
          <w:szCs w:val="24"/>
        </w:rPr>
        <w:t>(le cas échéant</w:t>
      </w:r>
      <w:r>
        <w:rPr>
          <w:rFonts w:asciiTheme="majorHAnsi" w:hAnsiTheme="majorHAnsi"/>
          <w:bCs/>
          <w:i/>
          <w:iCs/>
          <w:sz w:val="24"/>
          <w:szCs w:val="24"/>
        </w:rPr>
        <w:t xml:space="preserve"> pour les agents intercommunaux)</w:t>
      </w:r>
      <w:r w:rsidRPr="0073752E">
        <w:rPr>
          <w:rFonts w:asciiTheme="majorHAnsi" w:hAnsiTheme="majorHAnsi"/>
          <w:bCs/>
          <w:sz w:val="24"/>
          <w:szCs w:val="24"/>
        </w:rPr>
        <w:t xml:space="preserve"> Considérant que l’agent </w:t>
      </w:r>
      <w:r>
        <w:rPr>
          <w:rFonts w:asciiTheme="majorHAnsi" w:hAnsiTheme="majorHAnsi"/>
          <w:bCs/>
          <w:sz w:val="24"/>
          <w:szCs w:val="24"/>
        </w:rPr>
        <w:t>est nommé simultanément sur plusieurs collectivités, à savoir :</w:t>
      </w:r>
    </w:p>
    <w:p w14:paraId="49752BFA" w14:textId="0257FB8E" w:rsidR="00855E3A" w:rsidRDefault="00855E3A" w:rsidP="00855E3A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………………………………………………………………. (nom de la collectivité) pour ……………………… (durée hebdomadaire de travail)</w:t>
      </w:r>
    </w:p>
    <w:p w14:paraId="63C33ABA" w14:textId="42CCC408" w:rsidR="00AE7BCE" w:rsidRDefault="00855E3A" w:rsidP="009E4050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………………………………………………………………. (nom de la collectivité) pour ……………………… (durée hebdomadaire de travail) ;</w:t>
      </w:r>
    </w:p>
    <w:p w14:paraId="44894A30" w14:textId="77777777" w:rsidR="00140C8C" w:rsidRPr="0044365B" w:rsidRDefault="00140C8C" w:rsidP="009E4050">
      <w:pPr>
        <w:spacing w:after="0" w:line="240" w:lineRule="auto"/>
        <w:ind w:left="33" w:right="-106"/>
        <w:jc w:val="both"/>
        <w:rPr>
          <w:rFonts w:asciiTheme="majorHAnsi" w:hAnsiTheme="majorHAnsi"/>
          <w:i/>
          <w:sz w:val="24"/>
          <w:szCs w:val="24"/>
        </w:rPr>
      </w:pPr>
    </w:p>
    <w:p w14:paraId="7368FFC4" w14:textId="77777777" w:rsidR="00453030" w:rsidRPr="0044365B" w:rsidRDefault="00922476" w:rsidP="00805D85">
      <w:pPr>
        <w:spacing w:after="0" w:line="240" w:lineRule="auto"/>
        <w:ind w:firstLine="3969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>ARRÊTE</w:t>
      </w:r>
    </w:p>
    <w:p w14:paraId="1E29045B" w14:textId="77777777" w:rsidR="00C87016" w:rsidRPr="0044365B" w:rsidRDefault="00C87016" w:rsidP="00805D8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698DE2B" w14:textId="77777777" w:rsidR="00453030" w:rsidRPr="0044365B" w:rsidRDefault="00453030" w:rsidP="00805D8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4365B">
        <w:rPr>
          <w:rFonts w:asciiTheme="majorHAnsi" w:hAnsiTheme="majorHAnsi"/>
          <w:b/>
          <w:sz w:val="24"/>
          <w:szCs w:val="24"/>
        </w:rPr>
        <w:t xml:space="preserve">Article 1 : </w:t>
      </w:r>
    </w:p>
    <w:p w14:paraId="7D910D2C" w14:textId="77777777" w:rsidR="00B50E3B" w:rsidRPr="00F13CE1" w:rsidRDefault="00B50E3B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072A7768" w14:textId="51E0208D" w:rsidR="00F13CE1" w:rsidRPr="008D58F8" w:rsidRDefault="00F13CE1" w:rsidP="00F13CE1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F13CE1">
        <w:rPr>
          <w:rFonts w:asciiTheme="majorHAnsi" w:hAnsiTheme="majorHAnsi"/>
          <w:bCs/>
          <w:sz w:val="24"/>
          <w:szCs w:val="24"/>
        </w:rPr>
        <w:t xml:space="preserve">A compter du .................................., M ........................................................................................., né(e) le ................................................, est nommé(e) dans le cadre d’emplois des </w:t>
      </w:r>
      <w:r>
        <w:rPr>
          <w:rFonts w:asciiTheme="majorHAnsi" w:hAnsiTheme="majorHAnsi"/>
          <w:bCs/>
          <w:sz w:val="24"/>
          <w:szCs w:val="24"/>
        </w:rPr>
        <w:t xml:space="preserve">……………………………………….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(libellé du cadre d’emplois</w:t>
      </w:r>
      <w:r w:rsidR="008D58F8">
        <w:rPr>
          <w:rFonts w:asciiTheme="majorHAnsi" w:hAnsiTheme="majorHAnsi"/>
          <w:bCs/>
          <w:sz w:val="24"/>
          <w:szCs w:val="24"/>
        </w:rPr>
        <w:t>)</w:t>
      </w:r>
      <w:r w:rsidRPr="00F13CE1">
        <w:rPr>
          <w:rFonts w:asciiTheme="majorHAnsi" w:hAnsiTheme="majorHAnsi"/>
          <w:bCs/>
          <w:sz w:val="24"/>
          <w:szCs w:val="24"/>
        </w:rPr>
        <w:t xml:space="preserve"> dans le grade d</w:t>
      </w:r>
      <w:r>
        <w:rPr>
          <w:rFonts w:asciiTheme="majorHAnsi" w:hAnsiTheme="majorHAnsi"/>
          <w:bCs/>
          <w:sz w:val="24"/>
          <w:szCs w:val="24"/>
        </w:rPr>
        <w:t>e……………………………………………..(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libellé du grade)</w:t>
      </w:r>
      <w:r w:rsidRPr="00F13CE1">
        <w:rPr>
          <w:rFonts w:asciiTheme="majorHAnsi" w:hAnsiTheme="majorHAnsi"/>
          <w:bCs/>
          <w:sz w:val="24"/>
          <w:szCs w:val="24"/>
        </w:rPr>
        <w:t xml:space="preserve"> </w:t>
      </w:r>
      <w:r w:rsidR="00B41102" w:rsidRPr="001A0C8F">
        <w:rPr>
          <w:rFonts w:asciiTheme="majorHAnsi" w:hAnsiTheme="majorHAnsi"/>
          <w:b/>
          <w:sz w:val="24"/>
          <w:szCs w:val="24"/>
        </w:rPr>
        <w:t>titulaire</w:t>
      </w:r>
      <w:r w:rsidRPr="00F13CE1">
        <w:rPr>
          <w:rFonts w:asciiTheme="majorHAnsi" w:hAnsiTheme="majorHAnsi"/>
          <w:bCs/>
          <w:sz w:val="24"/>
          <w:szCs w:val="24"/>
        </w:rPr>
        <w:t xml:space="preserve"> à temps complet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(ou incomplet à raison de …../35</w:t>
      </w:r>
      <w:r w:rsidRPr="008D58F8">
        <w:rPr>
          <w:rFonts w:asciiTheme="majorHAnsi" w:hAnsiTheme="majorHAnsi"/>
          <w:bCs/>
          <w:i/>
          <w:iCs/>
          <w:sz w:val="24"/>
          <w:szCs w:val="24"/>
          <w:vertAlign w:val="superscript"/>
        </w:rPr>
        <w:t>ème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).</w:t>
      </w:r>
    </w:p>
    <w:p w14:paraId="169A16CC" w14:textId="0BD7F454" w:rsidR="002F6A36" w:rsidRPr="0044365B" w:rsidRDefault="00B670D1" w:rsidP="00805D85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="00F13CE1" w:rsidRPr="00F13CE1">
        <w:rPr>
          <w:rFonts w:asciiTheme="majorHAnsi" w:hAnsiTheme="majorHAnsi"/>
          <w:b/>
          <w:bCs/>
          <w:iCs/>
          <w:sz w:val="24"/>
          <w:szCs w:val="24"/>
        </w:rPr>
        <w:t>2</w:t>
      </w:r>
      <w:r w:rsidR="004E1C0B" w:rsidRPr="00320DC9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="002F6A36"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40B35E73" w14:textId="77777777" w:rsidR="00B50E3B" w:rsidRPr="0044365B" w:rsidRDefault="00B50E3B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ADCC719" w14:textId="3C2F6086" w:rsidR="00F13CE1" w:rsidRPr="00976393" w:rsidRDefault="00F13CE1" w:rsidP="00F13CE1">
      <w:pPr>
        <w:jc w:val="both"/>
        <w:rPr>
          <w:rFonts w:ascii="Trebuchet MS" w:hAnsi="Trebuchet MS"/>
          <w:sz w:val="20"/>
        </w:rPr>
      </w:pPr>
      <w:r w:rsidRPr="00F13CE1">
        <w:rPr>
          <w:rFonts w:asciiTheme="majorHAnsi" w:hAnsiTheme="majorHAnsi"/>
          <w:bCs/>
          <w:sz w:val="24"/>
          <w:szCs w:val="24"/>
        </w:rPr>
        <w:t xml:space="preserve">A compter de cette date, l’intéressé(e) sera classé(e) au …….ème échelon de son grade, </w:t>
      </w:r>
      <w:r>
        <w:rPr>
          <w:rFonts w:asciiTheme="majorHAnsi" w:hAnsiTheme="majorHAnsi"/>
          <w:bCs/>
          <w:sz w:val="24"/>
          <w:szCs w:val="24"/>
        </w:rPr>
        <w:t>Indice Brut</w:t>
      </w:r>
      <w:r w:rsidRPr="00F13CE1">
        <w:rPr>
          <w:rFonts w:asciiTheme="majorHAnsi" w:hAnsiTheme="majorHAnsi"/>
          <w:bCs/>
          <w:sz w:val="24"/>
          <w:szCs w:val="24"/>
        </w:rPr>
        <w:t xml:space="preserve"> ……..,</w:t>
      </w:r>
      <w:r w:rsidRPr="0097639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Indice Majoré ……. </w:t>
      </w:r>
      <w:r w:rsidRPr="00976393">
        <w:rPr>
          <w:rFonts w:ascii="Trebuchet MS" w:hAnsi="Trebuchet MS"/>
          <w:sz w:val="20"/>
        </w:rPr>
        <w:t xml:space="preserve">avec une ancienneté </w:t>
      </w:r>
      <w:r>
        <w:rPr>
          <w:rFonts w:ascii="Trebuchet MS" w:hAnsi="Trebuchet MS"/>
          <w:sz w:val="20"/>
        </w:rPr>
        <w:t xml:space="preserve">conservée au </w:t>
      </w:r>
      <w:r w:rsidRPr="00976393">
        <w:rPr>
          <w:rFonts w:ascii="Trebuchet MS" w:hAnsi="Trebuchet MS"/>
          <w:sz w:val="20"/>
        </w:rPr>
        <w:t xml:space="preserve"> ……………</w:t>
      </w:r>
    </w:p>
    <w:p w14:paraId="13E05EB6" w14:textId="4AF25319" w:rsidR="00F13CE1" w:rsidRPr="0044365B" w:rsidRDefault="00F13CE1" w:rsidP="00F13CE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Pr="00F13CE1">
        <w:rPr>
          <w:rFonts w:asciiTheme="majorHAnsi" w:hAnsiTheme="majorHAnsi"/>
          <w:b/>
          <w:bCs/>
          <w:sz w:val="24"/>
          <w:szCs w:val="24"/>
        </w:rPr>
        <w:t xml:space="preserve">3 </w:t>
      </w:r>
      <w:r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75816907" w14:textId="37EEB033" w:rsidR="007B0DEE" w:rsidRPr="00F13CE1" w:rsidRDefault="007B0DEE" w:rsidP="00F13CE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A4E7AD0" w14:textId="116BD297" w:rsidR="00261E4C" w:rsidRDefault="00261E4C" w:rsidP="00261E4C">
      <w:pPr>
        <w:jc w:val="both"/>
        <w:rPr>
          <w:rFonts w:asciiTheme="majorHAnsi" w:hAnsiTheme="majorHAnsi"/>
          <w:b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t xml:space="preserve">M ....................................................... est astreint(e) à suivre </w:t>
      </w:r>
      <w:r w:rsidR="006F493E">
        <w:rPr>
          <w:rFonts w:asciiTheme="majorHAnsi" w:hAnsiTheme="majorHAnsi"/>
          <w:bCs/>
          <w:sz w:val="24"/>
          <w:szCs w:val="24"/>
        </w:rPr>
        <w:t>les formations</w:t>
      </w:r>
      <w:r w:rsidRPr="00261E4C">
        <w:rPr>
          <w:rFonts w:asciiTheme="majorHAnsi" w:hAnsiTheme="majorHAnsi"/>
          <w:bCs/>
          <w:sz w:val="24"/>
          <w:szCs w:val="24"/>
        </w:rPr>
        <w:t xml:space="preserve"> </w:t>
      </w:r>
      <w:r w:rsidR="00267644" w:rsidRPr="00267644">
        <w:rPr>
          <w:rFonts w:asciiTheme="majorHAnsi" w:hAnsiTheme="majorHAnsi"/>
          <w:bCs/>
          <w:sz w:val="24"/>
          <w:szCs w:val="24"/>
          <w:u w:val="single"/>
        </w:rPr>
        <w:t>obligatoire</w:t>
      </w:r>
      <w:r w:rsidR="006F493E">
        <w:rPr>
          <w:rFonts w:asciiTheme="majorHAnsi" w:hAnsiTheme="majorHAnsi"/>
          <w:bCs/>
          <w:sz w:val="24"/>
          <w:szCs w:val="24"/>
          <w:u w:val="single"/>
        </w:rPr>
        <w:t>s</w:t>
      </w:r>
      <w:r w:rsidR="00267644">
        <w:rPr>
          <w:rFonts w:asciiTheme="majorHAnsi" w:hAnsiTheme="majorHAnsi"/>
          <w:bCs/>
          <w:sz w:val="24"/>
          <w:szCs w:val="24"/>
        </w:rPr>
        <w:t xml:space="preserve"> </w:t>
      </w:r>
      <w:r w:rsidRPr="00261E4C">
        <w:rPr>
          <w:rFonts w:asciiTheme="majorHAnsi" w:hAnsiTheme="majorHAnsi"/>
          <w:bCs/>
          <w:sz w:val="24"/>
          <w:szCs w:val="24"/>
        </w:rPr>
        <w:t>dans les conditions prévues par le décret n° 2008-512 du 29/05/2008 relatif à la formation statutaire obligatoire des fonctionnaires territoriaux.</w:t>
      </w:r>
    </w:p>
    <w:p w14:paraId="7863C2EB" w14:textId="0B0230B0" w:rsidR="008D58F8" w:rsidRPr="0044365B" w:rsidRDefault="008D58F8" w:rsidP="008D58F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4365B">
        <w:rPr>
          <w:rFonts w:asciiTheme="majorHAnsi" w:hAnsiTheme="majorHAnsi"/>
          <w:b/>
          <w:bCs/>
          <w:sz w:val="24"/>
          <w:szCs w:val="24"/>
        </w:rPr>
        <w:t xml:space="preserve">Article </w:t>
      </w:r>
      <w:r w:rsidR="006F493E">
        <w:rPr>
          <w:rFonts w:asciiTheme="majorHAnsi" w:hAnsiTheme="majorHAnsi"/>
          <w:b/>
          <w:bCs/>
          <w:sz w:val="24"/>
          <w:szCs w:val="24"/>
        </w:rPr>
        <w:t>4</w:t>
      </w:r>
      <w:r w:rsidRPr="00F13CE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44365B">
        <w:rPr>
          <w:rFonts w:asciiTheme="majorHAnsi" w:hAnsiTheme="majorHAnsi"/>
          <w:b/>
          <w:bCs/>
          <w:sz w:val="24"/>
          <w:szCs w:val="24"/>
        </w:rPr>
        <w:t>:</w:t>
      </w:r>
    </w:p>
    <w:p w14:paraId="2639AB95" w14:textId="77777777" w:rsidR="008D58F8" w:rsidRPr="00F13CE1" w:rsidRDefault="008D58F8" w:rsidP="008D58F8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2D27B0D" w14:textId="455650BE" w:rsidR="008D58F8" w:rsidRP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lastRenderedPageBreak/>
        <w:t xml:space="preserve">M ....................................................... </w:t>
      </w:r>
      <w:r>
        <w:rPr>
          <w:rFonts w:asciiTheme="majorHAnsi" w:hAnsiTheme="majorHAnsi"/>
          <w:bCs/>
          <w:sz w:val="24"/>
          <w:szCs w:val="24"/>
        </w:rPr>
        <w:t xml:space="preserve">sera affilié(e) à la CNRACL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>(pour les agents effectuant une durée hebdomadaire de travail toutes collectivités confondues &gt;= à 28 heures)</w:t>
      </w:r>
    </w:p>
    <w:p w14:paraId="551AFB1E" w14:textId="217A5EBB" w:rsid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Ou</w:t>
      </w:r>
    </w:p>
    <w:p w14:paraId="235736CF" w14:textId="1B64565A" w:rsidR="008D58F8" w:rsidRP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261E4C">
        <w:rPr>
          <w:rFonts w:asciiTheme="majorHAnsi" w:hAnsiTheme="majorHAnsi"/>
          <w:bCs/>
          <w:sz w:val="24"/>
          <w:szCs w:val="24"/>
        </w:rPr>
        <w:t xml:space="preserve">M ....................................................... </w:t>
      </w:r>
      <w:r>
        <w:rPr>
          <w:rFonts w:asciiTheme="majorHAnsi" w:hAnsiTheme="majorHAnsi"/>
          <w:bCs/>
          <w:sz w:val="24"/>
          <w:szCs w:val="24"/>
        </w:rPr>
        <w:t xml:space="preserve">sera affilié(e) à l’IRCANTEC 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(pour les agents effectuant une durée hebdomadaire de travail toutes collectivités confondues </w:t>
      </w:r>
      <w:r>
        <w:rPr>
          <w:rFonts w:asciiTheme="majorHAnsi" w:hAnsiTheme="majorHAnsi"/>
          <w:bCs/>
          <w:i/>
          <w:iCs/>
          <w:sz w:val="24"/>
          <w:szCs w:val="24"/>
        </w:rPr>
        <w:t>&lt;</w:t>
      </w:r>
      <w:r w:rsidRPr="008D58F8">
        <w:rPr>
          <w:rFonts w:asciiTheme="majorHAnsi" w:hAnsiTheme="majorHAnsi"/>
          <w:bCs/>
          <w:i/>
          <w:iCs/>
          <w:sz w:val="24"/>
          <w:szCs w:val="24"/>
        </w:rPr>
        <w:t xml:space="preserve"> à 28 heures)</w:t>
      </w:r>
    </w:p>
    <w:p w14:paraId="67984F83" w14:textId="77777777" w:rsidR="008D58F8" w:rsidRDefault="008D58F8" w:rsidP="008D58F8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8DBF32F" w14:textId="2D5ABA8F" w:rsidR="00552018" w:rsidRPr="0044365B" w:rsidRDefault="00B670D1" w:rsidP="008D58F8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Article</w:t>
      </w:r>
      <w:r w:rsidR="00552018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6F493E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5</w:t>
      </w:r>
      <w:r w:rsidR="004E1C0B" w:rsidRPr="00320DC9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</w:t>
      </w:r>
      <w:r w:rsidR="00552018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690D2804" w14:textId="77777777" w:rsidR="00552018" w:rsidRPr="0044365B" w:rsidRDefault="0055201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A1363EE" w14:textId="38C50868" w:rsidR="007B0DEE" w:rsidRPr="0044365B" w:rsidRDefault="0055201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 Directeur général des services ou La secrétaire de mairie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est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chargé(e)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de l’exécution du présent arrêté.</w:t>
      </w:r>
    </w:p>
    <w:p w14:paraId="1E548651" w14:textId="77777777" w:rsidR="00271AEC" w:rsidRPr="0044365B" w:rsidRDefault="00271AEC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588D0DAE" w14:textId="674193E3" w:rsidR="00E30BEA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Article </w:t>
      </w:r>
      <w:r w:rsidR="006F493E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6</w:t>
      </w:r>
      <w:r w:rsidR="004E1C0B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3652B5F0" w14:textId="77777777" w:rsidR="006F591D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E1A76FB" w14:textId="1D7ABD81" w:rsidR="006F591D" w:rsidRPr="0044365B" w:rsidRDefault="006F591D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Une ampliation sera adressée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au Président</w:t>
      </w:r>
      <w:r w:rsidR="009F5930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 à la 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du Centre </w:t>
      </w:r>
      <w:r w:rsidR="00271AEC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départemental 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de gestion de la fonction publique territoriale du Loiret</w:t>
      </w:r>
      <w:r w:rsidR="008D58F8">
        <w:rPr>
          <w:rFonts w:asciiTheme="majorHAnsi" w:hAnsiTheme="majorHAnsi" w:cs="Arial"/>
          <w:color w:val="000000" w:themeColor="text1"/>
          <w:sz w:val="24"/>
          <w:szCs w:val="24"/>
        </w:rPr>
        <w:t xml:space="preserve">, à la CNRACL </w:t>
      </w:r>
      <w:r w:rsidR="008D58F8" w:rsidRPr="00855E3A">
        <w:rPr>
          <w:rFonts w:asciiTheme="majorHAnsi" w:hAnsiTheme="majorHAnsi" w:cs="Arial"/>
          <w:i/>
          <w:iCs/>
          <w:color w:val="000000" w:themeColor="text1"/>
          <w:sz w:val="24"/>
          <w:szCs w:val="24"/>
        </w:rPr>
        <w:t>(ou à l’IRCANTEC)</w:t>
      </w:r>
      <w:r w:rsidR="000F560F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et au comptable principal de (</w:t>
      </w:r>
      <w:r w:rsidR="000F560F" w:rsidRPr="0044365B">
        <w:rPr>
          <w:rFonts w:asciiTheme="majorHAnsi" w:hAnsiTheme="majorHAnsi"/>
          <w:bCs/>
          <w:i/>
          <w:sz w:val="24"/>
          <w:szCs w:val="24"/>
        </w:rPr>
        <w:t>nom de la commune ou de l’établissement public</w:t>
      </w:r>
      <w:r w:rsidR="000F560F" w:rsidRPr="0044365B">
        <w:rPr>
          <w:rFonts w:asciiTheme="majorHAnsi" w:hAnsiTheme="majorHAnsi" w:cs="Arial"/>
          <w:color w:val="000000" w:themeColor="text1"/>
          <w:sz w:val="24"/>
          <w:szCs w:val="24"/>
        </w:rPr>
        <w:t>).</w:t>
      </w:r>
    </w:p>
    <w:p w14:paraId="785336E6" w14:textId="77777777" w:rsidR="00617C71" w:rsidRDefault="00617C71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161560A" w14:textId="1983CE19" w:rsidR="00DD51B4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>Article</w:t>
      </w:r>
      <w:r w:rsidR="004E1C0B"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6F493E">
        <w:rPr>
          <w:rFonts w:asciiTheme="majorHAnsi" w:hAnsiTheme="majorHAnsi" w:cs="Arial"/>
          <w:b/>
          <w:iCs/>
          <w:color w:val="000000" w:themeColor="text1"/>
          <w:sz w:val="24"/>
          <w:szCs w:val="24"/>
        </w:rPr>
        <w:t>7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:</w:t>
      </w:r>
    </w:p>
    <w:p w14:paraId="7219D4C3" w14:textId="77777777" w:rsidR="00DD51B4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194F15A" w14:textId="3AA3271A" w:rsidR="00E05A99" w:rsidRPr="0044365B" w:rsidRDefault="00DD51B4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L</w:t>
      </w:r>
      <w:r w:rsidR="00383AEF" w:rsidRPr="0044365B">
        <w:rPr>
          <w:rFonts w:asciiTheme="majorHAnsi" w:hAnsiTheme="majorHAnsi" w:cs="Arial"/>
          <w:color w:val="000000" w:themeColor="text1"/>
          <w:sz w:val="24"/>
          <w:szCs w:val="24"/>
        </w:rPr>
        <w:t>e présent arrêté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peut faire l’objet d’un recours </w:t>
      </w:r>
      <w:r w:rsidR="00B50E3B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gracieux auprès du 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 de la commune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 du Président/ de la Présidente de (nom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de la catégorie de la collectivité territoriale </w:t>
      </w:r>
      <w:r w:rsidR="00B50E3B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ou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 de l’établissement public concerné)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et/ou </w:t>
      </w:r>
      <w:r w:rsidR="00B50E3B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d’un recours contentieux 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auprès du Tribunal Administratif d’Orléans, situé 28 rue de la </w:t>
      </w:r>
      <w:r w:rsidR="002A457D" w:rsidRPr="0044365B">
        <w:rPr>
          <w:rFonts w:asciiTheme="majorHAnsi" w:hAnsiTheme="majorHAnsi" w:cs="Arial"/>
          <w:color w:val="000000" w:themeColor="text1"/>
          <w:sz w:val="24"/>
          <w:szCs w:val="24"/>
        </w:rPr>
        <w:t>B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retonnerie, 45057 Orléans dans un délai de deux mois à compter de </w:t>
      </w:r>
      <w:r w:rsidR="00EB7DA0" w:rsidRPr="0044365B">
        <w:rPr>
          <w:rFonts w:asciiTheme="majorHAnsi" w:hAnsiTheme="majorHAnsi" w:cs="Arial"/>
          <w:color w:val="000000" w:themeColor="text1"/>
          <w:sz w:val="24"/>
          <w:szCs w:val="24"/>
        </w:rPr>
        <w:t>sa notification</w:t>
      </w:r>
      <w:r w:rsidR="00870610" w:rsidRPr="0044365B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="00552018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Le </w:t>
      </w:r>
      <w:r w:rsidR="00E05A99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tribunal </w:t>
      </w:r>
      <w:r w:rsidR="00E05A99" w:rsidRPr="0044365B">
        <w:rPr>
          <w:rFonts w:asciiTheme="majorHAnsi" w:hAnsiTheme="majorHAnsi" w:cs="Arial"/>
          <w:sz w:val="24"/>
          <w:szCs w:val="24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F743DEA" w14:textId="77777777" w:rsidR="001979B5" w:rsidRDefault="001979B5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9780383" w14:textId="77777777" w:rsidR="001979B5" w:rsidRPr="0044365B" w:rsidRDefault="001979B5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1E93A85" w14:textId="08606DBE" w:rsidR="004357C8" w:rsidRPr="0044365B" w:rsidRDefault="004357C8" w:rsidP="00805D85">
      <w:pPr>
        <w:spacing w:after="0" w:line="240" w:lineRule="auto"/>
        <w:ind w:right="140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Monsieur ou Madame le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</w:t>
      </w:r>
      <w:r w:rsidR="000F560F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-Président</w:t>
      </w:r>
      <w:r w:rsidR="009F5930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/Présidente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certifie, sous sa responsabilité, le caractère exécutoire du présent arrêté</w:t>
      </w:r>
      <w:r w:rsidR="002B3968" w:rsidRPr="0044365B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4E96579C" w14:textId="77777777" w:rsidR="0083452F" w:rsidRPr="0044365B" w:rsidRDefault="0083452F" w:rsidP="00805D8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8ABDFB3" w14:textId="08952BE4" w:rsidR="00D57DA0" w:rsidRPr="0044365B" w:rsidRDefault="00D57DA0" w:rsidP="00805D85">
      <w:pPr>
        <w:spacing w:after="0" w:line="240" w:lineRule="auto"/>
        <w:ind w:right="140"/>
        <w:jc w:val="center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Le</w:t>
      </w:r>
      <w:r w:rsidR="00BE4B61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-la</w:t>
      </w: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Maire</w:t>
      </w:r>
      <w:r w:rsidR="000F560F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-Président</w:t>
      </w:r>
      <w:r w:rsidR="00805D85"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/Présidente</w:t>
      </w:r>
      <w:r w:rsidR="00805D85" w:rsidRPr="0044365B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74B1C2AC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2862902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FE01A8D" w14:textId="77777777" w:rsidR="0083452F" w:rsidRPr="0044365B" w:rsidRDefault="0083452F" w:rsidP="00805D85">
      <w:pPr>
        <w:spacing w:after="0" w:line="240" w:lineRule="auto"/>
        <w:ind w:right="140"/>
        <w:jc w:val="center"/>
        <w:rPr>
          <w:rFonts w:asciiTheme="majorHAnsi" w:hAnsiTheme="majorHAnsi" w:cs="Arial"/>
          <w:i/>
          <w:color w:val="000000" w:themeColor="text1"/>
          <w:sz w:val="24"/>
          <w:szCs w:val="24"/>
        </w:rPr>
      </w:pP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>NOM Prénom</w:t>
      </w:r>
    </w:p>
    <w:p w14:paraId="6367717B" w14:textId="77777777" w:rsidR="0083452F" w:rsidRPr="0044365B" w:rsidRDefault="0083452F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27968DB" w14:textId="77777777" w:rsidR="0083452F" w:rsidRPr="0044365B" w:rsidRDefault="0083452F" w:rsidP="00805D85">
      <w:pPr>
        <w:spacing w:after="0" w:line="240" w:lineRule="auto"/>
        <w:ind w:right="140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F81B72D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Fait à </w:t>
      </w:r>
      <w:r w:rsidRPr="0044365B">
        <w:rPr>
          <w:rFonts w:asciiTheme="majorHAnsi" w:hAnsiTheme="majorHAnsi" w:cs="Arial"/>
          <w:i/>
          <w:sz w:val="24"/>
          <w:szCs w:val="24"/>
        </w:rPr>
        <w:t>(nom de la commune ou de la commune siège de l’établissement public)</w:t>
      </w:r>
    </w:p>
    <w:p w14:paraId="1E5CFF7C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  <w:r w:rsidRPr="0044365B">
        <w:rPr>
          <w:rFonts w:asciiTheme="majorHAnsi" w:hAnsiTheme="majorHAnsi" w:cs="Arial"/>
          <w:sz w:val="24"/>
          <w:szCs w:val="24"/>
        </w:rPr>
        <w:t xml:space="preserve">Le </w:t>
      </w:r>
      <w:r w:rsidRPr="0044365B">
        <w:rPr>
          <w:rFonts w:asciiTheme="majorHAnsi" w:hAnsiTheme="majorHAnsi" w:cs="Arial"/>
          <w:i/>
          <w:sz w:val="24"/>
          <w:szCs w:val="24"/>
        </w:rPr>
        <w:t>(date)</w:t>
      </w:r>
    </w:p>
    <w:p w14:paraId="70C1EC1F" w14:textId="77777777" w:rsidR="00E05A99" w:rsidRPr="0044365B" w:rsidRDefault="00E05A99" w:rsidP="00805D85">
      <w:pPr>
        <w:spacing w:after="0" w:line="240" w:lineRule="auto"/>
        <w:ind w:right="140"/>
        <w:jc w:val="both"/>
        <w:rPr>
          <w:rFonts w:asciiTheme="majorHAnsi" w:hAnsiTheme="majorHAnsi" w:cs="Arial"/>
          <w:sz w:val="24"/>
          <w:szCs w:val="24"/>
        </w:rPr>
      </w:pPr>
    </w:p>
    <w:p w14:paraId="5A8C4451" w14:textId="77777777" w:rsidR="00E05A99" w:rsidRPr="0044365B" w:rsidRDefault="00E05A99" w:rsidP="00805D85">
      <w:pPr>
        <w:spacing w:after="0" w:line="240" w:lineRule="auto"/>
        <w:ind w:left="33" w:right="-106"/>
        <w:jc w:val="both"/>
        <w:rPr>
          <w:rFonts w:asciiTheme="majorHAnsi" w:hAnsiTheme="majorHAnsi"/>
          <w:bCs/>
          <w:sz w:val="24"/>
          <w:szCs w:val="24"/>
        </w:rPr>
      </w:pPr>
    </w:p>
    <w:p w14:paraId="5225B65C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Notifié le </w:t>
      </w:r>
      <w:r w:rsidRPr="0044365B">
        <w:rPr>
          <w:rFonts w:asciiTheme="majorHAnsi" w:eastAsia="MS Mincho" w:hAnsiTheme="majorHAnsi" w:cs="Arial"/>
          <w:i/>
          <w:sz w:val="24"/>
          <w:szCs w:val="24"/>
        </w:rPr>
        <w:t>(date)</w:t>
      </w:r>
    </w:p>
    <w:p w14:paraId="0BD1C696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</w:p>
    <w:p w14:paraId="09BC0FD5" w14:textId="77777777" w:rsidR="00E05A99" w:rsidRPr="0044365B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Theme="majorHAnsi" w:eastAsia="MS Mincho" w:hAnsiTheme="majorHAnsi" w:cs="Arial"/>
          <w:sz w:val="24"/>
          <w:szCs w:val="24"/>
        </w:rPr>
      </w:pPr>
      <w:r w:rsidRPr="0044365B">
        <w:rPr>
          <w:rFonts w:asciiTheme="majorHAnsi" w:eastAsia="MS Mincho" w:hAnsiTheme="majorHAnsi" w:cs="Arial"/>
          <w:sz w:val="24"/>
          <w:szCs w:val="24"/>
        </w:rPr>
        <w:t xml:space="preserve">Signature de l’agent : </w:t>
      </w:r>
    </w:p>
    <w:p w14:paraId="0EB81FB8" w14:textId="77777777" w:rsidR="00E05A99" w:rsidRPr="0044365B" w:rsidRDefault="00E05A99" w:rsidP="00805D8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97F960B" w14:textId="0BEB5A03" w:rsidR="007B0DEE" w:rsidRPr="0044365B" w:rsidRDefault="00A220D7" w:rsidP="00805D85">
      <w:pPr>
        <w:spacing w:after="0" w:line="240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44365B">
        <w:rPr>
          <w:rFonts w:asciiTheme="majorHAnsi" w:hAnsiTheme="majorHAnsi" w:cs="Arial"/>
          <w:color w:val="000000" w:themeColor="text1"/>
          <w:sz w:val="24"/>
          <w:szCs w:val="24"/>
        </w:rPr>
        <w:t>Transmis au Représentant de l’État le :</w:t>
      </w:r>
      <w:r w:rsidRPr="0044365B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Pr="0044365B">
        <w:rPr>
          <w:rFonts w:asciiTheme="majorHAnsi" w:hAnsiTheme="majorHAnsi" w:cs="Arial"/>
          <w:i/>
          <w:color w:val="000000" w:themeColor="text1"/>
          <w:sz w:val="24"/>
          <w:szCs w:val="24"/>
        </w:rPr>
        <w:t xml:space="preserve">(date) </w:t>
      </w:r>
    </w:p>
    <w:sectPr w:rsidR="007B0DEE" w:rsidRPr="0044365B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714E" w14:textId="77777777" w:rsidR="00DA33D9" w:rsidRDefault="00DA33D9" w:rsidP="00617C71">
      <w:pPr>
        <w:spacing w:after="0" w:line="240" w:lineRule="auto"/>
      </w:pPr>
      <w:r>
        <w:separator/>
      </w:r>
    </w:p>
  </w:endnote>
  <w:endnote w:type="continuationSeparator" w:id="0">
    <w:p w14:paraId="38755DA0" w14:textId="77777777" w:rsidR="00DA33D9" w:rsidRDefault="00DA33D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23AA" w14:textId="77777777" w:rsidR="00DA33D9" w:rsidRDefault="00DA33D9" w:rsidP="00617C71">
      <w:pPr>
        <w:spacing w:after="0" w:line="240" w:lineRule="auto"/>
      </w:pPr>
      <w:r>
        <w:separator/>
      </w:r>
    </w:p>
  </w:footnote>
  <w:footnote w:type="continuationSeparator" w:id="0">
    <w:p w14:paraId="0B7AFBB2" w14:textId="77777777" w:rsidR="00DA33D9" w:rsidRDefault="00DA33D9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7718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0C8C"/>
    <w:rsid w:val="001422F5"/>
    <w:rsid w:val="00151AD5"/>
    <w:rsid w:val="001672DC"/>
    <w:rsid w:val="001810AF"/>
    <w:rsid w:val="00194A47"/>
    <w:rsid w:val="001979B5"/>
    <w:rsid w:val="001A0C8F"/>
    <w:rsid w:val="001E5A42"/>
    <w:rsid w:val="001F61EB"/>
    <w:rsid w:val="00215D15"/>
    <w:rsid w:val="00237361"/>
    <w:rsid w:val="00244619"/>
    <w:rsid w:val="00261E4C"/>
    <w:rsid w:val="00264FDE"/>
    <w:rsid w:val="00267644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5680"/>
    <w:rsid w:val="00353E63"/>
    <w:rsid w:val="00364B38"/>
    <w:rsid w:val="00370B5E"/>
    <w:rsid w:val="00383AEF"/>
    <w:rsid w:val="00390B4A"/>
    <w:rsid w:val="00395230"/>
    <w:rsid w:val="003C65FF"/>
    <w:rsid w:val="00400511"/>
    <w:rsid w:val="00405369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493E"/>
    <w:rsid w:val="006F591D"/>
    <w:rsid w:val="0073752E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17AE6"/>
    <w:rsid w:val="008213E2"/>
    <w:rsid w:val="0083452F"/>
    <w:rsid w:val="008556D9"/>
    <w:rsid w:val="00855E3A"/>
    <w:rsid w:val="0086146E"/>
    <w:rsid w:val="00870610"/>
    <w:rsid w:val="00880727"/>
    <w:rsid w:val="0088697E"/>
    <w:rsid w:val="00893AEB"/>
    <w:rsid w:val="008B1467"/>
    <w:rsid w:val="008B1B84"/>
    <w:rsid w:val="008C7903"/>
    <w:rsid w:val="008D58F8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B4849"/>
    <w:rsid w:val="009D734B"/>
    <w:rsid w:val="009E4050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B361E"/>
    <w:rsid w:val="00AD1513"/>
    <w:rsid w:val="00AD2D0B"/>
    <w:rsid w:val="00AE18B4"/>
    <w:rsid w:val="00AE4F28"/>
    <w:rsid w:val="00AE7BCE"/>
    <w:rsid w:val="00B14B40"/>
    <w:rsid w:val="00B22056"/>
    <w:rsid w:val="00B236DD"/>
    <w:rsid w:val="00B323EE"/>
    <w:rsid w:val="00B41102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095A"/>
    <w:rsid w:val="00C16E13"/>
    <w:rsid w:val="00C216BA"/>
    <w:rsid w:val="00C22AC0"/>
    <w:rsid w:val="00C25216"/>
    <w:rsid w:val="00C26189"/>
    <w:rsid w:val="00C3776E"/>
    <w:rsid w:val="00C41EF0"/>
    <w:rsid w:val="00C507A1"/>
    <w:rsid w:val="00C7546B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33D9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576"/>
    <w:rsid w:val="00E86FE7"/>
    <w:rsid w:val="00E901C1"/>
    <w:rsid w:val="00E97E53"/>
    <w:rsid w:val="00EB20BF"/>
    <w:rsid w:val="00EB7DA0"/>
    <w:rsid w:val="00EC09F4"/>
    <w:rsid w:val="00F13CE1"/>
    <w:rsid w:val="00F17B47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73752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6100-3C94-4C03-BDD5-7F4C011E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3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laurent.gougeon@cdg45.fr</dc:creator>
  <cp:keywords>Modèle;arrêté</cp:keywords>
  <dc:description/>
  <cp:lastModifiedBy>Laurent GOUGEON</cp:lastModifiedBy>
  <cp:revision>2</cp:revision>
  <cp:lastPrinted>2020-04-08T06:34:00Z</cp:lastPrinted>
  <dcterms:created xsi:type="dcterms:W3CDTF">2021-03-07T20:21:00Z</dcterms:created>
  <dcterms:modified xsi:type="dcterms:W3CDTF">2021-03-07T20:21:00Z</dcterms:modified>
</cp:coreProperties>
</file>