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2C453001" w:rsidR="00BA74E6" w:rsidRPr="00F2481D" w:rsidRDefault="001D49EB"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Portant application d’un blâme à un agent</w:t>
      </w:r>
      <w:r w:rsidR="008D57BE">
        <w:rPr>
          <w:rFonts w:ascii="Ebrima" w:hAnsi="Ebrima"/>
          <w:b/>
          <w:bCs/>
          <w:i/>
          <w:color w:val="000000" w:themeColor="text1"/>
          <w:sz w:val="28"/>
          <w:szCs w:val="28"/>
        </w:rPr>
        <w:t xml:space="preserve"> </w:t>
      </w:r>
      <w:r w:rsidR="00325781">
        <w:rPr>
          <w:rFonts w:ascii="Ebrima" w:hAnsi="Ebrima"/>
          <w:b/>
          <w:bCs/>
          <w:i/>
          <w:color w:val="000000" w:themeColor="text1"/>
          <w:sz w:val="28"/>
          <w:szCs w:val="28"/>
        </w:rPr>
        <w:t>contractuel</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0BB41374" w14:textId="77777777" w:rsidR="000F06FA" w:rsidRPr="00137D8F" w:rsidRDefault="000F06FA" w:rsidP="00282D91">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165B0204" w14:textId="77777777" w:rsidR="000F06FA" w:rsidRPr="00137D8F" w:rsidRDefault="000F06FA" w:rsidP="00282D91">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3C6901C2" w14:textId="77777777" w:rsidR="000F06FA" w:rsidRPr="00137D8F" w:rsidRDefault="000F06FA" w:rsidP="00282D91">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2375530F" w14:textId="77777777" w:rsidR="000F06FA" w:rsidRPr="00137D8F" w:rsidRDefault="000F06FA" w:rsidP="00282D91">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282D91">
      <w:pPr>
        <w:spacing w:after="0" w:line="240" w:lineRule="auto"/>
        <w:rPr>
          <w:rFonts w:ascii="Ebrima" w:hAnsi="Ebrima"/>
          <w:b/>
          <w:bCs/>
          <w:color w:val="000000" w:themeColor="text1"/>
          <w:sz w:val="28"/>
          <w:szCs w:val="28"/>
        </w:rPr>
      </w:pPr>
    </w:p>
    <w:p w14:paraId="27830DEF" w14:textId="5CDF0A58" w:rsidR="0076767F" w:rsidRPr="00137D8F" w:rsidRDefault="009871F6" w:rsidP="00282D91">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1AE5C62D" w:rsidR="002F6A36" w:rsidRPr="00137D8F" w:rsidRDefault="001D49EB" w:rsidP="00282D91">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Portant application d’un</w:t>
      </w:r>
      <w:r w:rsidR="008D57BE">
        <w:rPr>
          <w:rFonts w:ascii="Ebrima" w:hAnsi="Ebrima"/>
          <w:b/>
          <w:bCs/>
          <w:color w:val="000000" w:themeColor="text1"/>
          <w:sz w:val="24"/>
          <w:szCs w:val="24"/>
        </w:rPr>
        <w:t xml:space="preserve"> blâme</w:t>
      </w:r>
    </w:p>
    <w:p w14:paraId="29F0D796" w14:textId="040CC2B7" w:rsidR="00344939" w:rsidRPr="00137D8F" w:rsidRDefault="00630280" w:rsidP="00282D91">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à</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8046E1" w:rsidRPr="0061002A">
        <w:rPr>
          <w:rFonts w:ascii="Ebrima" w:hAnsi="Ebrima"/>
          <w:color w:val="000000" w:themeColor="text1"/>
          <w:sz w:val="24"/>
          <w:szCs w:val="24"/>
          <w:highlight w:val="yellow"/>
        </w:rPr>
        <w:t>…</w:t>
      </w:r>
      <w:r w:rsidR="008046E1">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344939">
        <w:rPr>
          <w:rFonts w:ascii="Ebrima" w:hAnsi="Ebrima"/>
          <w:bCs/>
          <w:i/>
          <w:color w:val="000000" w:themeColor="text1"/>
          <w:sz w:val="24"/>
          <w:szCs w:val="24"/>
        </w:rPr>
        <w:t xml:space="preserve">et NOM </w:t>
      </w:r>
      <w:r w:rsidR="00C16E13" w:rsidRPr="00137D8F">
        <w:rPr>
          <w:rFonts w:ascii="Ebrima" w:hAnsi="Ebrima"/>
          <w:bCs/>
          <w:i/>
          <w:color w:val="000000" w:themeColor="text1"/>
          <w:sz w:val="24"/>
          <w:szCs w:val="24"/>
        </w:rPr>
        <w:t>de l’agent)</w:t>
      </w:r>
    </w:p>
    <w:p w14:paraId="178B4E4A" w14:textId="361CF9E1" w:rsidR="00E150CF" w:rsidRPr="00137D8F" w:rsidRDefault="00E150CF" w:rsidP="00282D91">
      <w:pPr>
        <w:spacing w:after="0" w:line="240" w:lineRule="auto"/>
        <w:jc w:val="both"/>
        <w:rPr>
          <w:rFonts w:ascii="Ebrima" w:hAnsi="Ebrima"/>
          <w:bCs/>
          <w:color w:val="000000" w:themeColor="text1"/>
          <w:sz w:val="24"/>
          <w:szCs w:val="24"/>
        </w:rPr>
      </w:pPr>
    </w:p>
    <w:p w14:paraId="02B3A966" w14:textId="095C5F1A" w:rsidR="00630280" w:rsidRPr="00137D8F" w:rsidRDefault="00630280" w:rsidP="00282D91">
      <w:pPr>
        <w:pStyle w:val="loose"/>
        <w:spacing w:before="0" w:beforeAutospacing="0" w:after="0" w:afterAutospacing="0"/>
        <w:jc w:val="both"/>
        <w:rPr>
          <w:rFonts w:ascii="Ebrima" w:hAnsi="Ebrima" w:cs="Arial"/>
          <w:b/>
          <w:sz w:val="20"/>
          <w:szCs w:val="20"/>
        </w:rPr>
      </w:pPr>
    </w:p>
    <w:p w14:paraId="0375D320" w14:textId="77777777" w:rsidR="000F06FA" w:rsidRPr="00137D8F" w:rsidRDefault="000F06FA" w:rsidP="00282D91">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6B67E0">
        <w:rPr>
          <w:rFonts w:ascii="Ebrima" w:eastAsiaTheme="minorHAnsi" w:hAnsi="Ebrima" w:cstheme="minorBidi"/>
          <w:bCs/>
          <w:sz w:val="20"/>
          <w:szCs w:val="20"/>
          <w:highlight w:val="yellow"/>
          <w:lang w:eastAsia="en-US"/>
        </w:rPr>
        <w:t>…</w:t>
      </w:r>
      <w:r>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007E4F2D" w14:textId="77777777" w:rsidR="00EB20BF" w:rsidRPr="00137D8F" w:rsidRDefault="00EB20BF" w:rsidP="00282D91">
      <w:pPr>
        <w:spacing w:after="0" w:line="240" w:lineRule="auto"/>
        <w:jc w:val="both"/>
        <w:rPr>
          <w:rFonts w:ascii="Ebrima" w:hAnsi="Ebrima"/>
          <w:sz w:val="20"/>
          <w:szCs w:val="20"/>
        </w:rPr>
      </w:pPr>
    </w:p>
    <w:p w14:paraId="4B43ABC7" w14:textId="70593C41" w:rsidR="00A65A0B" w:rsidRPr="00137D8F" w:rsidRDefault="00A65A0B" w:rsidP="00282D91">
      <w:pPr>
        <w:spacing w:after="0" w:line="240" w:lineRule="auto"/>
        <w:ind w:left="33"/>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282D91">
      <w:pPr>
        <w:spacing w:after="0" w:line="240" w:lineRule="auto"/>
        <w:ind w:left="33"/>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Pr="00137D8F" w:rsidRDefault="00EB20BF" w:rsidP="00282D91">
      <w:pPr>
        <w:spacing w:after="0" w:line="240" w:lineRule="auto"/>
        <w:jc w:val="both"/>
        <w:rPr>
          <w:rFonts w:ascii="Ebrima" w:hAnsi="Ebrima"/>
          <w:sz w:val="20"/>
          <w:szCs w:val="20"/>
        </w:rPr>
      </w:pPr>
    </w:p>
    <w:p w14:paraId="70879F6D" w14:textId="7B406BAB" w:rsidR="0044365B" w:rsidRDefault="008D57BE" w:rsidP="00282D91">
      <w:pPr>
        <w:spacing w:after="0" w:line="240" w:lineRule="auto"/>
        <w:jc w:val="both"/>
        <w:rPr>
          <w:rFonts w:ascii="Ebrima" w:hAnsi="Ebrima"/>
          <w:i/>
          <w:sz w:val="20"/>
          <w:szCs w:val="20"/>
        </w:rPr>
      </w:pPr>
      <w:bookmarkStart w:id="0" w:name="_Hlk170467003"/>
      <w:r>
        <w:rPr>
          <w:rFonts w:ascii="Ebrima" w:hAnsi="Ebrima"/>
          <w:sz w:val="20"/>
          <w:szCs w:val="20"/>
        </w:rPr>
        <w:t>Vu le Code général de la fonction publique, notamment s</w:t>
      </w:r>
      <w:r w:rsidR="000F06FA">
        <w:rPr>
          <w:rFonts w:ascii="Ebrima" w:hAnsi="Ebrima"/>
          <w:sz w:val="20"/>
          <w:szCs w:val="20"/>
        </w:rPr>
        <w:t>es</w:t>
      </w:r>
      <w:r w:rsidR="00BC0575">
        <w:rPr>
          <w:rFonts w:ascii="Ebrima" w:hAnsi="Ebrima"/>
          <w:sz w:val="20"/>
          <w:szCs w:val="20"/>
        </w:rPr>
        <w:t xml:space="preserve"> </w:t>
      </w:r>
      <w:r>
        <w:rPr>
          <w:rFonts w:ascii="Ebrima" w:hAnsi="Ebrima"/>
          <w:sz w:val="20"/>
          <w:szCs w:val="20"/>
        </w:rPr>
        <w:t>article</w:t>
      </w:r>
      <w:r w:rsidR="000F06FA">
        <w:rPr>
          <w:rFonts w:ascii="Ebrima" w:hAnsi="Ebrima"/>
          <w:sz w:val="20"/>
          <w:szCs w:val="20"/>
        </w:rPr>
        <w:t>s</w:t>
      </w:r>
      <w:r>
        <w:rPr>
          <w:rFonts w:ascii="Ebrima" w:hAnsi="Ebrima"/>
          <w:sz w:val="20"/>
          <w:szCs w:val="20"/>
        </w:rPr>
        <w:t xml:space="preserve"> L.125-1,</w:t>
      </w:r>
      <w:r w:rsidR="000F06FA">
        <w:rPr>
          <w:rFonts w:ascii="Ebrima" w:hAnsi="Ebrima"/>
          <w:sz w:val="20"/>
          <w:szCs w:val="20"/>
        </w:rPr>
        <w:t xml:space="preserve"> L.530-1 et L.532-1,</w:t>
      </w:r>
    </w:p>
    <w:p w14:paraId="6F870138" w14:textId="77777777" w:rsidR="008D57BE" w:rsidRDefault="008D57BE" w:rsidP="00282D91">
      <w:pPr>
        <w:spacing w:after="0" w:line="240" w:lineRule="auto"/>
        <w:jc w:val="both"/>
        <w:rPr>
          <w:rFonts w:ascii="Ebrima" w:hAnsi="Ebrima"/>
          <w:iCs/>
          <w:sz w:val="20"/>
          <w:szCs w:val="20"/>
        </w:rPr>
      </w:pPr>
    </w:p>
    <w:p w14:paraId="55A25C8D" w14:textId="23DF7EBF" w:rsidR="000F06FA" w:rsidRPr="00137D8F" w:rsidRDefault="000F06FA" w:rsidP="00282D91">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32006EAB" w14:textId="77777777" w:rsidR="000F06FA" w:rsidRDefault="000F06FA" w:rsidP="00282D91">
      <w:pPr>
        <w:spacing w:after="0" w:line="240" w:lineRule="auto"/>
        <w:jc w:val="both"/>
        <w:rPr>
          <w:rFonts w:ascii="Ebrima" w:hAnsi="Ebrima"/>
          <w:iCs/>
          <w:sz w:val="20"/>
          <w:szCs w:val="20"/>
        </w:rPr>
      </w:pPr>
    </w:p>
    <w:p w14:paraId="6462C0AC" w14:textId="2604DEAE" w:rsidR="00325781" w:rsidRDefault="00325781" w:rsidP="00282D91">
      <w:pPr>
        <w:spacing w:after="0" w:line="240" w:lineRule="auto"/>
        <w:jc w:val="both"/>
        <w:rPr>
          <w:rFonts w:ascii="Ebrima" w:hAnsi="Ebrima"/>
          <w:iCs/>
          <w:sz w:val="20"/>
          <w:szCs w:val="20"/>
        </w:rPr>
      </w:pPr>
      <w:r>
        <w:rPr>
          <w:rFonts w:ascii="Ebrima" w:hAnsi="Ebrima"/>
          <w:iCs/>
          <w:sz w:val="20"/>
          <w:szCs w:val="20"/>
        </w:rPr>
        <w:t xml:space="preserve">Vu le décret n°88-145 du 15 février 1988 modifié </w:t>
      </w:r>
      <w:r w:rsidRPr="00325781">
        <w:rPr>
          <w:rFonts w:ascii="Ebrima" w:hAnsi="Ebrima"/>
          <w:iCs/>
          <w:sz w:val="20"/>
          <w:szCs w:val="20"/>
        </w:rPr>
        <w:t>relatif aux agents contractuels de la fonction publique territoriale</w:t>
      </w:r>
      <w:r>
        <w:rPr>
          <w:rFonts w:ascii="Ebrima" w:hAnsi="Ebrima"/>
          <w:iCs/>
          <w:sz w:val="20"/>
          <w:szCs w:val="20"/>
        </w:rPr>
        <w:t>, notamment ses articles 36 à 37,</w:t>
      </w:r>
    </w:p>
    <w:bookmarkEnd w:id="0"/>
    <w:p w14:paraId="75805CF3" w14:textId="6EC52D4A" w:rsidR="004F6100" w:rsidRPr="00BC0575" w:rsidRDefault="004F6100" w:rsidP="00282D91">
      <w:pPr>
        <w:spacing w:after="0" w:line="240" w:lineRule="auto"/>
        <w:jc w:val="both"/>
        <w:rPr>
          <w:rFonts w:ascii="Ebrima" w:hAnsi="Ebrima"/>
          <w:iCs/>
          <w:sz w:val="20"/>
          <w:szCs w:val="20"/>
        </w:rPr>
      </w:pPr>
    </w:p>
    <w:p w14:paraId="1D675736" w14:textId="393756ED" w:rsidR="00325781" w:rsidRPr="000F44A0" w:rsidRDefault="00325781" w:rsidP="00282D91">
      <w:pPr>
        <w:spacing w:after="0" w:line="240" w:lineRule="auto"/>
        <w:jc w:val="both"/>
        <w:rPr>
          <w:rFonts w:ascii="Ebrima" w:hAnsi="Ebrima"/>
          <w:iCs/>
          <w:sz w:val="20"/>
          <w:szCs w:val="20"/>
        </w:rPr>
      </w:pPr>
      <w:bookmarkStart w:id="1" w:name="_Hlk170467034"/>
      <w:r w:rsidRPr="000F44A0">
        <w:rPr>
          <w:rFonts w:ascii="Ebrima" w:hAnsi="Ebrima"/>
          <w:iCs/>
          <w:sz w:val="20"/>
          <w:szCs w:val="20"/>
        </w:rPr>
        <w:t xml:space="preserve">Vu le contrat en date du </w:t>
      </w:r>
      <w:r w:rsidRPr="000F44A0">
        <w:rPr>
          <w:rFonts w:ascii="Ebrima" w:hAnsi="Ebrima"/>
          <w:iCs/>
          <w:sz w:val="20"/>
          <w:szCs w:val="20"/>
          <w:highlight w:val="yellow"/>
        </w:rPr>
        <w:t>…</w:t>
      </w:r>
      <w:r w:rsidRPr="000F44A0">
        <w:rPr>
          <w:rFonts w:ascii="Ebrima" w:hAnsi="Ebrima"/>
          <w:iCs/>
          <w:sz w:val="20"/>
          <w:szCs w:val="20"/>
        </w:rPr>
        <w:t xml:space="preserve">, portant recrutement de </w:t>
      </w:r>
      <w:r w:rsidR="000F06FA" w:rsidRPr="000F06FA">
        <w:rPr>
          <w:rFonts w:ascii="Ebrima" w:hAnsi="Ebrima"/>
          <w:i/>
          <w:sz w:val="20"/>
          <w:szCs w:val="20"/>
        </w:rPr>
        <w:t>M</w:t>
      </w:r>
      <w:r w:rsidRPr="000F06FA">
        <w:rPr>
          <w:rFonts w:ascii="Ebrima" w:hAnsi="Ebrima"/>
          <w:i/>
          <w:sz w:val="20"/>
          <w:szCs w:val="20"/>
        </w:rPr>
        <w:t>adame</w:t>
      </w:r>
      <w:r w:rsidR="000F06FA" w:rsidRPr="000F06FA">
        <w:rPr>
          <w:rFonts w:ascii="Ebrima" w:hAnsi="Ebrima"/>
          <w:i/>
          <w:sz w:val="20"/>
          <w:szCs w:val="20"/>
        </w:rPr>
        <w:t xml:space="preserv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sidR="000F06FA">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en qualité d’agent contractuel, à compter du </w:t>
      </w:r>
      <w:r w:rsidRPr="000F44A0">
        <w:rPr>
          <w:rFonts w:ascii="Ebrima" w:hAnsi="Ebrima"/>
          <w:iCs/>
          <w:sz w:val="20"/>
          <w:szCs w:val="20"/>
          <w:highlight w:val="yellow"/>
        </w:rPr>
        <w:t>…</w:t>
      </w:r>
      <w:r w:rsidR="000F44A0">
        <w:rPr>
          <w:rFonts w:ascii="Ebrima" w:hAnsi="Ebrima"/>
          <w:iCs/>
          <w:sz w:val="20"/>
          <w:szCs w:val="20"/>
        </w:rPr>
        <w:t xml:space="preserve"> </w:t>
      </w:r>
      <w:r w:rsidRPr="000F44A0">
        <w:rPr>
          <w:rFonts w:ascii="Ebrima" w:hAnsi="Ebrima"/>
          <w:i/>
          <w:sz w:val="20"/>
          <w:szCs w:val="20"/>
        </w:rPr>
        <w:t>(date)</w:t>
      </w:r>
      <w:r w:rsidRPr="000F44A0">
        <w:rPr>
          <w:rFonts w:ascii="Ebrima" w:hAnsi="Ebrima"/>
          <w:iCs/>
          <w:sz w:val="20"/>
          <w:szCs w:val="20"/>
        </w:rPr>
        <w:t xml:space="preserve"> pour une durée de </w:t>
      </w:r>
      <w:r w:rsidRPr="000F44A0">
        <w:rPr>
          <w:rFonts w:ascii="Ebrima" w:hAnsi="Ebrima"/>
          <w:iCs/>
          <w:sz w:val="20"/>
          <w:szCs w:val="20"/>
          <w:highlight w:val="yellow"/>
        </w:rPr>
        <w:t>…</w:t>
      </w:r>
      <w:r w:rsidRPr="000F44A0">
        <w:rPr>
          <w:rFonts w:ascii="Ebrima" w:hAnsi="Ebrima"/>
          <w:iCs/>
          <w:sz w:val="20"/>
          <w:szCs w:val="20"/>
        </w:rPr>
        <w:t xml:space="preserve"> </w:t>
      </w:r>
      <w:r w:rsidR="000F44A0" w:rsidRPr="000F44A0">
        <w:rPr>
          <w:rFonts w:ascii="Ebrima" w:hAnsi="Ebrima"/>
          <w:i/>
          <w:sz w:val="20"/>
          <w:szCs w:val="20"/>
        </w:rPr>
        <w:t xml:space="preserve">(nombre de mois ou d’années) </w:t>
      </w:r>
      <w:bookmarkEnd w:id="1"/>
      <w:r w:rsidR="000F44A0" w:rsidRPr="000F44A0">
        <w:rPr>
          <w:rFonts w:ascii="Ebrima" w:hAnsi="Ebrima"/>
          <w:iCs/>
          <w:sz w:val="20"/>
          <w:szCs w:val="20"/>
        </w:rPr>
        <w:t>OU pour une durée indéterminée</w:t>
      </w:r>
      <w:r w:rsidR="000F44A0">
        <w:rPr>
          <w:rFonts w:ascii="Ebrima" w:hAnsi="Ebrima"/>
          <w:iCs/>
          <w:sz w:val="20"/>
          <w:szCs w:val="20"/>
        </w:rPr>
        <w:t xml:space="preserve"> pour assurer les fonctions de </w:t>
      </w:r>
      <w:r w:rsidR="000F44A0" w:rsidRPr="000F44A0">
        <w:rPr>
          <w:rFonts w:ascii="Ebrima" w:hAnsi="Ebrima"/>
          <w:iCs/>
          <w:sz w:val="20"/>
          <w:szCs w:val="20"/>
          <w:highlight w:val="yellow"/>
        </w:rPr>
        <w:t>…</w:t>
      </w:r>
      <w:r w:rsidR="000F44A0">
        <w:rPr>
          <w:rFonts w:ascii="Ebrima" w:hAnsi="Ebrima"/>
          <w:iCs/>
          <w:sz w:val="20"/>
          <w:szCs w:val="20"/>
        </w:rPr>
        <w:t xml:space="preserve"> </w:t>
      </w:r>
      <w:r w:rsidR="000F44A0" w:rsidRPr="000F44A0">
        <w:rPr>
          <w:rFonts w:ascii="Ebrima" w:hAnsi="Ebrima"/>
          <w:i/>
          <w:sz w:val="20"/>
          <w:szCs w:val="20"/>
        </w:rPr>
        <w:t>(dénomination des fonctions)</w:t>
      </w:r>
      <w:r w:rsidR="000F44A0">
        <w:rPr>
          <w:rFonts w:ascii="Ebrima" w:hAnsi="Ebrima"/>
          <w:i/>
          <w:sz w:val="20"/>
          <w:szCs w:val="20"/>
        </w:rPr>
        <w:t>.</w:t>
      </w:r>
    </w:p>
    <w:p w14:paraId="54D5F1F9" w14:textId="77777777" w:rsidR="00325781" w:rsidRPr="00BC0575" w:rsidRDefault="00325781" w:rsidP="00282D91">
      <w:pPr>
        <w:spacing w:after="0" w:line="240" w:lineRule="auto"/>
        <w:jc w:val="both"/>
        <w:rPr>
          <w:rFonts w:ascii="Ebrima" w:hAnsi="Ebrima"/>
          <w:iCs/>
          <w:sz w:val="20"/>
          <w:szCs w:val="20"/>
        </w:rPr>
      </w:pPr>
    </w:p>
    <w:p w14:paraId="739E17C4" w14:textId="650FDA3F" w:rsidR="004F6100" w:rsidRPr="004F6100" w:rsidRDefault="004F6100" w:rsidP="00282D91">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000F06FA" w:rsidRPr="000F06FA">
        <w:rPr>
          <w:rFonts w:ascii="Ebrima" w:hAnsi="Ebrima"/>
          <w:i/>
          <w:sz w:val="20"/>
          <w:szCs w:val="20"/>
        </w:rPr>
        <w:t>Madame ou Monsieur</w:t>
      </w:r>
      <w:r w:rsidR="000F06FA" w:rsidRPr="000F06FA">
        <w:rPr>
          <w:rFonts w:ascii="Ebrima" w:hAnsi="Ebrima"/>
          <w:iCs/>
          <w:sz w:val="20"/>
          <w:szCs w:val="20"/>
          <w:highlight w:val="yellow"/>
        </w:rPr>
        <w:t xml:space="preserve"> </w:t>
      </w:r>
      <w:r w:rsidR="000F06FA" w:rsidRPr="000F44A0">
        <w:rPr>
          <w:rFonts w:ascii="Ebrima" w:hAnsi="Ebrima"/>
          <w:iCs/>
          <w:sz w:val="20"/>
          <w:szCs w:val="20"/>
          <w:highlight w:val="yellow"/>
        </w:rPr>
        <w:t>…</w:t>
      </w:r>
      <w:r w:rsidR="000F06FA" w:rsidRPr="000F44A0">
        <w:rPr>
          <w:rFonts w:ascii="Ebrima" w:hAnsi="Ebrima"/>
          <w:iCs/>
          <w:sz w:val="20"/>
          <w:szCs w:val="20"/>
        </w:rPr>
        <w:t xml:space="preserve"> </w:t>
      </w:r>
      <w:r w:rsidR="000F06FA" w:rsidRPr="004F6100">
        <w:rPr>
          <w:rFonts w:ascii="Ebrima" w:hAnsi="Ebrima"/>
          <w:i/>
          <w:sz w:val="20"/>
          <w:szCs w:val="20"/>
        </w:rPr>
        <w:t xml:space="preserve">(prénom </w:t>
      </w:r>
      <w:r w:rsidR="000F06FA">
        <w:rPr>
          <w:rFonts w:ascii="Ebrima" w:hAnsi="Ebrima"/>
          <w:i/>
          <w:sz w:val="20"/>
          <w:szCs w:val="20"/>
        </w:rPr>
        <w:t xml:space="preserve">et NOM </w:t>
      </w:r>
      <w:r w:rsidR="000F06FA" w:rsidRPr="004F6100">
        <w:rPr>
          <w:rFonts w:ascii="Ebrima" w:hAnsi="Ebrima"/>
          <w:i/>
          <w:sz w:val="20"/>
          <w:szCs w:val="20"/>
        </w:rPr>
        <w:t>de l’agent)</w:t>
      </w:r>
      <w:r w:rsidR="000F06FA" w:rsidRPr="000F44A0">
        <w:rPr>
          <w:rFonts w:ascii="Ebrima" w:hAnsi="Ebrima"/>
          <w:iCs/>
          <w:sz w:val="20"/>
          <w:szCs w:val="20"/>
        </w:rPr>
        <w:t xml:space="preserve"> </w:t>
      </w:r>
      <w:r w:rsidRPr="004F6100">
        <w:rPr>
          <w:rFonts w:ascii="Ebrima" w:hAnsi="Ebrima"/>
          <w:sz w:val="20"/>
          <w:szCs w:val="20"/>
        </w:rPr>
        <w:t>qu’une procédure 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p>
    <w:p w14:paraId="14C7702F" w14:textId="77777777" w:rsidR="00325781" w:rsidRDefault="00325781" w:rsidP="00282D91">
      <w:pPr>
        <w:spacing w:after="0" w:line="240" w:lineRule="auto"/>
        <w:jc w:val="both"/>
        <w:rPr>
          <w:rFonts w:ascii="Ebrima" w:hAnsi="Ebrima"/>
          <w:sz w:val="20"/>
          <w:szCs w:val="20"/>
        </w:rPr>
      </w:pPr>
    </w:p>
    <w:p w14:paraId="69F28252" w14:textId="75AA3157" w:rsidR="004F6100" w:rsidRPr="004F6100" w:rsidRDefault="004F6100" w:rsidP="00282D91">
      <w:pPr>
        <w:spacing w:after="0" w:line="240" w:lineRule="auto"/>
        <w:jc w:val="both"/>
        <w:rPr>
          <w:rFonts w:ascii="Ebrima" w:hAnsi="Ebrima"/>
          <w:i/>
          <w:sz w:val="20"/>
          <w:szCs w:val="20"/>
        </w:rPr>
      </w:pPr>
      <w:r w:rsidRPr="004F6100">
        <w:rPr>
          <w:rFonts w:ascii="Ebrima" w:hAnsi="Ebrima"/>
          <w:sz w:val="20"/>
          <w:szCs w:val="20"/>
        </w:rPr>
        <w:t xml:space="preserve">Considérant qu'il est reproché à </w:t>
      </w:r>
      <w:r w:rsidR="000F06FA" w:rsidRPr="000F06FA">
        <w:rPr>
          <w:rFonts w:ascii="Ebrima" w:hAnsi="Ebrima"/>
          <w:i/>
          <w:sz w:val="20"/>
          <w:szCs w:val="20"/>
        </w:rPr>
        <w:t>Madame ou Monsieur</w:t>
      </w:r>
      <w:r w:rsidR="000F06FA" w:rsidRPr="000F06FA">
        <w:rPr>
          <w:rFonts w:ascii="Ebrima" w:hAnsi="Ebrima"/>
          <w:iCs/>
          <w:sz w:val="20"/>
          <w:szCs w:val="20"/>
          <w:highlight w:val="yellow"/>
        </w:rPr>
        <w:t xml:space="preserve"> </w:t>
      </w:r>
      <w:r w:rsidR="000F06FA" w:rsidRPr="000F44A0">
        <w:rPr>
          <w:rFonts w:ascii="Ebrima" w:hAnsi="Ebrima"/>
          <w:iCs/>
          <w:sz w:val="20"/>
          <w:szCs w:val="20"/>
          <w:highlight w:val="yellow"/>
        </w:rPr>
        <w:t>…</w:t>
      </w:r>
      <w:r w:rsidR="000F06FA" w:rsidRPr="000F44A0">
        <w:rPr>
          <w:rFonts w:ascii="Ebrima" w:hAnsi="Ebrima"/>
          <w:iCs/>
          <w:sz w:val="20"/>
          <w:szCs w:val="20"/>
        </w:rPr>
        <w:t xml:space="preserve"> </w:t>
      </w:r>
      <w:r w:rsidR="000F06FA" w:rsidRPr="004F6100">
        <w:rPr>
          <w:rFonts w:ascii="Ebrima" w:hAnsi="Ebrima"/>
          <w:i/>
          <w:sz w:val="20"/>
          <w:szCs w:val="20"/>
        </w:rPr>
        <w:t xml:space="preserve">(prénom </w:t>
      </w:r>
      <w:r w:rsidR="000F06FA">
        <w:rPr>
          <w:rFonts w:ascii="Ebrima" w:hAnsi="Ebrima"/>
          <w:i/>
          <w:sz w:val="20"/>
          <w:szCs w:val="20"/>
        </w:rPr>
        <w:t xml:space="preserve">et NOM </w:t>
      </w:r>
      <w:r w:rsidR="000F06FA" w:rsidRPr="004F6100">
        <w:rPr>
          <w:rFonts w:ascii="Ebrima" w:hAnsi="Ebrima"/>
          <w:i/>
          <w:sz w:val="20"/>
          <w:szCs w:val="20"/>
        </w:rPr>
        <w:t>de l’agent)</w:t>
      </w:r>
      <w:r w:rsidR="000F06FA" w:rsidRPr="000F44A0">
        <w:rPr>
          <w:rFonts w:ascii="Ebrima" w:hAnsi="Ebrima"/>
          <w:iCs/>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sidR="0043733F">
        <w:rPr>
          <w:rFonts w:ascii="Ebrima" w:hAnsi="Ebrima"/>
          <w:i/>
          <w:sz w:val="20"/>
          <w:szCs w:val="20"/>
        </w:rPr>
        <w:t>,</w:t>
      </w:r>
    </w:p>
    <w:p w14:paraId="177E6FD7" w14:textId="77777777" w:rsidR="004F6100" w:rsidRPr="004F6100" w:rsidRDefault="004F6100" w:rsidP="00282D91">
      <w:pPr>
        <w:spacing w:after="0" w:line="240" w:lineRule="auto"/>
        <w:jc w:val="both"/>
        <w:rPr>
          <w:rFonts w:ascii="Ebrima" w:hAnsi="Ebrima"/>
          <w:sz w:val="20"/>
          <w:szCs w:val="20"/>
        </w:rPr>
      </w:pPr>
    </w:p>
    <w:p w14:paraId="68953BBB" w14:textId="46B91222" w:rsidR="004F6100" w:rsidRPr="004F6100" w:rsidRDefault="004F6100" w:rsidP="00282D91">
      <w:pPr>
        <w:spacing w:after="0" w:line="240" w:lineRule="auto"/>
        <w:jc w:val="both"/>
        <w:rPr>
          <w:rFonts w:ascii="Ebrima" w:hAnsi="Ebrima"/>
          <w:sz w:val="20"/>
          <w:szCs w:val="20"/>
        </w:rPr>
      </w:pPr>
      <w:r w:rsidRPr="004F6100">
        <w:rPr>
          <w:rFonts w:ascii="Ebrima" w:hAnsi="Ebrima"/>
          <w:sz w:val="20"/>
          <w:szCs w:val="20"/>
        </w:rPr>
        <w:lastRenderedPageBreak/>
        <w:t xml:space="preserve">Considérant que </w:t>
      </w:r>
      <w:r w:rsidR="000F06FA" w:rsidRPr="000F06FA">
        <w:rPr>
          <w:rFonts w:ascii="Ebrima" w:hAnsi="Ebrima"/>
          <w:i/>
          <w:sz w:val="20"/>
          <w:szCs w:val="20"/>
        </w:rPr>
        <w:t>Madame ou Monsieur</w:t>
      </w:r>
      <w:r w:rsidR="000F06FA" w:rsidRPr="000F06FA">
        <w:rPr>
          <w:rFonts w:ascii="Ebrima" w:hAnsi="Ebrima"/>
          <w:iCs/>
          <w:sz w:val="20"/>
          <w:szCs w:val="20"/>
          <w:highlight w:val="yellow"/>
        </w:rPr>
        <w:t xml:space="preserve"> </w:t>
      </w:r>
      <w:r w:rsidR="000F06FA" w:rsidRPr="000F44A0">
        <w:rPr>
          <w:rFonts w:ascii="Ebrima" w:hAnsi="Ebrima"/>
          <w:iCs/>
          <w:sz w:val="20"/>
          <w:szCs w:val="20"/>
          <w:highlight w:val="yellow"/>
        </w:rPr>
        <w:t>…</w:t>
      </w:r>
      <w:r w:rsidR="000F06FA" w:rsidRPr="000F44A0">
        <w:rPr>
          <w:rFonts w:ascii="Ebrima" w:hAnsi="Ebrima"/>
          <w:iCs/>
          <w:sz w:val="20"/>
          <w:szCs w:val="20"/>
        </w:rPr>
        <w:t xml:space="preserve"> </w:t>
      </w:r>
      <w:r w:rsidR="000F06FA" w:rsidRPr="004F6100">
        <w:rPr>
          <w:rFonts w:ascii="Ebrima" w:hAnsi="Ebrima"/>
          <w:i/>
          <w:sz w:val="20"/>
          <w:szCs w:val="20"/>
        </w:rPr>
        <w:t xml:space="preserve">(prénom </w:t>
      </w:r>
      <w:r w:rsidR="000F06FA">
        <w:rPr>
          <w:rFonts w:ascii="Ebrima" w:hAnsi="Ebrima"/>
          <w:i/>
          <w:sz w:val="20"/>
          <w:szCs w:val="20"/>
        </w:rPr>
        <w:t xml:space="preserve">et NOM </w:t>
      </w:r>
      <w:r w:rsidR="000F06FA" w:rsidRPr="004F6100">
        <w:rPr>
          <w:rFonts w:ascii="Ebrima" w:hAnsi="Ebrima"/>
          <w:i/>
          <w:sz w:val="20"/>
          <w:szCs w:val="20"/>
        </w:rPr>
        <w:t>de l’agent)</w:t>
      </w:r>
      <w:r w:rsidR="000F06FA"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sidR="000F06FA">
        <w:rPr>
          <w:rFonts w:ascii="Ebrima" w:hAnsi="Ebrima"/>
          <w:sz w:val="20"/>
          <w:szCs w:val="20"/>
        </w:rPr>
        <w:t xml:space="preserve"> et de son droit de se taire,</w:t>
      </w:r>
    </w:p>
    <w:p w14:paraId="402170B7" w14:textId="77777777" w:rsidR="004F6100" w:rsidRPr="004F6100" w:rsidRDefault="004F6100" w:rsidP="00282D91">
      <w:pPr>
        <w:spacing w:after="0" w:line="240" w:lineRule="auto"/>
        <w:jc w:val="both"/>
        <w:rPr>
          <w:rFonts w:ascii="Ebrima" w:hAnsi="Ebrima"/>
          <w:i/>
          <w:sz w:val="20"/>
          <w:szCs w:val="20"/>
        </w:rPr>
      </w:pPr>
    </w:p>
    <w:p w14:paraId="5DEDF904" w14:textId="562F961D" w:rsidR="004F6100" w:rsidRPr="004F6100" w:rsidRDefault="00905A17" w:rsidP="00282D91">
      <w:pPr>
        <w:spacing w:after="0" w:line="240" w:lineRule="auto"/>
        <w:jc w:val="both"/>
        <w:rPr>
          <w:rFonts w:ascii="Ebrima" w:hAnsi="Ebrima"/>
          <w:i/>
          <w:sz w:val="20"/>
          <w:szCs w:val="20"/>
        </w:rPr>
      </w:pPr>
      <w:bookmarkStart w:id="2" w:name="_Hlk170467088"/>
      <w:r>
        <w:rPr>
          <w:rFonts w:ascii="Ebrima" w:hAnsi="Ebrima"/>
          <w:i/>
          <w:color w:val="7030A0"/>
          <w:sz w:val="20"/>
          <w:szCs w:val="20"/>
        </w:rPr>
        <w:t>(</w:t>
      </w:r>
      <w:r w:rsidR="0043733F" w:rsidRPr="000F06FA">
        <w:rPr>
          <w:rFonts w:ascii="Ebrima" w:hAnsi="Ebrima"/>
          <w:i/>
          <w:color w:val="7030A0"/>
          <w:sz w:val="20"/>
          <w:szCs w:val="20"/>
        </w:rPr>
        <w:t>L</w:t>
      </w:r>
      <w:r w:rsidR="004F6100" w:rsidRPr="000F06FA">
        <w:rPr>
          <w:rFonts w:ascii="Ebrima" w:hAnsi="Ebrima"/>
          <w:i/>
          <w:color w:val="7030A0"/>
          <w:sz w:val="20"/>
          <w:szCs w:val="20"/>
        </w:rPr>
        <w:t>e cas échéant</w:t>
      </w:r>
      <w:r>
        <w:rPr>
          <w:rFonts w:ascii="Ebrima" w:hAnsi="Ebrima"/>
          <w:i/>
          <w:color w:val="7030A0"/>
          <w:sz w:val="20"/>
          <w:szCs w:val="20"/>
        </w:rPr>
        <w:t>)</w:t>
      </w:r>
      <w:r w:rsidR="004F6100" w:rsidRPr="000F06FA">
        <w:rPr>
          <w:rFonts w:ascii="Ebrima" w:hAnsi="Ebrima"/>
          <w:color w:val="7030A0"/>
          <w:sz w:val="20"/>
          <w:szCs w:val="20"/>
        </w:rPr>
        <w:t xml:space="preserve"> </w:t>
      </w:r>
      <w:r w:rsidR="004F6100" w:rsidRPr="004F6100">
        <w:rPr>
          <w:rFonts w:ascii="Ebrima" w:hAnsi="Ebrima"/>
          <w:sz w:val="20"/>
          <w:szCs w:val="20"/>
        </w:rPr>
        <w:t xml:space="preserve">Considérant que </w:t>
      </w:r>
      <w:r w:rsidR="000F06FA" w:rsidRPr="000F06FA">
        <w:rPr>
          <w:rFonts w:ascii="Ebrima" w:hAnsi="Ebrima"/>
          <w:i/>
          <w:sz w:val="20"/>
          <w:szCs w:val="20"/>
        </w:rPr>
        <w:t>Madame ou Monsieur</w:t>
      </w:r>
      <w:r w:rsidR="000F06FA" w:rsidRPr="000F06FA">
        <w:rPr>
          <w:rFonts w:ascii="Ebrima" w:hAnsi="Ebrima"/>
          <w:iCs/>
          <w:sz w:val="20"/>
          <w:szCs w:val="20"/>
          <w:highlight w:val="yellow"/>
        </w:rPr>
        <w:t xml:space="preserve"> </w:t>
      </w:r>
      <w:r w:rsidR="000F06FA" w:rsidRPr="000F44A0">
        <w:rPr>
          <w:rFonts w:ascii="Ebrima" w:hAnsi="Ebrima"/>
          <w:iCs/>
          <w:sz w:val="20"/>
          <w:szCs w:val="20"/>
          <w:highlight w:val="yellow"/>
        </w:rPr>
        <w:t>…</w:t>
      </w:r>
      <w:r w:rsidR="000F06FA" w:rsidRPr="000F44A0">
        <w:rPr>
          <w:rFonts w:ascii="Ebrima" w:hAnsi="Ebrima"/>
          <w:iCs/>
          <w:sz w:val="20"/>
          <w:szCs w:val="20"/>
        </w:rPr>
        <w:t xml:space="preserve"> </w:t>
      </w:r>
      <w:r w:rsidR="000F06FA" w:rsidRPr="004F6100">
        <w:rPr>
          <w:rFonts w:ascii="Ebrima" w:hAnsi="Ebrima"/>
          <w:i/>
          <w:sz w:val="20"/>
          <w:szCs w:val="20"/>
        </w:rPr>
        <w:t xml:space="preserve">(prénom </w:t>
      </w:r>
      <w:r w:rsidR="000F06FA">
        <w:rPr>
          <w:rFonts w:ascii="Ebrima" w:hAnsi="Ebrima"/>
          <w:i/>
          <w:sz w:val="20"/>
          <w:szCs w:val="20"/>
        </w:rPr>
        <w:t xml:space="preserve">et NOM </w:t>
      </w:r>
      <w:r w:rsidR="000F06FA" w:rsidRPr="004F6100">
        <w:rPr>
          <w:rFonts w:ascii="Ebrima" w:hAnsi="Ebrima"/>
          <w:i/>
          <w:sz w:val="20"/>
          <w:szCs w:val="20"/>
        </w:rPr>
        <w:t>de l’agent)</w:t>
      </w:r>
      <w:r w:rsidR="000F06FA" w:rsidRPr="000F44A0">
        <w:rPr>
          <w:rFonts w:ascii="Ebrima" w:hAnsi="Ebrima"/>
          <w:iCs/>
          <w:sz w:val="20"/>
          <w:szCs w:val="20"/>
        </w:rPr>
        <w:t xml:space="preserve"> </w:t>
      </w:r>
      <w:r w:rsidR="004F6100" w:rsidRPr="004F6100">
        <w:rPr>
          <w:rFonts w:ascii="Ebrima" w:hAnsi="Ebrima"/>
          <w:sz w:val="20"/>
          <w:szCs w:val="20"/>
        </w:rPr>
        <w:t xml:space="preserve">a pris connaissance de son dossier le </w:t>
      </w:r>
      <w:r w:rsidR="0043733F" w:rsidRPr="0043733F">
        <w:rPr>
          <w:rFonts w:ascii="Ebrima" w:hAnsi="Ebrima"/>
          <w:sz w:val="20"/>
          <w:szCs w:val="20"/>
          <w:highlight w:val="yellow"/>
        </w:rPr>
        <w:t>…</w:t>
      </w:r>
      <w:r w:rsidR="0043733F">
        <w:rPr>
          <w:rFonts w:ascii="Ebrima" w:hAnsi="Ebrima"/>
          <w:sz w:val="20"/>
          <w:szCs w:val="20"/>
        </w:rPr>
        <w:t xml:space="preserve"> </w:t>
      </w:r>
      <w:r w:rsidR="004F6100" w:rsidRPr="004F6100">
        <w:rPr>
          <w:rFonts w:ascii="Ebrima" w:hAnsi="Ebrima"/>
          <w:i/>
          <w:sz w:val="20"/>
          <w:szCs w:val="20"/>
        </w:rPr>
        <w:t>(</w:t>
      </w:r>
      <w:r w:rsidR="0043733F">
        <w:rPr>
          <w:rFonts w:ascii="Ebrima" w:hAnsi="Ebrima"/>
          <w:i/>
          <w:sz w:val="20"/>
          <w:szCs w:val="20"/>
        </w:rPr>
        <w:t>date</w:t>
      </w:r>
      <w:r w:rsidR="004F6100" w:rsidRPr="004F6100">
        <w:rPr>
          <w:rFonts w:ascii="Ebrima" w:hAnsi="Ebrima"/>
          <w:i/>
          <w:sz w:val="20"/>
          <w:szCs w:val="20"/>
        </w:rPr>
        <w:t>)</w:t>
      </w:r>
      <w:r w:rsidR="004F6100" w:rsidRPr="004F6100">
        <w:rPr>
          <w:rFonts w:ascii="Ebrima" w:hAnsi="Ebrima"/>
          <w:sz w:val="20"/>
          <w:szCs w:val="20"/>
        </w:rPr>
        <w:t xml:space="preserve"> à </w:t>
      </w:r>
      <w:r w:rsidR="0043733F" w:rsidRPr="0043733F">
        <w:rPr>
          <w:rFonts w:ascii="Ebrima" w:hAnsi="Ebrima"/>
          <w:sz w:val="20"/>
          <w:szCs w:val="20"/>
          <w:highlight w:val="yellow"/>
        </w:rPr>
        <w:t>…</w:t>
      </w:r>
      <w:r w:rsidR="0043733F">
        <w:rPr>
          <w:rFonts w:ascii="Ebrima" w:hAnsi="Ebrima"/>
          <w:sz w:val="20"/>
          <w:szCs w:val="20"/>
        </w:rPr>
        <w:t xml:space="preserve"> </w:t>
      </w:r>
      <w:r w:rsidR="004F6100" w:rsidRPr="004F6100">
        <w:rPr>
          <w:rFonts w:ascii="Ebrima" w:hAnsi="Ebrima"/>
          <w:i/>
          <w:sz w:val="20"/>
          <w:szCs w:val="20"/>
        </w:rPr>
        <w:t>(heures)</w:t>
      </w:r>
      <w:r w:rsidR="0043733F">
        <w:rPr>
          <w:rStyle w:val="Appelnotedebasdep"/>
          <w:rFonts w:ascii="Ebrima" w:hAnsi="Ebrima"/>
          <w:i/>
          <w:sz w:val="20"/>
          <w:szCs w:val="20"/>
        </w:rPr>
        <w:footnoteReference w:id="3"/>
      </w:r>
      <w:r w:rsidR="0043733F">
        <w:rPr>
          <w:rFonts w:ascii="Ebrima" w:hAnsi="Ebrima"/>
          <w:i/>
          <w:sz w:val="20"/>
          <w:szCs w:val="20"/>
        </w:rPr>
        <w:t>,</w:t>
      </w:r>
    </w:p>
    <w:p w14:paraId="0D76F4CF" w14:textId="77777777" w:rsidR="004F6100" w:rsidRPr="004F6100" w:rsidRDefault="004F6100" w:rsidP="00282D91">
      <w:pPr>
        <w:spacing w:after="0" w:line="240" w:lineRule="auto"/>
        <w:jc w:val="both"/>
        <w:rPr>
          <w:rFonts w:ascii="Ebrima" w:hAnsi="Ebrima"/>
          <w:b/>
          <w:sz w:val="20"/>
          <w:szCs w:val="20"/>
        </w:rPr>
      </w:pPr>
    </w:p>
    <w:p w14:paraId="279A6153" w14:textId="3531A0ED" w:rsidR="004F6100" w:rsidRDefault="00905A17" w:rsidP="00282D91">
      <w:pPr>
        <w:spacing w:after="0" w:line="240" w:lineRule="auto"/>
        <w:jc w:val="both"/>
        <w:rPr>
          <w:rFonts w:ascii="Ebrima" w:hAnsi="Ebrima"/>
          <w:i/>
          <w:sz w:val="20"/>
          <w:szCs w:val="20"/>
        </w:rPr>
      </w:pPr>
      <w:bookmarkStart w:id="3" w:name="_Hlk170460765"/>
      <w:r>
        <w:rPr>
          <w:rFonts w:ascii="Ebrima" w:hAnsi="Ebrima"/>
          <w:i/>
          <w:color w:val="7030A0"/>
          <w:sz w:val="20"/>
          <w:szCs w:val="20"/>
        </w:rPr>
        <w:t>(</w:t>
      </w:r>
      <w:r w:rsidR="0061002A" w:rsidRPr="000F06FA">
        <w:rPr>
          <w:rFonts w:ascii="Ebrima" w:hAnsi="Ebrima"/>
          <w:i/>
          <w:color w:val="7030A0"/>
          <w:sz w:val="20"/>
          <w:szCs w:val="20"/>
        </w:rPr>
        <w:t>Le cas échéant</w:t>
      </w:r>
      <w:r>
        <w:rPr>
          <w:rFonts w:ascii="Ebrima" w:hAnsi="Ebrima"/>
          <w:i/>
          <w:color w:val="7030A0"/>
          <w:sz w:val="20"/>
          <w:szCs w:val="20"/>
        </w:rPr>
        <w:t>)</w:t>
      </w:r>
      <w:r w:rsidR="0061002A" w:rsidRPr="000F06FA">
        <w:rPr>
          <w:rFonts w:ascii="Ebrima" w:hAnsi="Ebrima"/>
          <w:color w:val="7030A0"/>
          <w:sz w:val="20"/>
          <w:szCs w:val="20"/>
        </w:rPr>
        <w:t xml:space="preserve"> </w:t>
      </w:r>
      <w:r w:rsidR="004F6100" w:rsidRPr="004F6100">
        <w:rPr>
          <w:rFonts w:ascii="Ebrima" w:hAnsi="Ebrima"/>
          <w:sz w:val="20"/>
          <w:szCs w:val="20"/>
        </w:rPr>
        <w:t xml:space="preserve">Considérant l’entretien préalable qui s’est tenu le </w:t>
      </w:r>
      <w:r w:rsidR="0061002A" w:rsidRPr="0061002A">
        <w:rPr>
          <w:rFonts w:ascii="Ebrima" w:hAnsi="Ebrima"/>
          <w:sz w:val="20"/>
          <w:szCs w:val="20"/>
          <w:highlight w:val="yellow"/>
        </w:rPr>
        <w:t>…</w:t>
      </w:r>
      <w:r w:rsidR="0061002A">
        <w:rPr>
          <w:rFonts w:ascii="Ebrima" w:hAnsi="Ebrima"/>
          <w:sz w:val="20"/>
          <w:szCs w:val="20"/>
        </w:rPr>
        <w:t xml:space="preserve"> </w:t>
      </w:r>
      <w:r w:rsidR="004F6100" w:rsidRPr="004F6100">
        <w:rPr>
          <w:rFonts w:ascii="Ebrima" w:hAnsi="Ebrima"/>
          <w:i/>
          <w:sz w:val="20"/>
          <w:szCs w:val="20"/>
        </w:rPr>
        <w:t>(date)</w:t>
      </w:r>
    </w:p>
    <w:bookmarkEnd w:id="3"/>
    <w:bookmarkEnd w:id="2"/>
    <w:p w14:paraId="4A4C5AFC" w14:textId="6E4B463E" w:rsidR="008637C1" w:rsidRDefault="008637C1" w:rsidP="00282D91">
      <w:pPr>
        <w:spacing w:after="0" w:line="240" w:lineRule="auto"/>
        <w:jc w:val="both"/>
        <w:rPr>
          <w:rFonts w:ascii="Ebrima" w:hAnsi="Ebrima"/>
          <w:i/>
          <w:sz w:val="20"/>
          <w:szCs w:val="20"/>
        </w:rPr>
      </w:pPr>
    </w:p>
    <w:p w14:paraId="6164C5A3" w14:textId="77777777" w:rsidR="00AE7BCE" w:rsidRPr="00137D8F" w:rsidRDefault="00AE7BCE" w:rsidP="00282D91">
      <w:pPr>
        <w:spacing w:after="0" w:line="240" w:lineRule="auto"/>
        <w:jc w:val="both"/>
        <w:rPr>
          <w:rFonts w:ascii="Ebrima" w:hAnsi="Ebrima"/>
          <w:i/>
          <w:sz w:val="24"/>
          <w:szCs w:val="24"/>
        </w:rPr>
      </w:pPr>
    </w:p>
    <w:p w14:paraId="7368FFC4" w14:textId="77777777" w:rsidR="00453030" w:rsidRPr="0044253C" w:rsidRDefault="00922476" w:rsidP="00282D91">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282D91">
      <w:pPr>
        <w:spacing w:after="0" w:line="240" w:lineRule="auto"/>
        <w:jc w:val="both"/>
        <w:rPr>
          <w:rFonts w:ascii="Ebrima" w:hAnsi="Ebrima"/>
          <w:b/>
          <w:sz w:val="20"/>
          <w:szCs w:val="20"/>
        </w:rPr>
      </w:pPr>
    </w:p>
    <w:p w14:paraId="2698DE2B" w14:textId="77777777" w:rsidR="00453030" w:rsidRPr="00137D8F" w:rsidRDefault="00453030" w:rsidP="00282D91">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BC0575" w:rsidRDefault="00B50E3B" w:rsidP="00282D91">
      <w:pPr>
        <w:spacing w:after="0" w:line="240" w:lineRule="auto"/>
        <w:jc w:val="both"/>
        <w:rPr>
          <w:rFonts w:ascii="Ebrima" w:hAnsi="Ebrima"/>
          <w:sz w:val="20"/>
          <w:szCs w:val="20"/>
        </w:rPr>
      </w:pPr>
    </w:p>
    <w:p w14:paraId="0D84B438" w14:textId="2E3108BB" w:rsidR="00BC0575" w:rsidRPr="008046E1" w:rsidRDefault="00BC0575" w:rsidP="00282D91">
      <w:pPr>
        <w:spacing w:after="0" w:line="240" w:lineRule="auto"/>
        <w:jc w:val="both"/>
        <w:rPr>
          <w:rFonts w:ascii="Ebrima" w:hAnsi="Ebrima"/>
          <w:sz w:val="20"/>
          <w:szCs w:val="20"/>
        </w:rPr>
      </w:pPr>
      <w:bookmarkStart w:id="4" w:name="_Hlk76560786"/>
      <w:r w:rsidRPr="008046E1">
        <w:rPr>
          <w:rFonts w:ascii="Ebrima" w:hAnsi="Ebrima"/>
          <w:sz w:val="20"/>
          <w:szCs w:val="20"/>
        </w:rPr>
        <w:t xml:space="preserve">Un blâme, sanction figurant à l'article </w:t>
      </w:r>
      <w:r>
        <w:rPr>
          <w:rFonts w:ascii="Ebrima" w:hAnsi="Ebrima"/>
          <w:sz w:val="20"/>
          <w:szCs w:val="20"/>
        </w:rPr>
        <w:t xml:space="preserve">36-1 du décret n°88-145 du 15 février 1988, </w:t>
      </w:r>
      <w:r w:rsidRPr="008046E1">
        <w:rPr>
          <w:rFonts w:ascii="Ebrima" w:hAnsi="Ebrima"/>
          <w:sz w:val="20"/>
          <w:szCs w:val="20"/>
        </w:rPr>
        <w:t xml:space="preserve">est prononcé à l'encontre de </w:t>
      </w:r>
      <w:r w:rsidR="000F06FA" w:rsidRPr="000F06FA">
        <w:rPr>
          <w:rFonts w:ascii="Ebrima" w:hAnsi="Ebrima"/>
          <w:i/>
          <w:sz w:val="20"/>
          <w:szCs w:val="20"/>
        </w:rPr>
        <w:t>Madame ou Monsieur</w:t>
      </w:r>
      <w:r w:rsidR="000F06FA" w:rsidRPr="000F06FA">
        <w:rPr>
          <w:rFonts w:ascii="Ebrima" w:hAnsi="Ebrima"/>
          <w:iCs/>
          <w:sz w:val="20"/>
          <w:szCs w:val="20"/>
          <w:highlight w:val="yellow"/>
        </w:rPr>
        <w:t xml:space="preserve"> </w:t>
      </w:r>
      <w:r w:rsidR="000F06FA" w:rsidRPr="000F44A0">
        <w:rPr>
          <w:rFonts w:ascii="Ebrima" w:hAnsi="Ebrima"/>
          <w:iCs/>
          <w:sz w:val="20"/>
          <w:szCs w:val="20"/>
          <w:highlight w:val="yellow"/>
        </w:rPr>
        <w:t>…</w:t>
      </w:r>
      <w:r w:rsidR="000F06FA" w:rsidRPr="000F44A0">
        <w:rPr>
          <w:rFonts w:ascii="Ebrima" w:hAnsi="Ebrima"/>
          <w:iCs/>
          <w:sz w:val="20"/>
          <w:szCs w:val="20"/>
        </w:rPr>
        <w:t xml:space="preserve"> </w:t>
      </w:r>
      <w:r w:rsidR="000F06FA" w:rsidRPr="004F6100">
        <w:rPr>
          <w:rFonts w:ascii="Ebrima" w:hAnsi="Ebrima"/>
          <w:i/>
          <w:sz w:val="20"/>
          <w:szCs w:val="20"/>
        </w:rPr>
        <w:t xml:space="preserve">(prénom </w:t>
      </w:r>
      <w:r w:rsidR="000F06FA">
        <w:rPr>
          <w:rFonts w:ascii="Ebrima" w:hAnsi="Ebrima"/>
          <w:i/>
          <w:sz w:val="20"/>
          <w:szCs w:val="20"/>
        </w:rPr>
        <w:t xml:space="preserve">et NOM </w:t>
      </w:r>
      <w:r w:rsidR="000F06FA" w:rsidRPr="004F6100">
        <w:rPr>
          <w:rFonts w:ascii="Ebrima" w:hAnsi="Ebrima"/>
          <w:i/>
          <w:sz w:val="20"/>
          <w:szCs w:val="20"/>
        </w:rPr>
        <w:t>de l’agent)</w:t>
      </w:r>
      <w:r w:rsidRPr="008046E1">
        <w:rPr>
          <w:rFonts w:ascii="Ebrima" w:hAnsi="Ebrima"/>
          <w:sz w:val="20"/>
          <w:szCs w:val="20"/>
        </w:rPr>
        <w:t xml:space="preserve"> </w:t>
      </w:r>
      <w:r>
        <w:rPr>
          <w:rFonts w:ascii="Ebrima" w:hAnsi="Ebrima"/>
          <w:sz w:val="20"/>
          <w:szCs w:val="20"/>
        </w:rPr>
        <w:t>agent contractuel</w:t>
      </w:r>
      <w:r w:rsidRPr="008046E1">
        <w:rPr>
          <w:rFonts w:ascii="Ebrima" w:hAnsi="Ebrima"/>
          <w:sz w:val="20"/>
          <w:szCs w:val="20"/>
        </w:rPr>
        <w:t>.</w:t>
      </w:r>
    </w:p>
    <w:bookmarkEnd w:id="4"/>
    <w:p w14:paraId="3CB8B60E" w14:textId="77777777" w:rsidR="009F5930" w:rsidRPr="00BC0575" w:rsidRDefault="009F5930" w:rsidP="00282D91">
      <w:pPr>
        <w:spacing w:after="0" w:line="240" w:lineRule="auto"/>
        <w:jc w:val="both"/>
        <w:rPr>
          <w:rFonts w:ascii="Ebrima" w:hAnsi="Ebrima"/>
          <w:sz w:val="20"/>
          <w:szCs w:val="20"/>
        </w:rPr>
      </w:pPr>
    </w:p>
    <w:p w14:paraId="169A16CC" w14:textId="22FEB949" w:rsidR="002F6A36" w:rsidRPr="008046E1" w:rsidRDefault="00B670D1" w:rsidP="00282D91">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282D91">
      <w:pPr>
        <w:spacing w:after="0" w:line="240" w:lineRule="auto"/>
        <w:jc w:val="both"/>
        <w:rPr>
          <w:rFonts w:ascii="Ebrima" w:hAnsi="Ebrima"/>
          <w:bCs/>
          <w:sz w:val="20"/>
          <w:szCs w:val="20"/>
        </w:rPr>
      </w:pPr>
    </w:p>
    <w:p w14:paraId="52CB3239" w14:textId="44578E11" w:rsidR="002F6A36" w:rsidRPr="000F06FA" w:rsidRDefault="007B0DEE" w:rsidP="00282D91">
      <w:pPr>
        <w:spacing w:after="0" w:line="240" w:lineRule="auto"/>
        <w:jc w:val="both"/>
        <w:rPr>
          <w:rFonts w:ascii="Ebrima" w:hAnsi="Ebrima"/>
          <w:bCs/>
          <w:i/>
          <w:iCs/>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w:t>
      </w:r>
      <w:r w:rsidR="00A14AC6">
        <w:rPr>
          <w:rFonts w:ascii="Ebrima" w:hAnsi="Ebrima"/>
          <w:bCs/>
          <w:sz w:val="20"/>
          <w:szCs w:val="20"/>
        </w:rPr>
        <w:t>à compter de la notification du présent arrêté</w:t>
      </w:r>
      <w:r w:rsidR="000F06FA">
        <w:rPr>
          <w:rFonts w:ascii="Ebrima" w:hAnsi="Ebrima"/>
          <w:bCs/>
          <w:sz w:val="20"/>
          <w:szCs w:val="20"/>
        </w:rPr>
        <w:t xml:space="preserve"> OPU à la date du </w:t>
      </w:r>
      <w:r w:rsidR="000F06FA" w:rsidRPr="000F06FA">
        <w:rPr>
          <w:rFonts w:ascii="Ebrima" w:hAnsi="Ebrima"/>
          <w:bCs/>
          <w:sz w:val="20"/>
          <w:szCs w:val="20"/>
          <w:highlight w:val="yellow"/>
        </w:rPr>
        <w:t>…</w:t>
      </w:r>
      <w:r w:rsidR="000F06FA">
        <w:rPr>
          <w:rFonts w:ascii="Ebrima" w:hAnsi="Ebrima"/>
          <w:bCs/>
          <w:sz w:val="20"/>
          <w:szCs w:val="20"/>
        </w:rPr>
        <w:t xml:space="preserve"> </w:t>
      </w:r>
      <w:r w:rsidR="000F06FA" w:rsidRPr="000F06FA">
        <w:rPr>
          <w:rFonts w:ascii="Ebrima" w:hAnsi="Ebrima"/>
          <w:bCs/>
          <w:i/>
          <w:iCs/>
          <w:sz w:val="20"/>
          <w:szCs w:val="20"/>
        </w:rPr>
        <w:t>(date d’effet déterminée par l’autorité territoriale)</w:t>
      </w:r>
      <w:r w:rsidR="000F06FA">
        <w:rPr>
          <w:rFonts w:ascii="Ebrima" w:hAnsi="Ebrima"/>
          <w:bCs/>
          <w:i/>
          <w:iCs/>
          <w:sz w:val="20"/>
          <w:szCs w:val="20"/>
        </w:rPr>
        <w:t>.</w:t>
      </w:r>
    </w:p>
    <w:p w14:paraId="75816907" w14:textId="77777777" w:rsidR="007B0DEE" w:rsidRPr="00137D8F" w:rsidRDefault="007B0DEE" w:rsidP="00282D91">
      <w:pPr>
        <w:spacing w:after="0" w:line="240" w:lineRule="auto"/>
        <w:jc w:val="both"/>
        <w:rPr>
          <w:rFonts w:ascii="Ebrima" w:hAnsi="Ebrima"/>
          <w:bCs/>
          <w:sz w:val="20"/>
          <w:szCs w:val="20"/>
        </w:rPr>
      </w:pPr>
    </w:p>
    <w:p w14:paraId="38DBF32F" w14:textId="70191165" w:rsidR="00552018" w:rsidRDefault="00B670D1" w:rsidP="00282D91">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552018" w:rsidRPr="00137D8F">
        <w:rPr>
          <w:rFonts w:ascii="Ebrima" w:hAnsi="Ebrima" w:cs="Arial"/>
          <w:b/>
          <w:color w:val="000000" w:themeColor="text1"/>
          <w:sz w:val="20"/>
          <w:szCs w:val="20"/>
        </w:rPr>
        <w:t xml:space="preserve"> </w:t>
      </w:r>
      <w:r w:rsidR="008046E1">
        <w:rPr>
          <w:rFonts w:ascii="Ebrima" w:hAnsi="Ebrima" w:cs="Arial"/>
          <w:b/>
          <w:color w:val="000000" w:themeColor="text1"/>
          <w:sz w:val="20"/>
          <w:szCs w:val="20"/>
        </w:rPr>
        <w:t>3</w:t>
      </w:r>
      <w:r w:rsidR="004E1C0B" w:rsidRPr="00137D8F">
        <w:rPr>
          <w:rFonts w:ascii="Ebrima" w:hAnsi="Ebrima" w:cs="Arial"/>
          <w:b/>
          <w:i/>
          <w:color w:val="000000" w:themeColor="text1"/>
          <w:sz w:val="20"/>
          <w:szCs w:val="20"/>
        </w:rPr>
        <w:t xml:space="preserve"> </w:t>
      </w:r>
      <w:r w:rsidR="00552018" w:rsidRPr="00137D8F">
        <w:rPr>
          <w:rFonts w:ascii="Ebrima" w:hAnsi="Ebrima" w:cs="Arial"/>
          <w:b/>
          <w:color w:val="000000" w:themeColor="text1"/>
          <w:sz w:val="20"/>
          <w:szCs w:val="20"/>
        </w:rPr>
        <w:t>:</w:t>
      </w:r>
    </w:p>
    <w:p w14:paraId="7C9D4C0C" w14:textId="77777777" w:rsidR="00E53831" w:rsidRDefault="00E53831" w:rsidP="00282D91">
      <w:pPr>
        <w:spacing w:after="0" w:line="240" w:lineRule="auto"/>
        <w:jc w:val="both"/>
        <w:rPr>
          <w:rFonts w:ascii="Ebrima" w:hAnsi="Ebrima" w:cs="Arial"/>
          <w:bCs/>
          <w:color w:val="000000" w:themeColor="text1"/>
          <w:sz w:val="20"/>
          <w:szCs w:val="20"/>
        </w:rPr>
      </w:pPr>
    </w:p>
    <w:p w14:paraId="1A1363EE" w14:textId="3B59BC65" w:rsidR="007B0DEE" w:rsidRPr="00137D8F" w:rsidRDefault="00552018" w:rsidP="00282D91">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282D91">
      <w:pPr>
        <w:spacing w:after="0" w:line="240" w:lineRule="auto"/>
        <w:jc w:val="both"/>
        <w:rPr>
          <w:rFonts w:ascii="Ebrima" w:hAnsi="Ebrima" w:cs="Arial"/>
          <w:color w:val="000000" w:themeColor="text1"/>
          <w:sz w:val="20"/>
          <w:szCs w:val="20"/>
        </w:rPr>
      </w:pPr>
    </w:p>
    <w:p w14:paraId="71E68DAD" w14:textId="50445897" w:rsidR="00325781" w:rsidRPr="008046E1" w:rsidRDefault="00325781" w:rsidP="00282D91">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sidR="00E53831">
        <w:rPr>
          <w:rFonts w:ascii="Ebrima" w:hAnsi="Ebrima" w:cs="Arial"/>
          <w:b/>
          <w:bCs/>
          <w:color w:val="000000" w:themeColor="text1"/>
          <w:sz w:val="20"/>
          <w:szCs w:val="20"/>
        </w:rPr>
        <w:t>4</w:t>
      </w:r>
      <w:r w:rsidRPr="008046E1">
        <w:rPr>
          <w:rFonts w:ascii="Ebrima" w:hAnsi="Ebrima" w:cs="Arial"/>
          <w:b/>
          <w:bCs/>
          <w:color w:val="000000" w:themeColor="text1"/>
          <w:sz w:val="20"/>
          <w:szCs w:val="20"/>
        </w:rPr>
        <w:t> :</w:t>
      </w:r>
    </w:p>
    <w:p w14:paraId="3652B5F0" w14:textId="77777777" w:rsidR="006F591D" w:rsidRPr="00137D8F" w:rsidRDefault="006F591D" w:rsidP="00282D91">
      <w:pPr>
        <w:spacing w:after="0" w:line="240" w:lineRule="auto"/>
        <w:jc w:val="both"/>
        <w:rPr>
          <w:rFonts w:ascii="Ebrima" w:hAnsi="Ebrima" w:cs="Arial"/>
          <w:color w:val="000000" w:themeColor="text1"/>
          <w:sz w:val="20"/>
          <w:szCs w:val="20"/>
        </w:rPr>
      </w:pPr>
    </w:p>
    <w:p w14:paraId="7AEF4C58" w14:textId="77777777" w:rsidR="000F06FA" w:rsidRPr="00137D8F" w:rsidRDefault="000F06FA" w:rsidP="00282D91">
      <w:pPr>
        <w:spacing w:after="0" w:line="240" w:lineRule="auto"/>
        <w:jc w:val="both"/>
        <w:rPr>
          <w:rFonts w:ascii="Ebrima" w:hAnsi="Ebrima" w:cs="Arial"/>
          <w:color w:val="000000" w:themeColor="text1"/>
          <w:sz w:val="20"/>
          <w:szCs w:val="20"/>
        </w:rPr>
      </w:pPr>
      <w:bookmarkStart w:id="5" w:name="_Hlk170467172"/>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bookmarkEnd w:id="5"/>
    <w:p w14:paraId="785336E6" w14:textId="7D0D234F" w:rsidR="00617C71" w:rsidRDefault="00617C71" w:rsidP="00282D91">
      <w:pPr>
        <w:spacing w:after="0" w:line="240" w:lineRule="auto"/>
        <w:jc w:val="both"/>
        <w:rPr>
          <w:rFonts w:ascii="Ebrima" w:hAnsi="Ebrima" w:cs="Arial"/>
          <w:color w:val="000000" w:themeColor="text1"/>
          <w:sz w:val="20"/>
          <w:szCs w:val="20"/>
        </w:rPr>
      </w:pPr>
    </w:p>
    <w:p w14:paraId="179565DA" w14:textId="5FB931F6" w:rsidR="00325781" w:rsidRPr="008046E1" w:rsidRDefault="00325781" w:rsidP="00282D91">
      <w:pPr>
        <w:spacing w:after="0" w:line="240" w:lineRule="auto"/>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E53831">
        <w:rPr>
          <w:rFonts w:ascii="Ebrima" w:hAnsi="Ebrima" w:cs="Arial"/>
          <w:b/>
          <w:color w:val="000000" w:themeColor="text1"/>
          <w:sz w:val="20"/>
          <w:szCs w:val="20"/>
        </w:rPr>
        <w:t>5</w:t>
      </w:r>
      <w:r w:rsidRPr="008046E1">
        <w:rPr>
          <w:rFonts w:ascii="Ebrima" w:hAnsi="Ebrima" w:cs="Arial"/>
          <w:b/>
          <w:color w:val="000000" w:themeColor="text1"/>
          <w:sz w:val="20"/>
          <w:szCs w:val="20"/>
        </w:rPr>
        <w:t xml:space="preserve"> :</w:t>
      </w:r>
    </w:p>
    <w:p w14:paraId="7219D4C3" w14:textId="77777777" w:rsidR="00DD51B4" w:rsidRPr="00137D8F" w:rsidRDefault="00DD51B4" w:rsidP="00282D91">
      <w:pPr>
        <w:spacing w:after="0" w:line="240" w:lineRule="auto"/>
        <w:jc w:val="both"/>
        <w:rPr>
          <w:rFonts w:ascii="Ebrima" w:hAnsi="Ebrima" w:cs="Arial"/>
          <w:color w:val="000000" w:themeColor="text1"/>
          <w:sz w:val="20"/>
          <w:szCs w:val="20"/>
        </w:rPr>
      </w:pPr>
    </w:p>
    <w:p w14:paraId="09C4C119" w14:textId="77777777" w:rsidR="000F06FA" w:rsidRPr="000F06FA" w:rsidRDefault="000F06FA" w:rsidP="00282D91">
      <w:pPr>
        <w:spacing w:after="0" w:line="240" w:lineRule="auto"/>
        <w:jc w:val="both"/>
        <w:rPr>
          <w:rFonts w:ascii="Ebrima" w:hAnsi="Ebrima" w:cs="Arial"/>
          <w:color w:val="000000" w:themeColor="text1"/>
          <w:sz w:val="20"/>
          <w:szCs w:val="20"/>
        </w:rPr>
      </w:pPr>
      <w:bookmarkStart w:id="6" w:name="_Hlk124328039"/>
      <w:bookmarkStart w:id="7" w:name="_Hlk170467186"/>
      <w:r w:rsidRPr="000F06FA">
        <w:rPr>
          <w:rFonts w:ascii="Ebrima" w:hAnsi="Ebrima" w:cs="Arial"/>
          <w:color w:val="000000" w:themeColor="text1"/>
          <w:sz w:val="20"/>
          <w:szCs w:val="20"/>
        </w:rPr>
        <w:t xml:space="preserve">Le présent arrêté peut faire l’objet d’un recours gracieux auprès du </w:t>
      </w:r>
      <w:r w:rsidRPr="000F06FA">
        <w:rPr>
          <w:rFonts w:ascii="Ebrima" w:hAnsi="Ebrima" w:cs="Arial"/>
          <w:i/>
          <w:color w:val="000000" w:themeColor="text1"/>
          <w:sz w:val="20"/>
          <w:szCs w:val="20"/>
        </w:rPr>
        <w:t>Maire de la commune</w:t>
      </w:r>
      <w:r w:rsidRPr="000F06FA">
        <w:rPr>
          <w:rFonts w:ascii="Ebrima" w:hAnsi="Ebrima" w:cs="Arial"/>
          <w:color w:val="000000" w:themeColor="text1"/>
          <w:sz w:val="20"/>
          <w:szCs w:val="20"/>
        </w:rPr>
        <w:t xml:space="preserve"> </w:t>
      </w:r>
      <w:r w:rsidRPr="000F06FA">
        <w:rPr>
          <w:rFonts w:ascii="Ebrima" w:hAnsi="Ebrima" w:cs="Arial"/>
          <w:i/>
          <w:color w:val="000000" w:themeColor="text1"/>
          <w:sz w:val="20"/>
          <w:szCs w:val="20"/>
        </w:rPr>
        <w:t xml:space="preserve">OU du Président/ de la Présidente de </w:t>
      </w:r>
      <w:r w:rsidRPr="000F06FA">
        <w:rPr>
          <w:rFonts w:ascii="Ebrima" w:hAnsi="Ebrima" w:cs="Arial"/>
          <w:i/>
          <w:color w:val="000000" w:themeColor="text1"/>
          <w:sz w:val="20"/>
          <w:szCs w:val="20"/>
          <w:highlight w:val="yellow"/>
        </w:rPr>
        <w:t>…</w:t>
      </w:r>
      <w:r w:rsidRPr="000F06FA">
        <w:rPr>
          <w:rFonts w:ascii="Ebrima" w:hAnsi="Ebrima" w:cs="Arial"/>
          <w:i/>
          <w:color w:val="000000" w:themeColor="text1"/>
          <w:sz w:val="20"/>
          <w:szCs w:val="20"/>
        </w:rPr>
        <w:t xml:space="preserve"> (dénomination de la collectivité territoriale ou de l’établissement public concerné)</w:t>
      </w:r>
      <w:r w:rsidRPr="000F06FA">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administratif peut être saisi par l’application informatique « Télérecours citoyens » accessible par le site internet http://telerecours.fr</w:t>
      </w:r>
    </w:p>
    <w:p w14:paraId="5C309A7F" w14:textId="77777777" w:rsidR="000F06FA" w:rsidRPr="000F06FA" w:rsidRDefault="000F06FA" w:rsidP="00282D91">
      <w:pPr>
        <w:spacing w:after="0" w:line="240" w:lineRule="auto"/>
        <w:jc w:val="both"/>
        <w:rPr>
          <w:rFonts w:ascii="Ebrima" w:hAnsi="Ebrima" w:cs="Arial"/>
          <w:color w:val="000000" w:themeColor="text1"/>
          <w:sz w:val="20"/>
          <w:szCs w:val="20"/>
        </w:rPr>
      </w:pPr>
    </w:p>
    <w:p w14:paraId="4FA3DFBD" w14:textId="77777777" w:rsidR="000F06FA" w:rsidRPr="000F06FA" w:rsidRDefault="000F06FA" w:rsidP="00282D91">
      <w:pPr>
        <w:spacing w:after="0" w:line="240" w:lineRule="auto"/>
        <w:jc w:val="both"/>
        <w:rPr>
          <w:rFonts w:ascii="Ebrima" w:hAnsi="Ebrima" w:cs="Arial"/>
          <w:color w:val="000000" w:themeColor="text1"/>
          <w:sz w:val="20"/>
          <w:szCs w:val="20"/>
        </w:rPr>
      </w:pPr>
      <w:r w:rsidRPr="000F06FA">
        <w:rPr>
          <w:rFonts w:ascii="Ebrima" w:hAnsi="Ebrima" w:cs="Arial"/>
          <w:i/>
          <w:color w:val="000000" w:themeColor="text1"/>
          <w:sz w:val="20"/>
          <w:szCs w:val="20"/>
        </w:rPr>
        <w:t>Monsieur ou Madame le</w:t>
      </w:r>
      <w:r w:rsidRPr="000F06FA">
        <w:rPr>
          <w:rFonts w:ascii="Ebrima" w:hAnsi="Ebrima" w:cs="Arial"/>
          <w:color w:val="000000" w:themeColor="text1"/>
          <w:sz w:val="20"/>
          <w:szCs w:val="20"/>
        </w:rPr>
        <w:t xml:space="preserve"> </w:t>
      </w:r>
      <w:r w:rsidRPr="000F06FA">
        <w:rPr>
          <w:rFonts w:ascii="Ebrima" w:hAnsi="Ebrima" w:cs="Arial"/>
          <w:i/>
          <w:color w:val="000000" w:themeColor="text1"/>
          <w:sz w:val="20"/>
          <w:szCs w:val="20"/>
        </w:rPr>
        <w:t>Maire-Président/Présidente</w:t>
      </w:r>
      <w:r w:rsidRPr="000F06FA">
        <w:rPr>
          <w:rFonts w:ascii="Ebrima" w:hAnsi="Ebrima" w:cs="Arial"/>
          <w:color w:val="000000" w:themeColor="text1"/>
          <w:sz w:val="20"/>
          <w:szCs w:val="20"/>
        </w:rPr>
        <w:t xml:space="preserve"> certifie, sous sa responsabilité, le caractère exécutoire du présent arrêté. </w:t>
      </w:r>
    </w:p>
    <w:bookmarkEnd w:id="6"/>
    <w:p w14:paraId="6F251D30" w14:textId="77777777" w:rsidR="002B4498" w:rsidRDefault="002B4498" w:rsidP="00805D85">
      <w:pPr>
        <w:spacing w:after="0" w:line="240" w:lineRule="auto"/>
        <w:jc w:val="both"/>
        <w:rPr>
          <w:rFonts w:ascii="Ebrima" w:hAnsi="Ebrima"/>
          <w:bCs/>
          <w:sz w:val="20"/>
          <w:szCs w:val="20"/>
        </w:rPr>
      </w:pPr>
    </w:p>
    <w:p w14:paraId="32271BE3" w14:textId="77777777" w:rsidR="002B4498" w:rsidRPr="00137D8F" w:rsidRDefault="002B4498" w:rsidP="002B4498">
      <w:pPr>
        <w:spacing w:after="0" w:line="240" w:lineRule="auto"/>
        <w:ind w:right="140"/>
        <w:jc w:val="center"/>
        <w:rPr>
          <w:rFonts w:ascii="Ebrima" w:hAnsi="Ebrima" w:cs="Arial"/>
          <w:color w:val="000000" w:themeColor="text1"/>
          <w:sz w:val="20"/>
          <w:szCs w:val="20"/>
        </w:rPr>
      </w:pPr>
      <w:r>
        <w:rPr>
          <w:rFonts w:ascii="Ebrima" w:hAnsi="Ebrima"/>
          <w:bCs/>
          <w:sz w:val="20"/>
          <w:szCs w:val="20"/>
        </w:rPr>
        <w:tab/>
      </w: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216594BB" w14:textId="77777777" w:rsidR="002B4498" w:rsidRPr="00137D8F" w:rsidRDefault="002B4498" w:rsidP="00282D91">
      <w:pPr>
        <w:spacing w:after="0" w:line="240" w:lineRule="auto"/>
        <w:jc w:val="center"/>
        <w:rPr>
          <w:rFonts w:ascii="Ebrima" w:hAnsi="Ebrima" w:cs="Arial"/>
          <w:b/>
          <w:color w:val="000000" w:themeColor="text1"/>
          <w:sz w:val="20"/>
          <w:szCs w:val="20"/>
        </w:rPr>
      </w:pPr>
    </w:p>
    <w:p w14:paraId="5107856D" w14:textId="77777777" w:rsidR="002B4498" w:rsidRPr="00137D8F" w:rsidRDefault="002B4498" w:rsidP="00282D91">
      <w:pPr>
        <w:spacing w:after="0" w:line="240" w:lineRule="auto"/>
        <w:jc w:val="center"/>
        <w:rPr>
          <w:rFonts w:ascii="Ebrima" w:hAnsi="Ebrima" w:cs="Arial"/>
          <w:b/>
          <w:color w:val="000000" w:themeColor="text1"/>
          <w:sz w:val="20"/>
          <w:szCs w:val="20"/>
        </w:rPr>
      </w:pPr>
    </w:p>
    <w:p w14:paraId="289688FB" w14:textId="77777777" w:rsidR="002B4498" w:rsidRPr="00137D8F" w:rsidRDefault="002B4498" w:rsidP="00282D91">
      <w:pPr>
        <w:spacing w:after="0" w:line="240" w:lineRule="auto"/>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62C8BEA3" w14:textId="77777777" w:rsidR="002B4498" w:rsidRPr="00137D8F" w:rsidRDefault="002B4498" w:rsidP="00282D91">
      <w:pPr>
        <w:spacing w:after="0" w:line="240" w:lineRule="auto"/>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4A46681A" w14:textId="77777777" w:rsidR="002B4498" w:rsidRDefault="002B4498" w:rsidP="00282D91">
      <w:pPr>
        <w:spacing w:after="0" w:line="240" w:lineRule="auto"/>
        <w:jc w:val="both"/>
        <w:rPr>
          <w:rFonts w:ascii="Ebrima" w:hAnsi="Ebrima" w:cs="Arial"/>
          <w:sz w:val="20"/>
          <w:szCs w:val="20"/>
        </w:rPr>
      </w:pPr>
    </w:p>
    <w:p w14:paraId="0A149513" w14:textId="77777777" w:rsidR="002B4498" w:rsidRPr="00137D8F" w:rsidRDefault="002B4498" w:rsidP="00282D91">
      <w:pPr>
        <w:spacing w:after="0" w:line="240" w:lineRule="auto"/>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52A7B565" w14:textId="77777777" w:rsidR="002B4498" w:rsidRPr="00137D8F" w:rsidRDefault="002B4498" w:rsidP="00282D91">
      <w:pPr>
        <w:spacing w:after="0" w:line="240" w:lineRule="auto"/>
        <w:jc w:val="both"/>
        <w:rPr>
          <w:rFonts w:ascii="Ebrima" w:hAnsi="Ebrima" w:cs="Arial"/>
          <w:sz w:val="20"/>
          <w:szCs w:val="20"/>
        </w:rPr>
      </w:pPr>
    </w:p>
    <w:p w14:paraId="06E6C613" w14:textId="77777777" w:rsidR="002B4498" w:rsidRPr="00137D8F" w:rsidRDefault="002B4498" w:rsidP="00282D91">
      <w:pPr>
        <w:spacing w:after="0" w:line="240" w:lineRule="auto"/>
        <w:ind w:left="33"/>
        <w:jc w:val="both"/>
        <w:rPr>
          <w:rFonts w:ascii="Ebrima" w:hAnsi="Ebrima"/>
          <w:bCs/>
          <w:sz w:val="20"/>
          <w:szCs w:val="20"/>
        </w:rPr>
      </w:pPr>
    </w:p>
    <w:p w14:paraId="5E498D55" w14:textId="77777777" w:rsidR="002B4498" w:rsidRPr="00137D8F" w:rsidRDefault="002B4498" w:rsidP="00282D91">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46BFEC31" w14:textId="77777777" w:rsidR="002B4498" w:rsidRPr="00137D8F" w:rsidRDefault="002B4498" w:rsidP="00282D91">
      <w:pPr>
        <w:tabs>
          <w:tab w:val="right" w:leader="dot" w:pos="9894"/>
        </w:tabs>
        <w:spacing w:after="0" w:line="240" w:lineRule="auto"/>
        <w:jc w:val="both"/>
        <w:rPr>
          <w:rFonts w:ascii="Ebrima" w:eastAsia="MS Mincho" w:hAnsi="Ebrima" w:cs="Arial"/>
          <w:sz w:val="20"/>
          <w:szCs w:val="20"/>
        </w:rPr>
      </w:pPr>
    </w:p>
    <w:p w14:paraId="4BD4E65F" w14:textId="77777777" w:rsidR="002B4498" w:rsidRPr="00137D8F" w:rsidRDefault="002B4498" w:rsidP="00282D91">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Signature de l’agent : </w:t>
      </w:r>
      <w:bookmarkEnd w:id="7"/>
    </w:p>
    <w:p w14:paraId="4196AACB" w14:textId="77777777" w:rsidR="002B4498" w:rsidRPr="00137D8F" w:rsidRDefault="002B4498" w:rsidP="00282D91">
      <w:pPr>
        <w:spacing w:after="0" w:line="240" w:lineRule="auto"/>
        <w:jc w:val="both"/>
        <w:rPr>
          <w:rFonts w:ascii="Ebrima" w:hAnsi="Ebrima"/>
          <w:sz w:val="20"/>
          <w:szCs w:val="20"/>
        </w:rPr>
      </w:pPr>
    </w:p>
    <w:p w14:paraId="0EB81FB8" w14:textId="77777777" w:rsidR="00E05A99" w:rsidRPr="00137D8F" w:rsidRDefault="00E05A99" w:rsidP="00282D91">
      <w:pPr>
        <w:spacing w:after="0" w:line="240" w:lineRule="auto"/>
        <w:jc w:val="both"/>
        <w:rPr>
          <w:rFonts w:ascii="Ebrima" w:hAnsi="Ebrima"/>
          <w:sz w:val="20"/>
          <w:szCs w:val="20"/>
        </w:rPr>
      </w:pPr>
    </w:p>
    <w:p w14:paraId="12BF70D2" w14:textId="77777777" w:rsidR="008B61F1" w:rsidRPr="00137D8F" w:rsidRDefault="008B61F1" w:rsidP="00282D91">
      <w:pPr>
        <w:spacing w:after="0" w:line="240" w:lineRule="auto"/>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p w14:paraId="297F960B" w14:textId="09581237" w:rsidR="007B0DEE" w:rsidRPr="00137D8F" w:rsidRDefault="007B0DEE" w:rsidP="00282D91">
      <w:pPr>
        <w:spacing w:after="0" w:line="240" w:lineRule="auto"/>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63F97C1D" w14:textId="6C2AB4C3" w:rsidR="004F6100" w:rsidRDefault="004F6100">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33D54D0F" w14:textId="62B7E12D" w:rsidR="0043733F" w:rsidRPr="008046E1" w:rsidRDefault="0043733F">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7367823">
    <w:abstractNumId w:val="9"/>
  </w:num>
  <w:num w:numId="2" w16cid:durableId="455762694">
    <w:abstractNumId w:val="10"/>
  </w:num>
  <w:num w:numId="3" w16cid:durableId="1963028435">
    <w:abstractNumId w:val="3"/>
  </w:num>
  <w:num w:numId="4" w16cid:durableId="229123275">
    <w:abstractNumId w:val="8"/>
  </w:num>
  <w:num w:numId="5" w16cid:durableId="1052729693">
    <w:abstractNumId w:val="5"/>
  </w:num>
  <w:num w:numId="6" w16cid:durableId="258754341">
    <w:abstractNumId w:val="0"/>
  </w:num>
  <w:num w:numId="7" w16cid:durableId="1617447997">
    <w:abstractNumId w:val="11"/>
  </w:num>
  <w:num w:numId="8" w16cid:durableId="553584911">
    <w:abstractNumId w:val="7"/>
  </w:num>
  <w:num w:numId="9" w16cid:durableId="163011147">
    <w:abstractNumId w:val="6"/>
  </w:num>
  <w:num w:numId="10" w16cid:durableId="2136753532">
    <w:abstractNumId w:val="1"/>
  </w:num>
  <w:num w:numId="11" w16cid:durableId="206649442">
    <w:abstractNumId w:val="12"/>
  </w:num>
  <w:num w:numId="12" w16cid:durableId="1311323740">
    <w:abstractNumId w:val="4"/>
  </w:num>
  <w:num w:numId="13" w16cid:durableId="1897159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2494E"/>
    <w:rsid w:val="00060264"/>
    <w:rsid w:val="0006114E"/>
    <w:rsid w:val="00061A36"/>
    <w:rsid w:val="000863F2"/>
    <w:rsid w:val="000B3EBC"/>
    <w:rsid w:val="000D0096"/>
    <w:rsid w:val="000D3B77"/>
    <w:rsid w:val="000F06FA"/>
    <w:rsid w:val="000F44A0"/>
    <w:rsid w:val="000F560F"/>
    <w:rsid w:val="00104EAC"/>
    <w:rsid w:val="0011459C"/>
    <w:rsid w:val="00115B6C"/>
    <w:rsid w:val="0011687B"/>
    <w:rsid w:val="00117396"/>
    <w:rsid w:val="00127D1C"/>
    <w:rsid w:val="00137D8F"/>
    <w:rsid w:val="001422F5"/>
    <w:rsid w:val="00151AD5"/>
    <w:rsid w:val="001672DC"/>
    <w:rsid w:val="00172F1B"/>
    <w:rsid w:val="001810AF"/>
    <w:rsid w:val="00194A47"/>
    <w:rsid w:val="001979B5"/>
    <w:rsid w:val="001D49EB"/>
    <w:rsid w:val="001E5A42"/>
    <w:rsid w:val="001F61EB"/>
    <w:rsid w:val="00215D15"/>
    <w:rsid w:val="00233B72"/>
    <w:rsid w:val="00237361"/>
    <w:rsid w:val="00244619"/>
    <w:rsid w:val="00264FDE"/>
    <w:rsid w:val="00271AEC"/>
    <w:rsid w:val="002811DA"/>
    <w:rsid w:val="00282D91"/>
    <w:rsid w:val="00284C6C"/>
    <w:rsid w:val="00286979"/>
    <w:rsid w:val="00295C0C"/>
    <w:rsid w:val="002A457D"/>
    <w:rsid w:val="002B36A6"/>
    <w:rsid w:val="002B3968"/>
    <w:rsid w:val="002B42AC"/>
    <w:rsid w:val="002B4498"/>
    <w:rsid w:val="002C3A97"/>
    <w:rsid w:val="002D0C5E"/>
    <w:rsid w:val="002D3C0B"/>
    <w:rsid w:val="002D4976"/>
    <w:rsid w:val="002E28E2"/>
    <w:rsid w:val="002F5487"/>
    <w:rsid w:val="002F6A36"/>
    <w:rsid w:val="002F7693"/>
    <w:rsid w:val="00320DC9"/>
    <w:rsid w:val="00325781"/>
    <w:rsid w:val="00325F14"/>
    <w:rsid w:val="0033354E"/>
    <w:rsid w:val="00344939"/>
    <w:rsid w:val="00353E63"/>
    <w:rsid w:val="00364B38"/>
    <w:rsid w:val="00370B5E"/>
    <w:rsid w:val="00383AEF"/>
    <w:rsid w:val="00390B4A"/>
    <w:rsid w:val="00395230"/>
    <w:rsid w:val="003C65FF"/>
    <w:rsid w:val="00400511"/>
    <w:rsid w:val="00417AE0"/>
    <w:rsid w:val="004357C8"/>
    <w:rsid w:val="00436019"/>
    <w:rsid w:val="00436B57"/>
    <w:rsid w:val="0043733F"/>
    <w:rsid w:val="0044253C"/>
    <w:rsid w:val="0044365B"/>
    <w:rsid w:val="00453030"/>
    <w:rsid w:val="00456C0A"/>
    <w:rsid w:val="00466F1C"/>
    <w:rsid w:val="00472D0A"/>
    <w:rsid w:val="00483E5F"/>
    <w:rsid w:val="00487404"/>
    <w:rsid w:val="00487A3F"/>
    <w:rsid w:val="004A7A27"/>
    <w:rsid w:val="004E12B5"/>
    <w:rsid w:val="004E1C0B"/>
    <w:rsid w:val="004E4154"/>
    <w:rsid w:val="004F09E1"/>
    <w:rsid w:val="004F6100"/>
    <w:rsid w:val="00514323"/>
    <w:rsid w:val="00530589"/>
    <w:rsid w:val="00552018"/>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0515"/>
    <w:rsid w:val="0066103A"/>
    <w:rsid w:val="00662FE7"/>
    <w:rsid w:val="006667E7"/>
    <w:rsid w:val="006710C0"/>
    <w:rsid w:val="00684D52"/>
    <w:rsid w:val="006C330D"/>
    <w:rsid w:val="006D1488"/>
    <w:rsid w:val="006D5B3F"/>
    <w:rsid w:val="006F591D"/>
    <w:rsid w:val="007357F9"/>
    <w:rsid w:val="00742F60"/>
    <w:rsid w:val="0075449E"/>
    <w:rsid w:val="007649C4"/>
    <w:rsid w:val="00765842"/>
    <w:rsid w:val="0076767F"/>
    <w:rsid w:val="00771480"/>
    <w:rsid w:val="0078211B"/>
    <w:rsid w:val="007A165C"/>
    <w:rsid w:val="007A7F43"/>
    <w:rsid w:val="007B0DEE"/>
    <w:rsid w:val="007B7ACA"/>
    <w:rsid w:val="007E6B3C"/>
    <w:rsid w:val="007F2A1C"/>
    <w:rsid w:val="008025A7"/>
    <w:rsid w:val="008046E1"/>
    <w:rsid w:val="00805D85"/>
    <w:rsid w:val="008213E2"/>
    <w:rsid w:val="0083452F"/>
    <w:rsid w:val="00845682"/>
    <w:rsid w:val="008556D9"/>
    <w:rsid w:val="0086146E"/>
    <w:rsid w:val="008637C1"/>
    <w:rsid w:val="00870610"/>
    <w:rsid w:val="00872335"/>
    <w:rsid w:val="00880727"/>
    <w:rsid w:val="0088697E"/>
    <w:rsid w:val="00893AEB"/>
    <w:rsid w:val="008B1B84"/>
    <w:rsid w:val="008B61F1"/>
    <w:rsid w:val="008C7903"/>
    <w:rsid w:val="008D57BE"/>
    <w:rsid w:val="00904C6A"/>
    <w:rsid w:val="00905A17"/>
    <w:rsid w:val="0091007D"/>
    <w:rsid w:val="00915F1C"/>
    <w:rsid w:val="00917B64"/>
    <w:rsid w:val="00921E06"/>
    <w:rsid w:val="00922476"/>
    <w:rsid w:val="0094345C"/>
    <w:rsid w:val="009472DF"/>
    <w:rsid w:val="009852C8"/>
    <w:rsid w:val="009871F6"/>
    <w:rsid w:val="009A56F6"/>
    <w:rsid w:val="009B1A8A"/>
    <w:rsid w:val="009D734B"/>
    <w:rsid w:val="009F3469"/>
    <w:rsid w:val="009F5930"/>
    <w:rsid w:val="009F6B80"/>
    <w:rsid w:val="00A057BD"/>
    <w:rsid w:val="00A14AC6"/>
    <w:rsid w:val="00A14F36"/>
    <w:rsid w:val="00A16713"/>
    <w:rsid w:val="00A220D7"/>
    <w:rsid w:val="00A462AA"/>
    <w:rsid w:val="00A51A19"/>
    <w:rsid w:val="00A62FF4"/>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50E3B"/>
    <w:rsid w:val="00B670D1"/>
    <w:rsid w:val="00B81228"/>
    <w:rsid w:val="00B83E62"/>
    <w:rsid w:val="00BA74E6"/>
    <w:rsid w:val="00BB4FBF"/>
    <w:rsid w:val="00BC0575"/>
    <w:rsid w:val="00BC0AC4"/>
    <w:rsid w:val="00BC3735"/>
    <w:rsid w:val="00BE0AAC"/>
    <w:rsid w:val="00BE4B61"/>
    <w:rsid w:val="00C16E13"/>
    <w:rsid w:val="00C25216"/>
    <w:rsid w:val="00C26189"/>
    <w:rsid w:val="00C3776E"/>
    <w:rsid w:val="00C41EF0"/>
    <w:rsid w:val="00C507A1"/>
    <w:rsid w:val="00C55B34"/>
    <w:rsid w:val="00C87016"/>
    <w:rsid w:val="00C93B58"/>
    <w:rsid w:val="00CA01B1"/>
    <w:rsid w:val="00CC388D"/>
    <w:rsid w:val="00CE59ED"/>
    <w:rsid w:val="00D013DC"/>
    <w:rsid w:val="00D30D25"/>
    <w:rsid w:val="00D31B27"/>
    <w:rsid w:val="00D340A1"/>
    <w:rsid w:val="00D50888"/>
    <w:rsid w:val="00D51405"/>
    <w:rsid w:val="00D57DA0"/>
    <w:rsid w:val="00D7716D"/>
    <w:rsid w:val="00DA678A"/>
    <w:rsid w:val="00DA7061"/>
    <w:rsid w:val="00DB0859"/>
    <w:rsid w:val="00DD2823"/>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3831"/>
    <w:rsid w:val="00E55D7D"/>
    <w:rsid w:val="00E86FE7"/>
    <w:rsid w:val="00E901C1"/>
    <w:rsid w:val="00E97E53"/>
    <w:rsid w:val="00EB20BF"/>
    <w:rsid w:val="00EB7DA0"/>
    <w:rsid w:val="00F17B47"/>
    <w:rsid w:val="00F2481D"/>
    <w:rsid w:val="00F56367"/>
    <w:rsid w:val="00F75AC6"/>
    <w:rsid w:val="00F91D14"/>
    <w:rsid w:val="00FC3767"/>
    <w:rsid w:val="00FE245A"/>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00536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56849488">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12</TotalTime>
  <Pages>3</Pages>
  <Words>646</Words>
  <Characters>3553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Modèle d'arrêté infligeant un blâme à un agent contractuel</vt:lpstr>
    </vt:vector>
  </TitlesOfParts>
  <Manager>laurent.gougeon@cdg45.fr</Manager>
  <Company>CDG 45</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infligeant un blâme à un agent contractuel</dc:title>
  <dc:subject/>
  <dc:creator>laurent.gougeon@cdg45.fr</dc:creator>
  <cp:keywords>Modèle;arrêté;discipline, blâme, titulaire;stagiaire;Blâme;exclusion, temporaire, fonctions, contractuel</cp:keywords>
  <dc:description/>
  <cp:lastModifiedBy>Laurent GOUGEON</cp:lastModifiedBy>
  <cp:revision>7</cp:revision>
  <cp:lastPrinted>2020-04-08T06:34:00Z</cp:lastPrinted>
  <dcterms:created xsi:type="dcterms:W3CDTF">2024-06-11T08:30:00Z</dcterms:created>
  <dcterms:modified xsi:type="dcterms:W3CDTF">2024-07-10T12:41:00Z</dcterms:modified>
</cp:coreProperties>
</file>