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2E55B19B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</w:t>
      </w:r>
      <w:r w:rsidR="00B15E58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congé 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pour </w:t>
      </w:r>
      <w:r w:rsidR="00B612AC">
        <w:rPr>
          <w:rFonts w:ascii="Ebrima" w:hAnsi="Ebrima"/>
          <w:b/>
          <w:bCs/>
          <w:i/>
          <w:color w:val="000000" w:themeColor="text1"/>
          <w:sz w:val="28"/>
          <w:szCs w:val="28"/>
        </w:rPr>
        <w:t>donner des soins</w:t>
      </w:r>
      <w:r w:rsidR="00FB643B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d’un stagiaire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06C738B9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B15E58">
        <w:rPr>
          <w:rFonts w:ascii="Ebrima" w:hAnsi="Ebrima"/>
          <w:b/>
          <w:bCs/>
          <w:color w:val="000000" w:themeColor="text1"/>
          <w:sz w:val="24"/>
          <w:szCs w:val="24"/>
        </w:rPr>
        <w:t>octroi d’un congé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pour </w:t>
      </w:r>
      <w:r w:rsidR="00B612AC">
        <w:rPr>
          <w:rFonts w:ascii="Ebrima" w:hAnsi="Ebrima"/>
          <w:b/>
          <w:bCs/>
          <w:color w:val="000000" w:themeColor="text1"/>
          <w:sz w:val="24"/>
          <w:szCs w:val="24"/>
        </w:rPr>
        <w:t>donner des soins</w:t>
      </w:r>
      <w:r w:rsidR="00275CF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d’un stagiaire</w:t>
      </w:r>
      <w:r w:rsidR="00FB643B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</w:p>
    <w:p w14:paraId="29F0D796" w14:textId="49A88D1E" w:rsidR="00912992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6C4311B4" w14:textId="3BE0D22E" w:rsidR="001A25B3" w:rsidRDefault="001A25B3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>
        <w:rPr>
          <w:rStyle w:val="lev"/>
          <w:rFonts w:ascii="Ebrima" w:hAnsi="Ebrima"/>
          <w:b w:val="0"/>
          <w:sz w:val="20"/>
          <w:szCs w:val="20"/>
        </w:rPr>
        <w:t>Vu le Code Général de la Fonction Publique, notamment ses articles L327-44 à 46,</w:t>
      </w:r>
    </w:p>
    <w:p w14:paraId="0A30D07F" w14:textId="77777777" w:rsidR="001A25B3" w:rsidRDefault="001A25B3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</w:p>
    <w:p w14:paraId="2123195F" w14:textId="442F7908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5EB2AB4B" w14:textId="5E52B1EE" w:rsidR="00B15E58" w:rsidRPr="00B15E58" w:rsidRDefault="00B15E58" w:rsidP="00B15E58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B15E58">
        <w:rPr>
          <w:rFonts w:ascii="Ebrima" w:hAnsi="Ebrima"/>
          <w:sz w:val="20"/>
          <w:szCs w:val="20"/>
        </w:rPr>
        <w:t xml:space="preserve">Vu l’arrêté nommant </w:t>
      </w:r>
      <w:r w:rsidRPr="00B15E58">
        <w:rPr>
          <w:rFonts w:ascii="Ebrima" w:hAnsi="Ebrima"/>
          <w:i/>
          <w:sz w:val="20"/>
          <w:szCs w:val="20"/>
        </w:rPr>
        <w:t xml:space="preserve">Monsieur ou Madame </w:t>
      </w:r>
      <w:r w:rsidRPr="00B15E58">
        <w:rPr>
          <w:rFonts w:ascii="Ebrima" w:hAnsi="Ebrima"/>
          <w:i/>
          <w:sz w:val="20"/>
          <w:szCs w:val="20"/>
          <w:highlight w:val="yellow"/>
        </w:rPr>
        <w:t>…</w:t>
      </w:r>
      <w:r w:rsidRPr="00B15E58">
        <w:rPr>
          <w:rFonts w:ascii="Ebrima" w:hAnsi="Ebrima"/>
          <w:i/>
          <w:sz w:val="20"/>
          <w:szCs w:val="20"/>
        </w:rPr>
        <w:t xml:space="preserve"> (nom + prénom de l’agent)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</w:rPr>
        <w:t xml:space="preserve">stagiaire </w:t>
      </w:r>
      <w:r>
        <w:rPr>
          <w:rFonts w:ascii="Ebrima" w:hAnsi="Ebrima"/>
          <w:sz w:val="20"/>
          <w:szCs w:val="20"/>
        </w:rPr>
        <w:t xml:space="preserve">sur le grade </w:t>
      </w:r>
      <w:r w:rsidRPr="0008754C">
        <w:rPr>
          <w:rFonts w:ascii="Ebrima" w:hAnsi="Ebrima"/>
          <w:i/>
          <w:sz w:val="20"/>
          <w:szCs w:val="20"/>
        </w:rPr>
        <w:t>d’, de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i/>
          <w:sz w:val="20"/>
          <w:szCs w:val="20"/>
        </w:rPr>
        <w:t>(dénomination du grade)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</w:rPr>
        <w:t xml:space="preserve">à compter </w:t>
      </w:r>
      <w:r>
        <w:rPr>
          <w:rFonts w:ascii="Ebrima" w:hAnsi="Ebrima"/>
          <w:sz w:val="20"/>
          <w:szCs w:val="20"/>
        </w:rPr>
        <w:t xml:space="preserve">du </w:t>
      </w:r>
      <w:r w:rsidRPr="00B15E58">
        <w:rPr>
          <w:rFonts w:ascii="Ebrima" w:hAnsi="Ebrima"/>
          <w:sz w:val="20"/>
          <w:szCs w:val="20"/>
          <w:highlight w:val="yellow"/>
        </w:rPr>
        <w:t>…</w:t>
      </w:r>
      <w:r w:rsidRPr="00B15E58"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i/>
          <w:sz w:val="20"/>
          <w:szCs w:val="20"/>
        </w:rPr>
        <w:t>(date de mise en stage),</w:t>
      </w:r>
    </w:p>
    <w:p w14:paraId="337CDDD1" w14:textId="77777777" w:rsidR="00B15E58" w:rsidRPr="00B15E58" w:rsidRDefault="00B15E5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0"/>
    <w:bookmarkEnd w:id="1"/>
    <w:p w14:paraId="48A6944C" w14:textId="1B403A4E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</w:t>
      </w:r>
      <w:r w:rsidR="0008754C">
        <w:rPr>
          <w:rFonts w:ascii="Ebrima" w:hAnsi="Ebrima"/>
          <w:bCs/>
          <w:sz w:val="20"/>
          <w:szCs w:val="20"/>
        </w:rPr>
        <w:t>congé</w:t>
      </w:r>
      <w:r w:rsidRPr="00B43257">
        <w:rPr>
          <w:rFonts w:ascii="Ebrima" w:hAnsi="Ebrima"/>
          <w:bCs/>
          <w:sz w:val="20"/>
          <w:szCs w:val="20"/>
        </w:rPr>
        <w:t xml:space="preserve"> pour</w:t>
      </w:r>
      <w:r w:rsidR="00C2534D">
        <w:rPr>
          <w:rFonts w:ascii="Ebrima" w:hAnsi="Ebrima"/>
          <w:bCs/>
          <w:sz w:val="20"/>
          <w:szCs w:val="20"/>
        </w:rPr>
        <w:t xml:space="preserve"> donner des soins à </w:t>
      </w:r>
      <w:r w:rsidR="00C2534D" w:rsidRPr="00C2534D">
        <w:rPr>
          <w:rFonts w:ascii="Ebrima" w:hAnsi="Ebrima"/>
          <w:bCs/>
          <w:sz w:val="20"/>
          <w:szCs w:val="20"/>
          <w:highlight w:val="yellow"/>
        </w:rPr>
        <w:t>…</w:t>
      </w:r>
      <w:r w:rsidRPr="00B43257">
        <w:rPr>
          <w:rFonts w:ascii="Ebrima" w:hAnsi="Ebrima"/>
          <w:bCs/>
          <w:sz w:val="20"/>
          <w:szCs w:val="20"/>
        </w:rPr>
        <w:t xml:space="preserve"> </w:t>
      </w:r>
      <w:r w:rsidR="00C2534D">
        <w:rPr>
          <w:rFonts w:ascii="Ebrima" w:hAnsi="Ebrima"/>
          <w:bCs/>
          <w:sz w:val="20"/>
          <w:szCs w:val="20"/>
        </w:rPr>
        <w:t>(</w:t>
      </w:r>
      <w:r w:rsidR="00C2534D" w:rsidRPr="00851F81">
        <w:rPr>
          <w:rFonts w:ascii="Ebrima" w:hAnsi="Ebrima"/>
          <w:bCs/>
          <w:i/>
          <w:sz w:val="20"/>
          <w:szCs w:val="20"/>
        </w:rPr>
        <w:t>nom + prénom de l’enfant à charge, ou d</w:t>
      </w:r>
      <w:r w:rsidR="00C2534D">
        <w:rPr>
          <w:rFonts w:ascii="Ebrima" w:hAnsi="Ebrima"/>
          <w:bCs/>
          <w:i/>
          <w:sz w:val="20"/>
          <w:szCs w:val="20"/>
        </w:rPr>
        <w:t>u conjoint</w:t>
      </w:r>
      <w:r w:rsidR="00C2534D" w:rsidRPr="00851F81">
        <w:rPr>
          <w:rFonts w:ascii="Ebrima" w:hAnsi="Ebrima"/>
          <w:bCs/>
          <w:i/>
          <w:sz w:val="20"/>
          <w:szCs w:val="20"/>
        </w:rPr>
        <w:t>, ou de l’ascendant</w:t>
      </w:r>
      <w:r w:rsidR="00C2534D">
        <w:rPr>
          <w:rFonts w:ascii="Ebrima" w:hAnsi="Ebrima"/>
          <w:bCs/>
          <w:sz w:val="20"/>
          <w:szCs w:val="20"/>
        </w:rPr>
        <w:t>)</w:t>
      </w:r>
      <w:r w:rsidR="00C2534D" w:rsidRPr="003653D3">
        <w:rPr>
          <w:rFonts w:ascii="Ebrima" w:hAnsi="Ebrima"/>
          <w:bCs/>
          <w:sz w:val="20"/>
          <w:szCs w:val="20"/>
        </w:rPr>
        <w:t xml:space="preserve"> à la suite </w:t>
      </w:r>
      <w:r w:rsidR="00C2534D" w:rsidRPr="00851F81">
        <w:rPr>
          <w:rFonts w:ascii="Ebrima" w:hAnsi="Ebrima"/>
          <w:bCs/>
          <w:sz w:val="20"/>
          <w:szCs w:val="20"/>
          <w:highlight w:val="yellow"/>
        </w:rPr>
        <w:t>…</w:t>
      </w:r>
      <w:r w:rsidR="00C2534D">
        <w:rPr>
          <w:rFonts w:ascii="Ebrima" w:hAnsi="Ebrima"/>
          <w:bCs/>
          <w:sz w:val="20"/>
          <w:szCs w:val="20"/>
        </w:rPr>
        <w:t xml:space="preserve"> (</w:t>
      </w:r>
      <w:r w:rsidR="00C2534D" w:rsidRPr="00851F81">
        <w:rPr>
          <w:rFonts w:ascii="Ebrima" w:hAnsi="Ebrima"/>
          <w:bCs/>
          <w:i/>
          <w:sz w:val="20"/>
          <w:szCs w:val="20"/>
        </w:rPr>
        <w:t>d'un accident ou d'une maladie grave</w:t>
      </w:r>
      <w:r w:rsidR="00437519">
        <w:rPr>
          <w:rFonts w:ascii="Ebrima" w:hAnsi="Ebrima"/>
          <w:bCs/>
          <w:i/>
          <w:sz w:val="20"/>
          <w:szCs w:val="20"/>
        </w:rPr>
        <w:t xml:space="preserve"> </w:t>
      </w:r>
      <w:r w:rsidR="00437519" w:rsidRPr="00851F81">
        <w:rPr>
          <w:rFonts w:ascii="Ebrima" w:hAnsi="Ebrima"/>
          <w:bCs/>
          <w:i/>
          <w:sz w:val="20"/>
          <w:szCs w:val="20"/>
        </w:rPr>
        <w:t>ou atteint d'un handicap nécessitant la présence d'une tierce personne</w:t>
      </w:r>
      <w:r w:rsidR="00437519">
        <w:rPr>
          <w:rFonts w:ascii="Ebrima" w:hAnsi="Ebrima"/>
          <w:bCs/>
          <w:sz w:val="20"/>
          <w:szCs w:val="20"/>
        </w:rPr>
        <w:t>)</w:t>
      </w:r>
      <w:r w:rsidR="00C2534D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08754C">
        <w:rPr>
          <w:rFonts w:ascii="Ebrima" w:hAnsi="Ebrima"/>
          <w:bCs/>
          <w:sz w:val="20"/>
          <w:szCs w:val="20"/>
        </w:rPr>
        <w:t xml:space="preserve"> </w:t>
      </w:r>
      <w:r w:rsidR="0008754C" w:rsidRPr="0008754C">
        <w:rPr>
          <w:rFonts w:ascii="Ebrima" w:hAnsi="Ebrima"/>
          <w:bCs/>
          <w:i/>
          <w:sz w:val="20"/>
          <w:szCs w:val="20"/>
        </w:rPr>
        <w:t>(</w:t>
      </w:r>
      <w:r w:rsidR="00B612AC">
        <w:rPr>
          <w:rFonts w:ascii="Ebrima" w:hAnsi="Ebrima"/>
          <w:bCs/>
          <w:i/>
          <w:sz w:val="20"/>
          <w:szCs w:val="20"/>
        </w:rPr>
        <w:t>indication de la durée en mois et jours</w:t>
      </w:r>
      <w:r w:rsidR="0008754C" w:rsidRPr="0008754C">
        <w:rPr>
          <w:rFonts w:ascii="Ebrima" w:hAnsi="Ebrima"/>
          <w:bCs/>
          <w:i/>
          <w:sz w:val="20"/>
          <w:szCs w:val="20"/>
        </w:rPr>
        <w:t>)</w:t>
      </w:r>
      <w:r w:rsidR="005E3307"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34BB2560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Considérant que les nécessités de service ne s’opposent pas à ce qu’il lui soit donné satisfaction,</w:t>
      </w:r>
    </w:p>
    <w:p w14:paraId="7368FFC4" w14:textId="25009D83" w:rsidR="00453030" w:rsidRPr="00B43257" w:rsidRDefault="00922476" w:rsidP="00B612AC">
      <w:pPr>
        <w:spacing w:after="0" w:line="240" w:lineRule="auto"/>
        <w:jc w:val="center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03D452B2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</w:t>
      </w:r>
      <w:r w:rsidR="0008754C">
        <w:rPr>
          <w:rFonts w:ascii="Ebrima" w:hAnsi="Ebrima"/>
          <w:sz w:val="20"/>
          <w:szCs w:val="20"/>
        </w:rPr>
        <w:t>congé</w:t>
      </w:r>
      <w:r w:rsidR="005E3307" w:rsidRPr="00CC42E6">
        <w:rPr>
          <w:rFonts w:ascii="Ebrima" w:hAnsi="Ebrima"/>
          <w:sz w:val="20"/>
          <w:szCs w:val="20"/>
        </w:rPr>
        <w:t xml:space="preserve"> pour </w:t>
      </w:r>
      <w:r w:rsidR="00C2534D">
        <w:rPr>
          <w:rFonts w:ascii="Ebrima" w:hAnsi="Ebrima"/>
          <w:bCs/>
          <w:sz w:val="20"/>
          <w:szCs w:val="20"/>
        </w:rPr>
        <w:t xml:space="preserve">donner des soins à </w:t>
      </w:r>
      <w:r w:rsidR="00C2534D" w:rsidRPr="00C2534D">
        <w:rPr>
          <w:rFonts w:ascii="Ebrima" w:hAnsi="Ebrima"/>
          <w:bCs/>
          <w:sz w:val="20"/>
          <w:szCs w:val="20"/>
          <w:highlight w:val="yellow"/>
        </w:rPr>
        <w:t>…</w:t>
      </w:r>
      <w:r w:rsidR="00C2534D" w:rsidRPr="00B43257">
        <w:rPr>
          <w:rFonts w:ascii="Ebrima" w:hAnsi="Ebrima"/>
          <w:bCs/>
          <w:sz w:val="20"/>
          <w:szCs w:val="20"/>
        </w:rPr>
        <w:t xml:space="preserve"> </w:t>
      </w:r>
      <w:r w:rsidR="00C2534D">
        <w:rPr>
          <w:rFonts w:ascii="Ebrima" w:hAnsi="Ebrima"/>
          <w:bCs/>
          <w:sz w:val="20"/>
          <w:szCs w:val="20"/>
        </w:rPr>
        <w:t>(</w:t>
      </w:r>
      <w:r w:rsidR="00C2534D" w:rsidRPr="00851F81">
        <w:rPr>
          <w:rFonts w:ascii="Ebrima" w:hAnsi="Ebrima"/>
          <w:bCs/>
          <w:i/>
          <w:sz w:val="20"/>
          <w:szCs w:val="20"/>
        </w:rPr>
        <w:t>nom + prénom de l’enfant à charge, ou d</w:t>
      </w:r>
      <w:r w:rsidR="00C2534D">
        <w:rPr>
          <w:rFonts w:ascii="Ebrima" w:hAnsi="Ebrima"/>
          <w:bCs/>
          <w:i/>
          <w:sz w:val="20"/>
          <w:szCs w:val="20"/>
        </w:rPr>
        <w:t>u conjoint</w:t>
      </w:r>
      <w:r w:rsidR="00C2534D" w:rsidRPr="00851F81">
        <w:rPr>
          <w:rFonts w:ascii="Ebrima" w:hAnsi="Ebrima"/>
          <w:bCs/>
          <w:i/>
          <w:sz w:val="20"/>
          <w:szCs w:val="20"/>
        </w:rPr>
        <w:t>, ou de l’ascendant</w:t>
      </w:r>
      <w:r w:rsidR="00C2534D">
        <w:rPr>
          <w:rFonts w:ascii="Ebrima" w:hAnsi="Ebrima"/>
          <w:bCs/>
          <w:sz w:val="20"/>
          <w:szCs w:val="20"/>
        </w:rPr>
        <w:t>)</w:t>
      </w:r>
      <w:r w:rsidR="00C2534D" w:rsidRPr="003653D3">
        <w:rPr>
          <w:rFonts w:ascii="Ebrima" w:hAnsi="Ebrima"/>
          <w:bCs/>
          <w:sz w:val="20"/>
          <w:szCs w:val="20"/>
        </w:rPr>
        <w:t xml:space="preserve"> à la suite </w:t>
      </w:r>
      <w:r w:rsidR="00C2534D" w:rsidRPr="00851F81">
        <w:rPr>
          <w:rFonts w:ascii="Ebrima" w:hAnsi="Ebrima"/>
          <w:bCs/>
          <w:sz w:val="20"/>
          <w:szCs w:val="20"/>
          <w:highlight w:val="yellow"/>
        </w:rPr>
        <w:t>…</w:t>
      </w:r>
      <w:r w:rsidR="00C2534D">
        <w:rPr>
          <w:rFonts w:ascii="Ebrima" w:hAnsi="Ebrima"/>
          <w:bCs/>
          <w:sz w:val="20"/>
          <w:szCs w:val="20"/>
        </w:rPr>
        <w:t xml:space="preserve"> (</w:t>
      </w:r>
      <w:r w:rsidR="00C2534D" w:rsidRPr="00851F81">
        <w:rPr>
          <w:rFonts w:ascii="Ebrima" w:hAnsi="Ebrima"/>
          <w:bCs/>
          <w:i/>
          <w:sz w:val="20"/>
          <w:szCs w:val="20"/>
        </w:rPr>
        <w:t xml:space="preserve">d'un accident ou </w:t>
      </w:r>
      <w:r w:rsidR="00C2534D" w:rsidRPr="00851F81">
        <w:rPr>
          <w:rFonts w:ascii="Ebrima" w:hAnsi="Ebrima"/>
          <w:bCs/>
          <w:i/>
          <w:sz w:val="20"/>
          <w:szCs w:val="20"/>
        </w:rPr>
        <w:lastRenderedPageBreak/>
        <w:t>d'une maladie grave</w:t>
      </w:r>
      <w:r w:rsidR="00437519">
        <w:rPr>
          <w:rFonts w:ascii="Ebrima" w:hAnsi="Ebrima"/>
          <w:bCs/>
          <w:i/>
          <w:sz w:val="20"/>
          <w:szCs w:val="20"/>
        </w:rPr>
        <w:t xml:space="preserve"> </w:t>
      </w:r>
      <w:r w:rsidR="00437519" w:rsidRPr="00851F81">
        <w:rPr>
          <w:rFonts w:ascii="Ebrima" w:hAnsi="Ebrima"/>
          <w:bCs/>
          <w:i/>
          <w:sz w:val="20"/>
          <w:szCs w:val="20"/>
        </w:rPr>
        <w:t>ou atteint d'un handicap nécessitant la présence d'une tierce personne</w:t>
      </w:r>
      <w:r w:rsidR="00437519">
        <w:rPr>
          <w:rFonts w:ascii="Ebrima" w:hAnsi="Ebrima"/>
          <w:bCs/>
          <w:sz w:val="20"/>
          <w:szCs w:val="20"/>
        </w:rPr>
        <w:t>)</w:t>
      </w:r>
      <w:r w:rsidR="00C2534D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</w:t>
      </w:r>
      <w:r w:rsidR="0008754C">
        <w:rPr>
          <w:rFonts w:ascii="Ebrima" w:hAnsi="Ebrima"/>
          <w:bCs/>
          <w:i/>
          <w:sz w:val="20"/>
          <w:szCs w:val="20"/>
        </w:rPr>
        <w:t>indication de la durée en mois et jours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2319BBB2" w:rsidR="00CC42E6" w:rsidRPr="005E3307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de la disponibilité pour convenances personnelles ne peut excéder </w:t>
      </w:r>
      <w:r w:rsidR="00C2534D">
        <w:rPr>
          <w:rFonts w:ascii="Ebrima" w:hAnsi="Ebrima" w:cs="Arial"/>
          <w:color w:val="000000" w:themeColor="text1"/>
          <w:sz w:val="20"/>
          <w:szCs w:val="20"/>
        </w:rPr>
        <w:t xml:space="preserve">1 an renouvelable </w:t>
      </w:r>
      <w:r w:rsidR="00B612AC">
        <w:rPr>
          <w:rFonts w:ascii="Ebrima" w:hAnsi="Ebrima" w:cs="Arial"/>
          <w:color w:val="000000" w:themeColor="text1"/>
          <w:sz w:val="20"/>
          <w:szCs w:val="20"/>
        </w:rPr>
        <w:t>deux</w:t>
      </w:r>
      <w:r w:rsidR="00C2534D">
        <w:rPr>
          <w:rFonts w:ascii="Ebrima" w:hAnsi="Ebrima" w:cs="Arial"/>
          <w:color w:val="000000" w:themeColor="text1"/>
          <w:sz w:val="20"/>
          <w:szCs w:val="20"/>
        </w:rPr>
        <w:t xml:space="preserve"> fois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2C73DF0E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47A3E27C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8754C">
        <w:rPr>
          <w:rFonts w:ascii="Ebrima" w:hAnsi="Ebrima" w:cs="Arial"/>
          <w:b/>
          <w:color w:val="000000" w:themeColor="text1"/>
          <w:sz w:val="20"/>
          <w:szCs w:val="20"/>
        </w:rPr>
        <w:t xml:space="preserve">5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7BBC1AE6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08754C"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9C2BDDF" w14:textId="77777777" w:rsidR="0008754C" w:rsidRPr="00137D8F" w:rsidRDefault="0008754C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lastRenderedPageBreak/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5DDF" w14:textId="77777777" w:rsidR="00694866" w:rsidRDefault="00694866" w:rsidP="00617C71">
      <w:pPr>
        <w:spacing w:after="0" w:line="240" w:lineRule="auto"/>
      </w:pPr>
      <w:r>
        <w:separator/>
      </w:r>
    </w:p>
  </w:endnote>
  <w:endnote w:type="continuationSeparator" w:id="0">
    <w:p w14:paraId="59D9EE8E" w14:textId="77777777" w:rsidR="00694866" w:rsidRDefault="00694866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8C55" w14:textId="77777777" w:rsidR="00694866" w:rsidRDefault="00694866" w:rsidP="00617C71">
      <w:pPr>
        <w:spacing w:after="0" w:line="240" w:lineRule="auto"/>
      </w:pPr>
      <w:r>
        <w:separator/>
      </w:r>
    </w:p>
  </w:footnote>
  <w:footnote w:type="continuationSeparator" w:id="0">
    <w:p w14:paraId="63078A0F" w14:textId="77777777" w:rsidR="00694866" w:rsidRDefault="00694866" w:rsidP="00617C71">
      <w:pPr>
        <w:spacing w:after="0" w:line="240" w:lineRule="auto"/>
      </w:pPr>
      <w:r>
        <w:continuationSeparator/>
      </w:r>
    </w:p>
  </w:footnote>
  <w:footnote w:id="1">
    <w:p w14:paraId="74912575" w14:textId="4724F95E" w:rsidR="00A65A0B" w:rsidRDefault="00A65A0B" w:rsidP="0008754C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  <w:footnote w:id="2">
    <w:p w14:paraId="63B8F554" w14:textId="45B973C3" w:rsidR="005E3307" w:rsidRPr="005E3307" w:rsidRDefault="005E3307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</w:t>
      </w:r>
      <w:r w:rsidR="00B612AC">
        <w:rPr>
          <w:rFonts w:ascii="Ebrima" w:hAnsi="Ebrima"/>
          <w:i/>
          <w:sz w:val="18"/>
          <w:szCs w:val="18"/>
        </w:rPr>
        <w:t xml:space="preserve">La durée est de 1 an maximum, renouvelable 2 fois </w:t>
      </w:r>
      <w:r w:rsidR="00B612AC">
        <w:rPr>
          <w:rFonts w:ascii="Ebrima" w:hAnsi="Ebrima"/>
          <w:i/>
          <w:sz w:val="18"/>
          <w:szCs w:val="18"/>
        </w:rPr>
        <w:sym w:font="Wingdings 3" w:char="F034"/>
      </w:r>
      <w:r w:rsidR="00B612AC">
        <w:rPr>
          <w:rFonts w:ascii="Ebrima" w:hAnsi="Ebrima"/>
          <w:i/>
          <w:sz w:val="18"/>
          <w:szCs w:val="18"/>
        </w:rPr>
        <w:t xml:space="preserve">  </w:t>
      </w:r>
      <w:r>
        <w:rPr>
          <w:rFonts w:ascii="Ebrima" w:hAnsi="Ebrima"/>
          <w:i/>
          <w:sz w:val="18"/>
          <w:szCs w:val="18"/>
        </w:rPr>
        <w:t xml:space="preserve">Article </w:t>
      </w:r>
      <w:r w:rsidR="0008754C">
        <w:rPr>
          <w:rFonts w:ascii="Ebrima" w:hAnsi="Ebrima"/>
          <w:i/>
          <w:sz w:val="18"/>
          <w:szCs w:val="18"/>
        </w:rPr>
        <w:t>1</w:t>
      </w:r>
      <w:r w:rsidR="00C2534D">
        <w:rPr>
          <w:rFonts w:ascii="Ebrima" w:hAnsi="Ebrima"/>
          <w:i/>
          <w:sz w:val="18"/>
          <w:szCs w:val="18"/>
        </w:rPr>
        <w:t>3</w:t>
      </w:r>
      <w:r>
        <w:rPr>
          <w:rFonts w:ascii="Ebrima" w:hAnsi="Ebrima"/>
          <w:i/>
          <w:sz w:val="18"/>
          <w:szCs w:val="18"/>
        </w:rPr>
        <w:t xml:space="preserve"> du décret n°</w:t>
      </w:r>
      <w:r w:rsidR="0008754C">
        <w:rPr>
          <w:rFonts w:ascii="Ebrima" w:hAnsi="Ebrima"/>
          <w:i/>
          <w:sz w:val="18"/>
          <w:szCs w:val="18"/>
        </w:rPr>
        <w:t>92-1194 du 4 novembre 1992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888366">
    <w:abstractNumId w:val="8"/>
  </w:num>
  <w:num w:numId="2" w16cid:durableId="944194342">
    <w:abstractNumId w:val="9"/>
  </w:num>
  <w:num w:numId="3" w16cid:durableId="1880504950">
    <w:abstractNumId w:val="2"/>
  </w:num>
  <w:num w:numId="4" w16cid:durableId="144900217">
    <w:abstractNumId w:val="7"/>
  </w:num>
  <w:num w:numId="5" w16cid:durableId="604268804">
    <w:abstractNumId w:val="4"/>
  </w:num>
  <w:num w:numId="6" w16cid:durableId="637420909">
    <w:abstractNumId w:val="0"/>
  </w:num>
  <w:num w:numId="7" w16cid:durableId="1488592440">
    <w:abstractNumId w:val="10"/>
  </w:num>
  <w:num w:numId="8" w16cid:durableId="1717581098">
    <w:abstractNumId w:val="6"/>
  </w:num>
  <w:num w:numId="9" w16cid:durableId="773327444">
    <w:abstractNumId w:val="5"/>
  </w:num>
  <w:num w:numId="10" w16cid:durableId="654338287">
    <w:abstractNumId w:val="1"/>
  </w:num>
  <w:num w:numId="11" w16cid:durableId="1325888626">
    <w:abstractNumId w:val="11"/>
  </w:num>
  <w:num w:numId="12" w16cid:durableId="1275407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24B2"/>
    <w:rsid w:val="0002416D"/>
    <w:rsid w:val="00060264"/>
    <w:rsid w:val="0006114E"/>
    <w:rsid w:val="00061A36"/>
    <w:rsid w:val="000863F2"/>
    <w:rsid w:val="0008754C"/>
    <w:rsid w:val="000B3EBC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A25B3"/>
    <w:rsid w:val="001E5A42"/>
    <w:rsid w:val="001F61EB"/>
    <w:rsid w:val="00215D15"/>
    <w:rsid w:val="00237361"/>
    <w:rsid w:val="00244619"/>
    <w:rsid w:val="00264FDE"/>
    <w:rsid w:val="00271AEC"/>
    <w:rsid w:val="00275CFF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36A4D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37519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0F1F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94866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2992"/>
    <w:rsid w:val="00915F1C"/>
    <w:rsid w:val="00917B64"/>
    <w:rsid w:val="00921E06"/>
    <w:rsid w:val="00922476"/>
    <w:rsid w:val="0093643C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523D2"/>
    <w:rsid w:val="00A62280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15E58"/>
    <w:rsid w:val="00B236DD"/>
    <w:rsid w:val="00B43257"/>
    <w:rsid w:val="00B50E3B"/>
    <w:rsid w:val="00B612AC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534D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F17B47"/>
    <w:rsid w:val="00F2481D"/>
    <w:rsid w:val="00F56367"/>
    <w:rsid w:val="00F75AC6"/>
    <w:rsid w:val="00FB643B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8647B-63C6-4C7A-8D8D-3CD9B678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3</TotalTime>
  <Pages>3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pour convenances personnelles d'un stagiaire</vt:lpstr>
    </vt:vector>
  </TitlesOfParts>
  <Manager>laurent.gougeon@cdg45.fr</Manager>
  <Company>CDG 45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congé pour création reprise entreprise stagiaire</dc:title>
  <dc:subject/>
  <dc:creator>laurent.gougeon@cdg45.fr</dc:creator>
  <cp:keywords>Modèle, arrêté, congé, création, reprise, entreprise, stagiaire</cp:keywords>
  <dc:description/>
  <cp:lastModifiedBy>Valérie BONNIN</cp:lastModifiedBy>
  <cp:revision>3</cp:revision>
  <cp:lastPrinted>2020-04-08T06:34:00Z</cp:lastPrinted>
  <dcterms:created xsi:type="dcterms:W3CDTF">2025-12-15T09:30:00Z</dcterms:created>
  <dcterms:modified xsi:type="dcterms:W3CDTF">2025-12-15T09:33:00Z</dcterms:modified>
</cp:coreProperties>
</file>