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1FA5" w14:textId="4747623E" w:rsidR="00530589" w:rsidRPr="00F2481D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8"/>
          <w:szCs w:val="28"/>
        </w:rPr>
      </w:pPr>
      <w:r w:rsidRPr="00F2481D">
        <w:rPr>
          <w:rFonts w:ascii="Ebrima" w:hAnsi="Ebrima"/>
          <w:b/>
          <w:bCs/>
          <w:color w:val="000000" w:themeColor="text1"/>
          <w:sz w:val="28"/>
          <w:szCs w:val="28"/>
        </w:rPr>
        <w:t>Modèle d’arrêté</w:t>
      </w:r>
    </w:p>
    <w:p w14:paraId="65AD20AC" w14:textId="77777777" w:rsidR="008C4DA3" w:rsidRPr="00F2481D" w:rsidRDefault="0011021F" w:rsidP="008C4DA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De mise en 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>congé</w:t>
      </w:r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  <w:r w:rsidR="008C4DA3">
        <w:rPr>
          <w:rFonts w:ascii="Ebrima" w:hAnsi="Ebrima"/>
          <w:b/>
          <w:bCs/>
          <w:i/>
          <w:color w:val="000000" w:themeColor="text1"/>
          <w:sz w:val="28"/>
          <w:szCs w:val="28"/>
        </w:rPr>
        <w:t>d’un agent contractuel de droit public</w:t>
      </w:r>
    </w:p>
    <w:p w14:paraId="7EA1FFC0" w14:textId="302BFF66" w:rsidR="00EC6F0A" w:rsidRDefault="0011021F" w:rsidP="00353E63">
      <w:pPr>
        <w:spacing w:after="0" w:line="240" w:lineRule="auto"/>
        <w:jc w:val="center"/>
        <w:rPr>
          <w:rFonts w:ascii="Ebrima" w:hAnsi="Ebrima"/>
          <w:b/>
          <w:bCs/>
          <w:i/>
          <w:color w:val="000000" w:themeColor="text1"/>
          <w:sz w:val="28"/>
          <w:szCs w:val="28"/>
        </w:rPr>
      </w:pPr>
      <w:proofErr w:type="gramStart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>pour</w:t>
      </w:r>
      <w:proofErr w:type="gramEnd"/>
      <w:r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  <w:r w:rsidR="00CE1889">
        <w:rPr>
          <w:rFonts w:ascii="Ebrima" w:hAnsi="Ebrima"/>
          <w:b/>
          <w:bCs/>
          <w:i/>
          <w:color w:val="000000" w:themeColor="text1"/>
          <w:sz w:val="28"/>
          <w:szCs w:val="28"/>
        </w:rPr>
        <w:t>suivre son conjoint</w:t>
      </w:r>
      <w:r w:rsidR="00EC6F0A">
        <w:rPr>
          <w:rFonts w:ascii="Ebrima" w:hAnsi="Ebrima"/>
          <w:b/>
          <w:bCs/>
          <w:i/>
          <w:color w:val="000000" w:themeColor="text1"/>
          <w:sz w:val="28"/>
          <w:szCs w:val="28"/>
        </w:rPr>
        <w:t xml:space="preserve"> </w:t>
      </w:r>
    </w:p>
    <w:p w14:paraId="47C9E11D" w14:textId="77777777" w:rsidR="00BA74E6" w:rsidRPr="00137D8F" w:rsidRDefault="00BA74E6" w:rsidP="00353E63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5B6D5DDA" w14:textId="6246725B" w:rsidR="00295C0C" w:rsidRPr="00137D8F" w:rsidRDefault="00295C0C" w:rsidP="00295C0C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after="0" w:line="240" w:lineRule="auto"/>
        <w:jc w:val="both"/>
        <w:rPr>
          <w:rFonts w:ascii="Ebrima" w:eastAsia="Times New Roman" w:hAnsi="Ebrima" w:cs="Arial"/>
          <w:sz w:val="20"/>
          <w:szCs w:val="20"/>
          <w:lang w:eastAsia="fr-FR"/>
        </w:rPr>
      </w:pPr>
      <w:r w:rsidRPr="00137D8F">
        <w:rPr>
          <w:rFonts w:ascii="Ebrima" w:eastAsia="Times New Roman" w:hAnsi="Ebrima" w:cs="Arial"/>
          <w:sz w:val="20"/>
          <w:szCs w:val="20"/>
          <w:lang w:eastAsia="fr-FR"/>
        </w:rPr>
        <w:sym w:font="Webdings" w:char="F055"/>
      </w:r>
      <w:r w:rsidRPr="00137D8F">
        <w:rPr>
          <w:rFonts w:ascii="Ebrima" w:eastAsia="Times New Roman" w:hAnsi="Ebrima" w:cs="Arial"/>
          <w:sz w:val="20"/>
          <w:szCs w:val="20"/>
          <w:lang w:eastAsia="fr-FR"/>
        </w:rPr>
        <w:t xml:space="preserve"> </w:t>
      </w:r>
      <w:r w:rsidR="00A057BD" w:rsidRPr="00137D8F">
        <w:rPr>
          <w:rFonts w:ascii="Ebrima" w:hAnsi="Ebrima" w:cs="Arial"/>
          <w:sz w:val="20"/>
          <w:szCs w:val="20"/>
        </w:rPr>
        <w:t xml:space="preserve">Les mots inscrits en italique et cet encadré doivent faire l’objet d’un choix et/ou être enlevés dans la version définitive de l’arrêté. </w:t>
      </w:r>
    </w:p>
    <w:p w14:paraId="0DB6590D" w14:textId="7E8D6857" w:rsidR="00530589" w:rsidRPr="00137D8F" w:rsidRDefault="00530589" w:rsidP="00A51A19">
      <w:pPr>
        <w:spacing w:after="0" w:line="240" w:lineRule="auto"/>
        <w:rPr>
          <w:rFonts w:ascii="Ebrima" w:hAnsi="Ebrima"/>
          <w:b/>
          <w:bCs/>
          <w:color w:val="000000" w:themeColor="text1"/>
          <w:sz w:val="20"/>
          <w:szCs w:val="20"/>
        </w:rPr>
      </w:pPr>
    </w:p>
    <w:p w14:paraId="3B88EA6F" w14:textId="1280B54A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Logo ou blason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0E966909" w14:textId="15D76324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du département</w:t>
      </w:r>
    </w:p>
    <w:p w14:paraId="0935D58C" w14:textId="28D17CB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l’arrondissement</w:t>
      </w:r>
    </w:p>
    <w:p w14:paraId="5EE7F8AF" w14:textId="14CB7EAE" w:rsidR="00A51A19" w:rsidRPr="00137D8F" w:rsidRDefault="00A51A19" w:rsidP="00805D85">
      <w:pPr>
        <w:spacing w:after="0" w:line="240" w:lineRule="auto"/>
        <w:rPr>
          <w:rFonts w:ascii="Ebrima" w:hAnsi="Ebrima"/>
          <w:bCs/>
          <w:i/>
          <w:color w:val="000000" w:themeColor="text1"/>
          <w:sz w:val="20"/>
          <w:szCs w:val="20"/>
        </w:rPr>
      </w:pPr>
      <w:r w:rsidRPr="00137D8F">
        <w:rPr>
          <w:rFonts w:ascii="Ebrima" w:hAnsi="Ebrima"/>
          <w:bCs/>
          <w:i/>
          <w:color w:val="000000" w:themeColor="text1"/>
          <w:sz w:val="20"/>
          <w:szCs w:val="20"/>
        </w:rPr>
        <w:t>Nom de la commune</w:t>
      </w:r>
      <w:r w:rsidR="004E12B5" w:rsidRPr="00137D8F">
        <w:rPr>
          <w:rFonts w:ascii="Ebrima" w:hAnsi="Ebrima"/>
          <w:bCs/>
          <w:i/>
          <w:color w:val="000000" w:themeColor="text1"/>
          <w:sz w:val="20"/>
          <w:szCs w:val="20"/>
        </w:rPr>
        <w:t xml:space="preserve"> ou de l’établissement public</w:t>
      </w:r>
    </w:p>
    <w:p w14:paraId="68A2DEEE" w14:textId="77777777" w:rsidR="00A51A19" w:rsidRPr="00137D8F" w:rsidRDefault="00A51A19" w:rsidP="00805D85">
      <w:pPr>
        <w:spacing w:after="0" w:line="240" w:lineRule="auto"/>
        <w:rPr>
          <w:rFonts w:ascii="Ebrima" w:hAnsi="Ebrima"/>
          <w:b/>
          <w:bCs/>
          <w:color w:val="000000" w:themeColor="text1"/>
          <w:sz w:val="28"/>
          <w:szCs w:val="28"/>
        </w:rPr>
      </w:pPr>
    </w:p>
    <w:p w14:paraId="27830DEF" w14:textId="05FF59BC" w:rsidR="0076767F" w:rsidRPr="00137D8F" w:rsidRDefault="009871F6" w:rsidP="00805D85">
      <w:pPr>
        <w:spacing w:after="0" w:line="240" w:lineRule="auto"/>
        <w:jc w:val="center"/>
        <w:rPr>
          <w:rFonts w:ascii="Ebrima" w:hAnsi="Ebrima"/>
          <w:b/>
          <w:bCs/>
          <w:sz w:val="24"/>
          <w:szCs w:val="24"/>
        </w:rPr>
      </w:pPr>
      <w:r w:rsidRPr="00137D8F">
        <w:rPr>
          <w:rFonts w:ascii="Ebrima" w:hAnsi="Ebrima"/>
          <w:b/>
          <w:bCs/>
          <w:color w:val="000000" w:themeColor="text1"/>
          <w:sz w:val="24"/>
          <w:szCs w:val="24"/>
        </w:rPr>
        <w:t>Arrêté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n°20</w:t>
      </w:r>
      <w:r w:rsidR="0011021F" w:rsidRPr="0011021F">
        <w:rPr>
          <w:rFonts w:ascii="Ebrima" w:hAnsi="Ebrima"/>
          <w:b/>
          <w:bCs/>
          <w:color w:val="000000" w:themeColor="text1"/>
          <w:sz w:val="24"/>
          <w:szCs w:val="24"/>
          <w:highlight w:val="yellow"/>
        </w:rPr>
        <w:t>…</w:t>
      </w:r>
      <w:r w:rsidR="00D340A1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- </w:t>
      </w:r>
      <w:r w:rsidR="00D340A1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(n° </w:t>
      </w:r>
      <w:r w:rsidR="00D340A1" w:rsidRPr="00137D8F">
        <w:rPr>
          <w:rFonts w:ascii="Ebrima" w:hAnsi="Ebrima"/>
          <w:bCs/>
          <w:i/>
          <w:sz w:val="24"/>
          <w:szCs w:val="24"/>
        </w:rPr>
        <w:t>d’ordre</w:t>
      </w:r>
      <w:r w:rsidR="00904C6A" w:rsidRPr="00137D8F">
        <w:rPr>
          <w:rFonts w:ascii="Ebrima" w:hAnsi="Ebrima"/>
          <w:bCs/>
          <w:i/>
          <w:sz w:val="24"/>
          <w:szCs w:val="24"/>
        </w:rPr>
        <w:t>)</w:t>
      </w:r>
    </w:p>
    <w:p w14:paraId="69BA44DE" w14:textId="2EE2A7AB" w:rsidR="002F6A36" w:rsidRPr="00137D8F" w:rsidRDefault="0011021F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Portant </w:t>
      </w:r>
      <w:r w:rsidR="00EC6F0A">
        <w:rPr>
          <w:rFonts w:ascii="Ebrima" w:hAnsi="Ebrima"/>
          <w:b/>
          <w:bCs/>
          <w:color w:val="000000" w:themeColor="text1"/>
          <w:sz w:val="24"/>
          <w:szCs w:val="24"/>
        </w:rPr>
        <w:t>octroi d’un congé</w:t>
      </w:r>
      <w:r>
        <w:rPr>
          <w:rFonts w:ascii="Ebrima" w:hAnsi="Ebrima"/>
          <w:b/>
          <w:bCs/>
          <w:color w:val="000000" w:themeColor="text1"/>
          <w:sz w:val="24"/>
          <w:szCs w:val="24"/>
        </w:rPr>
        <w:t xml:space="preserve"> pour </w:t>
      </w:r>
      <w:r w:rsidR="00CE1889">
        <w:rPr>
          <w:rFonts w:ascii="Ebrima" w:hAnsi="Ebrima"/>
          <w:b/>
          <w:bCs/>
          <w:color w:val="000000" w:themeColor="text1"/>
          <w:sz w:val="24"/>
          <w:szCs w:val="24"/>
        </w:rPr>
        <w:t>suivre son conjoint</w:t>
      </w:r>
    </w:p>
    <w:p w14:paraId="29F0D796" w14:textId="43ACDD18" w:rsidR="00676283" w:rsidRPr="00137D8F" w:rsidRDefault="00EC6F0A" w:rsidP="00805D85">
      <w:pPr>
        <w:spacing w:after="0" w:line="240" w:lineRule="auto"/>
        <w:jc w:val="center"/>
        <w:rPr>
          <w:rFonts w:ascii="Ebrima" w:hAnsi="Ebrima"/>
          <w:b/>
          <w:bCs/>
          <w:color w:val="000000" w:themeColor="text1"/>
          <w:sz w:val="24"/>
          <w:szCs w:val="24"/>
        </w:rPr>
      </w:pPr>
      <w:proofErr w:type="gramStart"/>
      <w:r>
        <w:rPr>
          <w:rFonts w:ascii="Ebrima" w:hAnsi="Ebrima"/>
          <w:b/>
          <w:bCs/>
          <w:color w:val="000000" w:themeColor="text1"/>
          <w:sz w:val="24"/>
          <w:szCs w:val="24"/>
        </w:rPr>
        <w:t>à</w:t>
      </w:r>
      <w:proofErr w:type="gramEnd"/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Madame ou Monsieur</w:t>
      </w:r>
      <w:r w:rsidR="00C16E13" w:rsidRPr="00137D8F">
        <w:rPr>
          <w:rFonts w:ascii="Ebrima" w:hAnsi="Ebrima"/>
          <w:b/>
          <w:bCs/>
          <w:color w:val="000000" w:themeColor="text1"/>
          <w:sz w:val="24"/>
          <w:szCs w:val="24"/>
        </w:rPr>
        <w:t xml:space="preserve">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(Nom </w:t>
      </w:r>
      <w:r w:rsidR="004E12B5" w:rsidRPr="00137D8F">
        <w:rPr>
          <w:rFonts w:ascii="Ebrima" w:hAnsi="Ebrima"/>
          <w:bCs/>
          <w:i/>
          <w:color w:val="000000" w:themeColor="text1"/>
          <w:sz w:val="24"/>
          <w:szCs w:val="24"/>
        </w:rPr>
        <w:t xml:space="preserve">et prénom </w:t>
      </w:r>
      <w:r w:rsidR="00C16E13" w:rsidRPr="00137D8F">
        <w:rPr>
          <w:rFonts w:ascii="Ebrima" w:hAnsi="Ebrima"/>
          <w:bCs/>
          <w:i/>
          <w:color w:val="000000" w:themeColor="text1"/>
          <w:sz w:val="24"/>
          <w:szCs w:val="24"/>
        </w:rPr>
        <w:t>de l’agent)</w:t>
      </w:r>
    </w:p>
    <w:p w14:paraId="178B4E4A" w14:textId="361CF9E1" w:rsidR="00E150CF" w:rsidRPr="00137D8F" w:rsidRDefault="00E150CF" w:rsidP="00805D85">
      <w:pPr>
        <w:spacing w:after="0" w:line="240" w:lineRule="auto"/>
        <w:jc w:val="both"/>
        <w:rPr>
          <w:rFonts w:ascii="Ebrima" w:hAnsi="Ebrima"/>
          <w:bCs/>
          <w:color w:val="000000" w:themeColor="text1"/>
          <w:sz w:val="24"/>
          <w:szCs w:val="24"/>
        </w:rPr>
      </w:pPr>
    </w:p>
    <w:p w14:paraId="02B3A966" w14:textId="095C5F1A" w:rsidR="00630280" w:rsidRPr="00EC6F0A" w:rsidRDefault="00630280" w:rsidP="00EC6F0A">
      <w:pPr>
        <w:pStyle w:val="loose"/>
        <w:spacing w:before="0" w:beforeAutospacing="0" w:after="0" w:afterAutospacing="0"/>
        <w:jc w:val="both"/>
        <w:rPr>
          <w:rFonts w:ascii="Ebrima" w:hAnsi="Ebrima" w:cs="Arial"/>
          <w:sz w:val="20"/>
          <w:szCs w:val="20"/>
        </w:rPr>
      </w:pPr>
    </w:p>
    <w:p w14:paraId="2F9DBFD9" w14:textId="0A647B19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  <w:r w:rsidRPr="00EC6F0A">
        <w:rPr>
          <w:rFonts w:ascii="Ebrima" w:hAnsi="Ebrima" w:cs="Arial"/>
          <w:i/>
          <w:sz w:val="20"/>
          <w:szCs w:val="20"/>
        </w:rPr>
        <w:t>Le-La Maire-Président</w:t>
      </w:r>
      <w:r w:rsidR="0011687B" w:rsidRPr="00EC6F0A">
        <w:rPr>
          <w:rFonts w:ascii="Ebrima" w:hAnsi="Ebrima" w:cs="Arial"/>
          <w:i/>
          <w:sz w:val="20"/>
          <w:szCs w:val="20"/>
        </w:rPr>
        <w:t>-Présidente</w:t>
      </w:r>
      <w:r w:rsidRPr="00EC6F0A">
        <w:rPr>
          <w:rFonts w:ascii="Ebrima" w:hAnsi="Ebrima" w:cs="Arial"/>
          <w:i/>
          <w:sz w:val="20"/>
          <w:szCs w:val="20"/>
        </w:rPr>
        <w:t xml:space="preserve"> </w:t>
      </w:r>
      <w:r w:rsidRPr="00EC6F0A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de</w:t>
      </w:r>
      <w:r w:rsidRPr="00EC6F0A">
        <w:rPr>
          <w:rFonts w:ascii="Ebrima" w:eastAsiaTheme="minorHAnsi" w:hAnsi="Ebrima" w:cstheme="minorBidi"/>
          <w:bCs/>
          <w:sz w:val="20"/>
          <w:szCs w:val="20"/>
          <w:lang w:eastAsia="en-US"/>
        </w:rPr>
        <w:t xml:space="preserve"> </w:t>
      </w:r>
      <w:r w:rsidRPr="00EC6F0A">
        <w:rPr>
          <w:rFonts w:ascii="Ebrima" w:eastAsiaTheme="minorHAnsi" w:hAnsi="Ebrima" w:cstheme="minorBidi"/>
          <w:bCs/>
          <w:i/>
          <w:sz w:val="20"/>
          <w:szCs w:val="20"/>
          <w:lang w:eastAsia="en-US"/>
        </w:rPr>
        <w:t>(nom de la commune ou de l’établissement public sauf si vous inscrivez ce nom en haut à gauche),</w:t>
      </w:r>
    </w:p>
    <w:p w14:paraId="51D5AD97" w14:textId="77777777" w:rsidR="00271AEC" w:rsidRPr="00EC6F0A" w:rsidRDefault="00271AEC" w:rsidP="00EC6F0A">
      <w:pPr>
        <w:pStyle w:val="loose"/>
        <w:spacing w:before="0" w:beforeAutospacing="0" w:after="0" w:afterAutospacing="0"/>
        <w:jc w:val="both"/>
        <w:rPr>
          <w:rFonts w:ascii="Ebrima" w:eastAsiaTheme="minorHAnsi" w:hAnsi="Ebrima" w:cstheme="minorBidi"/>
          <w:bCs/>
          <w:sz w:val="20"/>
          <w:szCs w:val="20"/>
          <w:lang w:eastAsia="en-US"/>
        </w:rPr>
      </w:pPr>
    </w:p>
    <w:p w14:paraId="4B43ABC7" w14:textId="77777777" w:rsidR="00A65A0B" w:rsidRPr="00EC6F0A" w:rsidRDefault="00A65A0B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>Vu le Code général des collectivités territoriales, notamment son article</w:t>
      </w:r>
      <w:r w:rsidRPr="00EC6F0A">
        <w:rPr>
          <w:rStyle w:val="Appelnotedebasdep"/>
          <w:rFonts w:ascii="Ebrima" w:hAnsi="Ebrima"/>
          <w:bCs/>
          <w:sz w:val="20"/>
          <w:szCs w:val="20"/>
        </w:rPr>
        <w:footnoteReference w:id="1"/>
      </w:r>
      <w:r w:rsidRPr="00EC6F0A">
        <w:rPr>
          <w:rFonts w:ascii="Ebrima" w:hAnsi="Ebrima"/>
          <w:bCs/>
          <w:sz w:val="20"/>
          <w:szCs w:val="20"/>
        </w:rPr>
        <w:t xml:space="preserve"> </w:t>
      </w:r>
    </w:p>
    <w:p w14:paraId="6291C7D9" w14:textId="77777777" w:rsidR="00EB20BF" w:rsidRPr="00EC6F0A" w:rsidRDefault="00EB20BF" w:rsidP="00EC6F0A">
      <w:pPr>
        <w:spacing w:after="0" w:line="240" w:lineRule="auto"/>
        <w:jc w:val="both"/>
        <w:rPr>
          <w:rFonts w:ascii="Ebrima" w:eastAsia="Calibri" w:hAnsi="Ebrima"/>
          <w:sz w:val="20"/>
          <w:szCs w:val="20"/>
        </w:rPr>
      </w:pPr>
    </w:p>
    <w:p w14:paraId="3C778FDD" w14:textId="77777777" w:rsidR="00676283" w:rsidRPr="00EC6F0A" w:rsidRDefault="00676283" w:rsidP="00676283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 xml:space="preserve">Vu le Code général de la Fonction Publique, notamment ses articles L124-4 et suivants et L511-1 à 3, </w:t>
      </w:r>
    </w:p>
    <w:p w14:paraId="55D4FA61" w14:textId="77777777" w:rsidR="00676283" w:rsidRDefault="00676283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</w:p>
    <w:p w14:paraId="2123195F" w14:textId="3127903B" w:rsidR="00EB20BF" w:rsidRPr="00EC6F0A" w:rsidRDefault="00EB20BF" w:rsidP="00EC6F0A">
      <w:pPr>
        <w:spacing w:after="0" w:line="240" w:lineRule="auto"/>
        <w:ind w:left="33" w:right="-106"/>
        <w:jc w:val="both"/>
        <w:rPr>
          <w:rStyle w:val="lev"/>
          <w:rFonts w:ascii="Ebrima" w:hAnsi="Ebrima"/>
          <w:b w:val="0"/>
          <w:sz w:val="20"/>
          <w:szCs w:val="20"/>
        </w:rPr>
      </w:pPr>
      <w:r w:rsidRPr="00EC6F0A">
        <w:rPr>
          <w:rStyle w:val="lev"/>
          <w:rFonts w:ascii="Ebrima" w:hAnsi="Ebrima"/>
          <w:b w:val="0"/>
          <w:sz w:val="20"/>
          <w:szCs w:val="20"/>
        </w:rPr>
        <w:t>Vu la loi n° 82-213 du 2 mars 1982 modifiée relative aux droits et libertés des communes, des départements et des ré</w:t>
      </w:r>
      <w:r w:rsidR="00B43257" w:rsidRPr="00EC6F0A">
        <w:rPr>
          <w:rStyle w:val="lev"/>
          <w:rFonts w:ascii="Ebrima" w:hAnsi="Ebrima"/>
          <w:b w:val="0"/>
          <w:sz w:val="20"/>
          <w:szCs w:val="20"/>
        </w:rPr>
        <w:t>gions, notamment son article 1,</w:t>
      </w:r>
    </w:p>
    <w:p w14:paraId="5A911EFC" w14:textId="77777777" w:rsidR="00EB20BF" w:rsidRPr="00EC6F0A" w:rsidRDefault="00EB20B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3720F519" w14:textId="6B53403E" w:rsidR="00EC6F0A" w:rsidRPr="00EC6F0A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  <w:r w:rsidRPr="00EC6F0A">
        <w:rPr>
          <w:rFonts w:ascii="Ebrima" w:hAnsi="Ebrima"/>
          <w:bCs/>
          <w:sz w:val="20"/>
          <w:szCs w:val="20"/>
        </w:rPr>
        <w:t xml:space="preserve">Vu le décret </w:t>
      </w:r>
      <w:r w:rsidR="00EC6F0A" w:rsidRPr="00EC6F0A">
        <w:rPr>
          <w:rFonts w:ascii="Ebrima" w:hAnsi="Ebrima"/>
          <w:bCs/>
          <w:sz w:val="20"/>
          <w:szCs w:val="20"/>
        </w:rPr>
        <w:t>n°88-145 du 15 février 1988</w:t>
      </w:r>
      <w:r w:rsidR="00EC6F0A">
        <w:rPr>
          <w:rFonts w:ascii="Ebrima" w:hAnsi="Ebrima"/>
          <w:bCs/>
          <w:sz w:val="20"/>
          <w:szCs w:val="20"/>
        </w:rPr>
        <w:t xml:space="preserve"> </w:t>
      </w:r>
      <w:r w:rsidR="00EC6F0A" w:rsidRPr="00EC6F0A">
        <w:rPr>
          <w:rFonts w:ascii="Ebrima" w:hAnsi="Ebrima"/>
          <w:bCs/>
          <w:sz w:val="20"/>
          <w:szCs w:val="20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 w:rsidR="00300A13">
        <w:rPr>
          <w:rFonts w:ascii="Ebrima" w:hAnsi="Ebrima"/>
          <w:bCs/>
          <w:sz w:val="20"/>
          <w:szCs w:val="20"/>
        </w:rPr>
        <w:t>, notamment ses articles 1</w:t>
      </w:r>
      <w:r w:rsidR="008C4DA3">
        <w:rPr>
          <w:rFonts w:ascii="Ebrima" w:hAnsi="Ebrima"/>
          <w:bCs/>
          <w:sz w:val="20"/>
          <w:szCs w:val="20"/>
        </w:rPr>
        <w:t>5</w:t>
      </w:r>
      <w:r w:rsidR="00300A13">
        <w:rPr>
          <w:rFonts w:ascii="Ebrima" w:hAnsi="Ebrima"/>
          <w:bCs/>
          <w:sz w:val="20"/>
          <w:szCs w:val="20"/>
        </w:rPr>
        <w:t>,18-1 et 33</w:t>
      </w:r>
    </w:p>
    <w:p w14:paraId="30C7C84F" w14:textId="77777777" w:rsidR="0011021F" w:rsidRPr="00EC6F0A" w:rsidRDefault="0011021F" w:rsidP="00EC6F0A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7BAA7FD2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bookmarkStart w:id="0" w:name="_Hlk15026261"/>
      <w:bookmarkStart w:id="1" w:name="_Hlk14967717"/>
      <w:r w:rsidRPr="00B43257">
        <w:rPr>
          <w:rFonts w:ascii="Ebrima" w:hAnsi="Ebrima"/>
          <w:bCs/>
          <w:sz w:val="20"/>
          <w:szCs w:val="20"/>
        </w:rPr>
        <w:t xml:space="preserve">Vu le décret n° 2020-69 du 30 janvier 2020 relatif </w:t>
      </w:r>
      <w:bookmarkEnd w:id="0"/>
      <w:r w:rsidRPr="00B43257">
        <w:rPr>
          <w:rFonts w:ascii="Ebrima" w:hAnsi="Ebrima"/>
          <w:bCs/>
          <w:sz w:val="20"/>
          <w:szCs w:val="20"/>
        </w:rPr>
        <w:t>aux contrôles déontologiques dans la fonction publique,</w:t>
      </w:r>
    </w:p>
    <w:p w14:paraId="43246F06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bookmarkEnd w:id="1"/>
    <w:p w14:paraId="6096670D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compatibilité (avec ou sans réserves) de l’activité envisagée avec les fonctions exercées au cours des trois dernières années émis par l’autorité territoriale, </w:t>
      </w:r>
    </w:p>
    <w:p w14:paraId="0DBC817E" w14:textId="77777777" w:rsidR="00B43257" w:rsidRP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04FC505E" w14:textId="7D7C126C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du référent déontologue,</w:t>
      </w:r>
    </w:p>
    <w:p w14:paraId="73D48853" w14:textId="77777777" w:rsidR="008C4DA3" w:rsidRDefault="008C4DA3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EA3D62D" w14:textId="0127B261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Vu l’avis de la Haute Autorité pour la transparence de la vie publique</w:t>
      </w:r>
      <w:r w:rsidR="005B7DB9">
        <w:rPr>
          <w:rFonts w:ascii="Ebrima" w:hAnsi="Ebrima"/>
          <w:bCs/>
          <w:sz w:val="20"/>
          <w:szCs w:val="20"/>
        </w:rPr>
        <w:t xml:space="preserve"> en date du </w:t>
      </w:r>
      <w:r w:rsidR="005B7DB9" w:rsidRPr="005B7DB9">
        <w:rPr>
          <w:rFonts w:ascii="Ebrima" w:hAnsi="Ebrima"/>
          <w:bCs/>
          <w:sz w:val="20"/>
          <w:szCs w:val="20"/>
          <w:highlight w:val="yellow"/>
        </w:rPr>
        <w:t>…</w:t>
      </w:r>
    </w:p>
    <w:p w14:paraId="5840459B" w14:textId="77777777" w:rsidR="00B43257" w:rsidRDefault="00B43257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</w:p>
    <w:p w14:paraId="08892383" w14:textId="39C28482" w:rsidR="00EC6F0A" w:rsidRPr="00A4522F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857A28">
        <w:rPr>
          <w:rFonts w:ascii="Ebrima" w:hAnsi="Ebrima"/>
          <w:bCs/>
          <w:sz w:val="20"/>
          <w:szCs w:val="20"/>
        </w:rPr>
        <w:t xml:space="preserve">Vu le contrat conclu par l’agent le </w:t>
      </w:r>
      <w:r w:rsidRPr="00857A28">
        <w:rPr>
          <w:rFonts w:ascii="Ebrima" w:hAnsi="Ebrima"/>
          <w:bCs/>
          <w:sz w:val="20"/>
          <w:szCs w:val="20"/>
          <w:highlight w:val="yellow"/>
        </w:rPr>
        <w:t>…</w:t>
      </w:r>
      <w:r w:rsidR="00A4522F">
        <w:rPr>
          <w:rFonts w:ascii="Ebrima" w:hAnsi="Ebrima"/>
          <w:bCs/>
          <w:sz w:val="20"/>
          <w:szCs w:val="20"/>
        </w:rPr>
        <w:t xml:space="preserve"> </w:t>
      </w:r>
      <w:r w:rsidR="00A4522F" w:rsidRPr="00A4522F">
        <w:rPr>
          <w:rFonts w:ascii="Ebrima" w:hAnsi="Ebrima"/>
          <w:bCs/>
          <w:i/>
          <w:sz w:val="20"/>
          <w:szCs w:val="20"/>
        </w:rPr>
        <w:t>(date)</w:t>
      </w:r>
    </w:p>
    <w:p w14:paraId="4D3FBB64" w14:textId="77777777" w:rsidR="00857A28" w:rsidRDefault="00857A28" w:rsidP="00B43257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58300D3A" w14:textId="45857614" w:rsidR="008C4DA3" w:rsidRDefault="008C4DA3" w:rsidP="008C4DA3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 w:rsidRPr="00B43257">
        <w:rPr>
          <w:rFonts w:ascii="Ebrima" w:hAnsi="Ebrima"/>
          <w:bCs/>
          <w:sz w:val="20"/>
          <w:szCs w:val="20"/>
        </w:rPr>
        <w:lastRenderedPageBreak/>
        <w:t xml:space="preserve">Vu la demande écrite de mise en </w:t>
      </w:r>
      <w:r>
        <w:rPr>
          <w:rFonts w:ascii="Ebrima" w:hAnsi="Ebrima"/>
          <w:bCs/>
          <w:sz w:val="20"/>
          <w:szCs w:val="20"/>
        </w:rPr>
        <w:t>congé</w:t>
      </w:r>
      <w:r w:rsidRPr="00B43257">
        <w:rPr>
          <w:rFonts w:ascii="Ebrima" w:hAnsi="Ebrima"/>
          <w:bCs/>
          <w:sz w:val="20"/>
          <w:szCs w:val="20"/>
        </w:rPr>
        <w:t xml:space="preserve"> pour </w:t>
      </w:r>
      <w:r w:rsidR="00CE1889">
        <w:rPr>
          <w:rFonts w:ascii="Ebrima" w:hAnsi="Ebrima"/>
          <w:bCs/>
          <w:sz w:val="20"/>
          <w:szCs w:val="20"/>
        </w:rPr>
        <w:t>suivre son conjoint Ou suivre son partenaire avec lequel il est lié par un PACS</w:t>
      </w:r>
      <w:r w:rsidR="00CE1889" w:rsidRPr="00B43257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en </w:t>
      </w:r>
      <w:r>
        <w:rPr>
          <w:rFonts w:ascii="Ebrima" w:hAnsi="Ebrima"/>
          <w:bCs/>
          <w:sz w:val="20"/>
          <w:szCs w:val="20"/>
        </w:rPr>
        <w:t xml:space="preserve">date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, reçue le </w:t>
      </w:r>
      <w:r w:rsidRPr="00A4522F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A4522F">
        <w:rPr>
          <w:rFonts w:ascii="Ebrima" w:hAnsi="Ebrima"/>
          <w:bCs/>
          <w:i/>
          <w:sz w:val="20"/>
          <w:szCs w:val="20"/>
        </w:rPr>
        <w:t>(date)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2"/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présentée par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(nombre d’années)</w:t>
      </w:r>
      <w:r>
        <w:rPr>
          <w:rStyle w:val="Appelnotedebasdep"/>
          <w:rFonts w:ascii="Ebrima" w:hAnsi="Ebrima"/>
          <w:bCs/>
          <w:i/>
          <w:sz w:val="20"/>
          <w:szCs w:val="20"/>
        </w:rPr>
        <w:footnoteReference w:id="3"/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</w:p>
    <w:p w14:paraId="46784E66" w14:textId="77777777" w:rsidR="008C4DA3" w:rsidRDefault="008C4DA3" w:rsidP="008C4DA3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10648137" w14:textId="77777777" w:rsidR="008C4DA3" w:rsidRDefault="008C4DA3" w:rsidP="008C4DA3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  <w:r>
        <w:rPr>
          <w:rFonts w:ascii="Ebrima" w:hAnsi="Ebrima"/>
          <w:bCs/>
          <w:sz w:val="20"/>
          <w:szCs w:val="20"/>
        </w:rPr>
        <w:t>Considérant que l’agent dispose d’une ancienneté supérieure à un an,</w:t>
      </w:r>
    </w:p>
    <w:p w14:paraId="43C63E93" w14:textId="77777777" w:rsidR="00A4522F" w:rsidRDefault="00A4522F" w:rsidP="00A4522F">
      <w:pPr>
        <w:pStyle w:val="loose"/>
        <w:spacing w:before="0" w:beforeAutospacing="0" w:after="0" w:afterAutospacing="0"/>
        <w:jc w:val="both"/>
        <w:rPr>
          <w:rFonts w:ascii="Ebrima" w:hAnsi="Ebrima"/>
          <w:bCs/>
          <w:sz w:val="20"/>
          <w:szCs w:val="20"/>
        </w:rPr>
      </w:pPr>
    </w:p>
    <w:p w14:paraId="275B751B" w14:textId="77777777" w:rsidR="00A4522F" w:rsidRDefault="00A4522F" w:rsidP="00A4522F">
      <w:pPr>
        <w:pStyle w:val="loose"/>
        <w:spacing w:before="0" w:beforeAutospacing="0" w:after="0" w:afterAutospacing="0"/>
        <w:jc w:val="both"/>
        <w:rPr>
          <w:rFonts w:ascii="Ebrima" w:hAnsi="Ebrima"/>
          <w:bCs/>
          <w:i/>
          <w:sz w:val="20"/>
          <w:szCs w:val="20"/>
        </w:rPr>
      </w:pPr>
      <w:r w:rsidRPr="00B43257">
        <w:rPr>
          <w:rFonts w:ascii="Ebrima" w:hAnsi="Ebrima"/>
          <w:bCs/>
          <w:i/>
          <w:sz w:val="20"/>
          <w:szCs w:val="20"/>
        </w:rPr>
        <w:t>(Le cas échéant)</w:t>
      </w:r>
      <w:r w:rsidRPr="00B43257">
        <w:rPr>
          <w:rFonts w:ascii="Ebrima" w:hAnsi="Ebrima"/>
          <w:bCs/>
          <w:sz w:val="20"/>
          <w:szCs w:val="20"/>
        </w:rPr>
        <w:t xml:space="preserve"> Considérant que </w:t>
      </w: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(nom + prénom de l’agent)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 xml:space="preserve">a informé par écrit </w:t>
      </w:r>
      <w:r>
        <w:rPr>
          <w:rFonts w:ascii="Ebrima" w:hAnsi="Ebrima"/>
          <w:bCs/>
          <w:sz w:val="20"/>
          <w:szCs w:val="20"/>
        </w:rPr>
        <w:t xml:space="preserve">Monsieur ou Madame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i/>
          <w:sz w:val="20"/>
          <w:szCs w:val="20"/>
        </w:rPr>
        <w:t>le Maire ou le</w:t>
      </w:r>
      <w:r>
        <w:rPr>
          <w:rFonts w:ascii="Ebrima" w:hAnsi="Ebrima"/>
          <w:bCs/>
          <w:i/>
          <w:sz w:val="20"/>
          <w:szCs w:val="20"/>
        </w:rPr>
        <w:t>-la Présidente-</w:t>
      </w:r>
      <w:r w:rsidRPr="00B43257">
        <w:rPr>
          <w:rFonts w:ascii="Ebrima" w:hAnsi="Ebrima"/>
          <w:bCs/>
          <w:i/>
          <w:sz w:val="20"/>
          <w:szCs w:val="20"/>
        </w:rPr>
        <w:t>Président</w:t>
      </w:r>
      <w:r w:rsidRPr="00B43257">
        <w:rPr>
          <w:rFonts w:ascii="Ebrima" w:hAnsi="Ebrima"/>
          <w:bCs/>
          <w:sz w:val="20"/>
          <w:szCs w:val="20"/>
        </w:rPr>
        <w:t xml:space="preserve"> de </w:t>
      </w:r>
      <w:r w:rsidRPr="005E3307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(dénomination de la collectivité territoriale ou de l’établissement public)</w:t>
      </w:r>
      <w:r w:rsidRPr="00B43257">
        <w:rPr>
          <w:rFonts w:ascii="Ebrima" w:hAnsi="Ebrima"/>
          <w:bCs/>
          <w:sz w:val="20"/>
          <w:szCs w:val="20"/>
        </w:rPr>
        <w:t xml:space="preserve"> de son intention d’exercer une activité privée</w:t>
      </w:r>
      <w:r w:rsidRPr="00B43257">
        <w:rPr>
          <w:rFonts w:ascii="Ebrima" w:hAnsi="Ebrima"/>
          <w:bCs/>
          <w:i/>
          <w:sz w:val="20"/>
          <w:szCs w:val="20"/>
        </w:rPr>
        <w:t>,</w:t>
      </w:r>
    </w:p>
    <w:p w14:paraId="34BB2560" w14:textId="77777777" w:rsidR="00B43257" w:rsidRP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57EDF0B3" w14:textId="4244D886" w:rsidR="00B43257" w:rsidRDefault="00B43257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  <w:r w:rsidRPr="00B43257">
        <w:rPr>
          <w:rFonts w:ascii="Ebrima" w:hAnsi="Ebrima"/>
          <w:sz w:val="20"/>
          <w:szCs w:val="20"/>
        </w:rPr>
        <w:t xml:space="preserve">Considérant que </w:t>
      </w:r>
      <w:r w:rsidR="00CE1889">
        <w:rPr>
          <w:rFonts w:ascii="Ebrima" w:hAnsi="Ebrima"/>
          <w:sz w:val="20"/>
          <w:szCs w:val="20"/>
        </w:rPr>
        <w:t>ce congé est de droit</w:t>
      </w:r>
      <w:r w:rsidRPr="00B43257">
        <w:rPr>
          <w:rFonts w:ascii="Ebrima" w:hAnsi="Ebrima"/>
          <w:sz w:val="20"/>
          <w:szCs w:val="20"/>
        </w:rPr>
        <w:t>,</w:t>
      </w:r>
    </w:p>
    <w:p w14:paraId="424A856F" w14:textId="77777777" w:rsidR="00C17F5A" w:rsidRDefault="00C17F5A" w:rsidP="00B43257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7368FFC4" w14:textId="77777777" w:rsidR="00453030" w:rsidRPr="00B43257" w:rsidRDefault="00922476" w:rsidP="00B43257">
      <w:pPr>
        <w:spacing w:after="0" w:line="240" w:lineRule="auto"/>
        <w:ind w:firstLine="3969"/>
        <w:jc w:val="both"/>
        <w:rPr>
          <w:rFonts w:ascii="Ebrima" w:hAnsi="Ebrima"/>
          <w:b/>
          <w:sz w:val="20"/>
          <w:szCs w:val="20"/>
        </w:rPr>
      </w:pPr>
      <w:r w:rsidRPr="00B43257">
        <w:rPr>
          <w:rFonts w:ascii="Ebrima" w:hAnsi="Ebrima"/>
          <w:b/>
          <w:sz w:val="20"/>
          <w:szCs w:val="20"/>
        </w:rPr>
        <w:t>ARRÊTE</w:t>
      </w:r>
    </w:p>
    <w:p w14:paraId="1E29045B" w14:textId="77777777" w:rsidR="00C87016" w:rsidRPr="00137D8F" w:rsidRDefault="00C87016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</w:p>
    <w:p w14:paraId="2698DE2B" w14:textId="77777777" w:rsidR="00453030" w:rsidRPr="00137D8F" w:rsidRDefault="00453030" w:rsidP="00805D85">
      <w:pPr>
        <w:spacing w:after="0" w:line="240" w:lineRule="auto"/>
        <w:jc w:val="both"/>
        <w:rPr>
          <w:rFonts w:ascii="Ebrima" w:hAnsi="Ebrima"/>
          <w:b/>
          <w:sz w:val="20"/>
          <w:szCs w:val="20"/>
        </w:rPr>
      </w:pPr>
      <w:r w:rsidRPr="00137D8F">
        <w:rPr>
          <w:rFonts w:ascii="Ebrima" w:hAnsi="Ebrima"/>
          <w:b/>
          <w:sz w:val="20"/>
          <w:szCs w:val="20"/>
        </w:rPr>
        <w:t xml:space="preserve">Article 1 : </w:t>
      </w:r>
    </w:p>
    <w:p w14:paraId="7D910D2C" w14:textId="77777777" w:rsidR="00B50E3B" w:rsidRPr="00CC42E6" w:rsidRDefault="00B50E3B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</w:p>
    <w:p w14:paraId="1B36EA3D" w14:textId="5DA8C5B6" w:rsidR="005E3307" w:rsidRDefault="00CC42E6" w:rsidP="00CC42E6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  <w:r w:rsidRPr="00CC42E6">
        <w:rPr>
          <w:rFonts w:ascii="Ebrima" w:hAnsi="Ebrima"/>
          <w:bCs/>
          <w:i/>
          <w:sz w:val="20"/>
          <w:szCs w:val="20"/>
        </w:rPr>
        <w:t>Monsieur ou Madame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sz w:val="20"/>
          <w:szCs w:val="20"/>
          <w:highlight w:val="yellow"/>
        </w:rPr>
        <w:t>…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Pr="00CC42E6">
        <w:rPr>
          <w:rFonts w:ascii="Ebrima" w:hAnsi="Ebrima"/>
          <w:bCs/>
          <w:i/>
          <w:sz w:val="20"/>
          <w:szCs w:val="20"/>
        </w:rPr>
        <w:t>(nom + prénom de l’agent)</w:t>
      </w:r>
      <w:r w:rsidRPr="00CC42E6"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est placé(e) en </w:t>
      </w:r>
      <w:r w:rsidR="00242D1A">
        <w:rPr>
          <w:rFonts w:ascii="Ebrima" w:hAnsi="Ebrima"/>
          <w:sz w:val="20"/>
          <w:szCs w:val="20"/>
        </w:rPr>
        <w:t xml:space="preserve">congé pour </w:t>
      </w:r>
      <w:r w:rsidR="00CE1889">
        <w:rPr>
          <w:rFonts w:ascii="Ebrima" w:hAnsi="Ebrima"/>
          <w:bCs/>
          <w:sz w:val="20"/>
          <w:szCs w:val="20"/>
        </w:rPr>
        <w:t>suivre son conjoint Ou suivre son partenaire avec lequel il est lié par un PACS</w:t>
      </w:r>
      <w:r w:rsidR="008C4DA3">
        <w:rPr>
          <w:rFonts w:ascii="Ebrima" w:hAnsi="Ebrima"/>
          <w:bCs/>
          <w:sz w:val="20"/>
          <w:szCs w:val="20"/>
        </w:rPr>
        <w:t xml:space="preserve"> </w:t>
      </w:r>
      <w:r w:rsidRPr="00B43257">
        <w:rPr>
          <w:rFonts w:ascii="Ebrima" w:hAnsi="Ebrima"/>
          <w:bCs/>
          <w:sz w:val="20"/>
          <w:szCs w:val="20"/>
        </w:rPr>
        <w:t>pour une durée de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</w:t>
      </w:r>
      <w:r w:rsidR="00242D1A">
        <w:rPr>
          <w:rFonts w:ascii="Ebrima" w:hAnsi="Ebrima"/>
          <w:bCs/>
          <w:i/>
          <w:sz w:val="20"/>
          <w:szCs w:val="20"/>
        </w:rPr>
        <w:t>durée</w:t>
      </w:r>
      <w:r w:rsidRPr="005E3307">
        <w:rPr>
          <w:rFonts w:ascii="Ebrima" w:hAnsi="Ebrima"/>
          <w:bCs/>
          <w:i/>
          <w:sz w:val="20"/>
          <w:szCs w:val="20"/>
        </w:rPr>
        <w:t>)</w:t>
      </w:r>
      <w:r>
        <w:rPr>
          <w:rFonts w:ascii="Ebrima" w:hAnsi="Ebrima"/>
          <w:bCs/>
          <w:sz w:val="20"/>
          <w:szCs w:val="20"/>
        </w:rPr>
        <w:t>,</w:t>
      </w:r>
      <w:r w:rsidRPr="00B43257">
        <w:rPr>
          <w:rFonts w:ascii="Ebrima" w:hAnsi="Ebrima"/>
          <w:bCs/>
          <w:sz w:val="20"/>
          <w:szCs w:val="20"/>
        </w:rPr>
        <w:t xml:space="preserve"> à compter du </w:t>
      </w:r>
      <w:r w:rsidRPr="005B7DB9">
        <w:rPr>
          <w:rFonts w:ascii="Ebrima" w:hAnsi="Ebrima"/>
          <w:bCs/>
          <w:sz w:val="20"/>
          <w:szCs w:val="20"/>
          <w:highlight w:val="yellow"/>
        </w:rPr>
        <w:t>…</w:t>
      </w:r>
      <w:r>
        <w:rPr>
          <w:rFonts w:ascii="Ebrima" w:hAnsi="Ebrima"/>
          <w:bCs/>
          <w:sz w:val="20"/>
          <w:szCs w:val="20"/>
        </w:rPr>
        <w:t xml:space="preserve"> </w:t>
      </w:r>
      <w:r w:rsidRPr="005E3307">
        <w:rPr>
          <w:rFonts w:ascii="Ebrima" w:hAnsi="Ebrima"/>
          <w:bCs/>
          <w:i/>
          <w:sz w:val="20"/>
          <w:szCs w:val="20"/>
        </w:rPr>
        <w:t>(date)</w:t>
      </w:r>
      <w:r w:rsidRPr="00B43257">
        <w:rPr>
          <w:rFonts w:ascii="Ebrima" w:hAnsi="Ebrima"/>
          <w:bCs/>
          <w:sz w:val="20"/>
          <w:szCs w:val="20"/>
        </w:rPr>
        <w:t>,</w:t>
      </w:r>
      <w:r>
        <w:rPr>
          <w:rFonts w:ascii="Ebrima" w:hAnsi="Ebrima"/>
          <w:bCs/>
          <w:sz w:val="20"/>
          <w:szCs w:val="20"/>
        </w:rPr>
        <w:t xml:space="preserve"> </w:t>
      </w:r>
      <w:r w:rsidR="005E3307" w:rsidRPr="00CC42E6">
        <w:rPr>
          <w:rFonts w:ascii="Ebrima" w:hAnsi="Ebrima"/>
          <w:sz w:val="20"/>
          <w:szCs w:val="20"/>
        </w:rPr>
        <w:t xml:space="preserve">jusqu’au </w:t>
      </w:r>
      <w:r w:rsidRPr="00CC42E6">
        <w:rPr>
          <w:rFonts w:ascii="Ebrima" w:hAnsi="Ebrima"/>
          <w:sz w:val="20"/>
          <w:szCs w:val="20"/>
          <w:highlight w:val="yellow"/>
        </w:rPr>
        <w:t>…</w:t>
      </w:r>
      <w:r>
        <w:rPr>
          <w:rFonts w:ascii="Ebrima" w:hAnsi="Ebrima"/>
          <w:sz w:val="20"/>
          <w:szCs w:val="20"/>
        </w:rPr>
        <w:t xml:space="preserve"> </w:t>
      </w:r>
      <w:r w:rsidRPr="00CC42E6">
        <w:rPr>
          <w:rFonts w:ascii="Ebrima" w:hAnsi="Ebrima"/>
          <w:i/>
          <w:sz w:val="20"/>
          <w:szCs w:val="20"/>
        </w:rPr>
        <w:t>(date)</w:t>
      </w:r>
      <w:r w:rsidR="005E3307" w:rsidRPr="00CC42E6">
        <w:rPr>
          <w:rFonts w:ascii="Ebrima" w:hAnsi="Ebrima"/>
          <w:sz w:val="20"/>
          <w:szCs w:val="20"/>
        </w:rPr>
        <w:t xml:space="preserve"> inclus.</w:t>
      </w:r>
    </w:p>
    <w:p w14:paraId="79034490" w14:textId="77777777" w:rsidR="00C17F5A" w:rsidRDefault="00C17F5A" w:rsidP="00CC42E6">
      <w:pPr>
        <w:pStyle w:val="loose"/>
        <w:spacing w:before="0" w:beforeAutospacing="0" w:after="0" w:afterAutospacing="0"/>
        <w:jc w:val="both"/>
        <w:rPr>
          <w:rFonts w:ascii="Ebrima" w:hAnsi="Ebrima"/>
          <w:sz w:val="20"/>
          <w:szCs w:val="20"/>
        </w:rPr>
      </w:pPr>
    </w:p>
    <w:p w14:paraId="169A16CC" w14:textId="5CD4F79F" w:rsidR="002F6A36" w:rsidRPr="00CC42E6" w:rsidRDefault="00B670D1" w:rsidP="00805D85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 w:rsidR="00CC42E6" w:rsidRPr="00CC42E6">
        <w:rPr>
          <w:rFonts w:ascii="Ebrima" w:hAnsi="Ebrima"/>
          <w:b/>
          <w:bCs/>
          <w:sz w:val="20"/>
          <w:szCs w:val="20"/>
        </w:rPr>
        <w:t>2</w:t>
      </w:r>
      <w:r w:rsidR="004E1C0B" w:rsidRPr="00CC42E6">
        <w:rPr>
          <w:rFonts w:ascii="Ebrima" w:hAnsi="Ebrima"/>
          <w:b/>
          <w:bCs/>
          <w:sz w:val="20"/>
          <w:szCs w:val="20"/>
        </w:rPr>
        <w:t xml:space="preserve"> </w:t>
      </w:r>
      <w:r w:rsidR="002F6A36" w:rsidRPr="00CC42E6">
        <w:rPr>
          <w:rFonts w:ascii="Ebrima" w:hAnsi="Ebrima"/>
          <w:b/>
          <w:bCs/>
          <w:sz w:val="20"/>
          <w:szCs w:val="20"/>
        </w:rPr>
        <w:t>:</w:t>
      </w:r>
    </w:p>
    <w:p w14:paraId="40B35E73" w14:textId="77777777" w:rsidR="00B50E3B" w:rsidRDefault="00B50E3B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12E07DFA" w14:textId="0BF9312E" w:rsidR="008C4DA3" w:rsidRPr="005E3307" w:rsidRDefault="008C4DA3" w:rsidP="008C4DA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durée </w:t>
      </w:r>
      <w:r>
        <w:rPr>
          <w:rFonts w:ascii="Ebrima" w:hAnsi="Ebrima" w:cs="Arial"/>
          <w:color w:val="000000" w:themeColor="text1"/>
          <w:sz w:val="20"/>
          <w:szCs w:val="20"/>
        </w:rPr>
        <w:t>du congé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pour </w:t>
      </w:r>
      <w:r w:rsidR="00CE1889">
        <w:rPr>
          <w:rFonts w:ascii="Ebrima" w:hAnsi="Ebrima"/>
          <w:bCs/>
          <w:sz w:val="20"/>
          <w:szCs w:val="20"/>
        </w:rPr>
        <w:t>suivre son conjoint Ou suivre son partenaire avec lequel il est lié par un PACS</w:t>
      </w:r>
      <w:r>
        <w:rPr>
          <w:rFonts w:ascii="Ebrima" w:hAnsi="Ebrima"/>
          <w:bCs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est de 3 ans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renouvelable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s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dans la limite </w:t>
      </w:r>
      <w:r>
        <w:rPr>
          <w:rFonts w:ascii="Ebrima" w:hAnsi="Ebrima" w:cs="Arial"/>
          <w:color w:val="000000" w:themeColor="text1"/>
          <w:sz w:val="20"/>
          <w:szCs w:val="20"/>
        </w:rPr>
        <w:t>de la durée du  contrat</w:t>
      </w:r>
      <w:r w:rsidRPr="00EC6F0A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conclu </w:t>
      </w:r>
      <w:r w:rsidRPr="00EC6F0A">
        <w:rPr>
          <w:rFonts w:ascii="Ebrima" w:hAnsi="Ebrima" w:cs="Arial"/>
          <w:color w:val="000000" w:themeColor="text1"/>
          <w:sz w:val="20"/>
          <w:szCs w:val="20"/>
        </w:rPr>
        <w:t>avec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l’agent</w:t>
      </w:r>
      <w:r w:rsidRPr="00EC6F0A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>et si les conditions requises demeurent réunies.</w:t>
      </w:r>
    </w:p>
    <w:p w14:paraId="773F8BBD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9D04CA9" w14:textId="77777777" w:rsidR="00CC42E6" w:rsidRPr="00CC42E6" w:rsidRDefault="00CC42E6" w:rsidP="00CC42E6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3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436CA3AF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5FF5D9FB" w14:textId="6208D216" w:rsidR="00CC42E6" w:rsidRDefault="00CC42E6" w:rsidP="00CC42E6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CC42E6">
        <w:rPr>
          <w:rFonts w:ascii="Ebrima" w:hAnsi="Ebrima" w:cs="Arial"/>
          <w:color w:val="000000" w:themeColor="text1"/>
          <w:sz w:val="20"/>
          <w:szCs w:val="20"/>
        </w:rPr>
        <w:t>Pendant cette période de disponibilité, l’agent ne percevra aucune rémunération</w:t>
      </w:r>
      <w:r w:rsidR="00030BCB">
        <w:rPr>
          <w:rFonts w:ascii="Ebrima" w:hAnsi="Ebrima" w:cs="Arial"/>
          <w:color w:val="000000" w:themeColor="text1"/>
          <w:sz w:val="20"/>
          <w:szCs w:val="20"/>
        </w:rPr>
        <w:t xml:space="preserve"> ni n’acquerra aucun droit à pension.</w:t>
      </w:r>
    </w:p>
    <w:p w14:paraId="5292ACA3" w14:textId="77777777" w:rsidR="00CC42E6" w:rsidRDefault="00CC42E6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63FD3D20" w14:textId="77777777" w:rsidR="00A4522F" w:rsidRPr="00CC42E6" w:rsidRDefault="00A4522F" w:rsidP="00A4522F">
      <w:pPr>
        <w:spacing w:after="0" w:line="240" w:lineRule="auto"/>
        <w:jc w:val="both"/>
        <w:rPr>
          <w:rFonts w:ascii="Ebrima" w:hAnsi="Ebrima"/>
          <w:b/>
          <w:bCs/>
          <w:sz w:val="20"/>
          <w:szCs w:val="20"/>
        </w:rPr>
      </w:pPr>
      <w:r w:rsidRPr="00CC42E6">
        <w:rPr>
          <w:rFonts w:ascii="Ebrima" w:hAnsi="Ebrima"/>
          <w:b/>
          <w:bCs/>
          <w:sz w:val="20"/>
          <w:szCs w:val="20"/>
        </w:rPr>
        <w:t xml:space="preserve">Article </w:t>
      </w:r>
      <w:r>
        <w:rPr>
          <w:rFonts w:ascii="Ebrima" w:hAnsi="Ebrima"/>
          <w:b/>
          <w:bCs/>
          <w:sz w:val="20"/>
          <w:szCs w:val="20"/>
        </w:rPr>
        <w:t>4</w:t>
      </w:r>
      <w:r w:rsidRPr="00CC42E6">
        <w:rPr>
          <w:rFonts w:ascii="Ebrima" w:hAnsi="Ebrima"/>
          <w:b/>
          <w:bCs/>
          <w:sz w:val="20"/>
          <w:szCs w:val="20"/>
        </w:rPr>
        <w:t xml:space="preserve"> :</w:t>
      </w:r>
    </w:p>
    <w:p w14:paraId="051EE5D8" w14:textId="77777777" w:rsidR="00A4522F" w:rsidRDefault="00A4522F" w:rsidP="00A4522F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D64548E" w14:textId="77777777" w:rsidR="00A4522F" w:rsidRDefault="00A4522F" w:rsidP="00A4522F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9E406F">
        <w:rPr>
          <w:rFonts w:ascii="Ebrima" w:hAnsi="Ebrima"/>
          <w:bCs/>
          <w:sz w:val="20"/>
          <w:szCs w:val="20"/>
        </w:rPr>
        <w:t xml:space="preserve">Si </w:t>
      </w:r>
      <w:r w:rsidRPr="006E040E">
        <w:rPr>
          <w:rFonts w:ascii="Ebrima" w:hAnsi="Ebrima"/>
          <w:bCs/>
          <w:sz w:val="20"/>
          <w:szCs w:val="20"/>
        </w:rPr>
        <w:t xml:space="preserve">l’agent </w:t>
      </w:r>
      <w:r>
        <w:rPr>
          <w:rFonts w:ascii="Ebrima" w:hAnsi="Ebrima"/>
          <w:bCs/>
          <w:sz w:val="20"/>
          <w:szCs w:val="20"/>
        </w:rPr>
        <w:t xml:space="preserve">souhaite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exercer une activité professionnelle privée pendant sa disponibilité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 w:rsidRPr="006E040E">
        <w:rPr>
          <w:rFonts w:ascii="Ebrima" w:hAnsi="Ebrima" w:cs="Arial"/>
          <w:color w:val="000000" w:themeColor="text1"/>
          <w:sz w:val="20"/>
          <w:szCs w:val="20"/>
        </w:rPr>
        <w:t xml:space="preserve">il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doit en informer l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’autorité territoriale, deux mois avant le début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>
        <w:rPr>
          <w:rFonts w:ascii="Ebrima" w:hAnsi="Ebrima" w:cs="Arial"/>
          <w:color w:val="000000" w:themeColor="text1"/>
          <w:sz w:val="20"/>
          <w:szCs w:val="20"/>
        </w:rPr>
        <w:t>de cette activité. Le silence gardé par l’autorité territoriale pendant ce délai vaudra décision de rejet</w:t>
      </w:r>
      <w:r>
        <w:rPr>
          <w:rStyle w:val="Appelnotedebasdep"/>
          <w:rFonts w:ascii="Ebrima" w:hAnsi="Ebrima" w:cs="Arial"/>
          <w:color w:val="000000" w:themeColor="text1"/>
          <w:sz w:val="20"/>
          <w:szCs w:val="20"/>
        </w:rPr>
        <w:footnoteReference w:id="4"/>
      </w:r>
      <w:r>
        <w:rPr>
          <w:rFonts w:ascii="Ebrima" w:hAnsi="Ebrima" w:cs="Arial"/>
          <w:color w:val="000000" w:themeColor="text1"/>
          <w:sz w:val="20"/>
          <w:szCs w:val="20"/>
        </w:rPr>
        <w:t>.</w:t>
      </w:r>
    </w:p>
    <w:p w14:paraId="2F87C08C" w14:textId="77777777" w:rsidR="00857A28" w:rsidRDefault="00857A28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38DBF32F" w14:textId="6494BC43" w:rsidR="00552018" w:rsidRPr="006E040E" w:rsidRDefault="00B670D1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6E040E" w:rsidRPr="006E040E">
        <w:rPr>
          <w:rFonts w:ascii="Ebrima" w:hAnsi="Ebrima" w:cs="Arial"/>
          <w:b/>
          <w:color w:val="000000" w:themeColor="text1"/>
          <w:sz w:val="20"/>
          <w:szCs w:val="20"/>
        </w:rPr>
        <w:t>5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552018"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339AF84D" w14:textId="77777777" w:rsidR="005E3307" w:rsidRDefault="005E3307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4D76A48" w14:textId="034A28C0" w:rsidR="008D1D65" w:rsidRDefault="006E040E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L’agent devra solliciter sa réintégration ou le renouvellement de </w:t>
      </w:r>
      <w:r w:rsidR="00857A28">
        <w:rPr>
          <w:rFonts w:ascii="Ebrima" w:hAnsi="Ebrima" w:cs="Arial"/>
          <w:color w:val="000000" w:themeColor="text1"/>
          <w:sz w:val="20"/>
          <w:szCs w:val="20"/>
        </w:rPr>
        <w:t>son congé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 trois mois</w:t>
      </w:r>
      <w:r w:rsidR="00857A28">
        <w:rPr>
          <w:rFonts w:ascii="Ebrima" w:hAnsi="Ebrima" w:cs="Arial"/>
          <w:color w:val="000000" w:themeColor="text1"/>
          <w:sz w:val="20"/>
          <w:szCs w:val="20"/>
        </w:rPr>
        <w:t xml:space="preserve"> au moins avant l’expiration du congé en cours par lettre recommandée avec accusé de réception.</w:t>
      </w:r>
      <w:r w:rsidR="008D1D65">
        <w:rPr>
          <w:rFonts w:ascii="Ebrima" w:hAnsi="Ebrima" w:cs="Arial"/>
          <w:color w:val="000000" w:themeColor="text1"/>
          <w:sz w:val="20"/>
          <w:szCs w:val="20"/>
        </w:rPr>
        <w:t xml:space="preserve"> Il sera réemployé, au terme du congé dans son précédent emploi.</w:t>
      </w:r>
    </w:p>
    <w:p w14:paraId="5A22637D" w14:textId="77777777" w:rsidR="00857A28" w:rsidRDefault="00857A28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44F8AD3" w14:textId="115BB322" w:rsidR="00857A28" w:rsidRDefault="00857A28" w:rsidP="00772E53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857A28">
        <w:rPr>
          <w:rFonts w:ascii="Ebrima" w:hAnsi="Ebrima" w:cs="Arial"/>
          <w:color w:val="000000" w:themeColor="text1"/>
          <w:sz w:val="20"/>
          <w:szCs w:val="20"/>
        </w:rPr>
        <w:t xml:space="preserve">Si l'agent n'a pas fait connaître sa décision dans le délai </w:t>
      </w:r>
      <w:r>
        <w:rPr>
          <w:rFonts w:ascii="Ebrima" w:hAnsi="Ebrima" w:cs="Arial"/>
          <w:color w:val="000000" w:themeColor="text1"/>
          <w:sz w:val="20"/>
          <w:szCs w:val="20"/>
        </w:rPr>
        <w:t>de 3 mois précité</w:t>
      </w:r>
      <w:r w:rsidRPr="00857A28">
        <w:rPr>
          <w:rFonts w:ascii="Ebrima" w:hAnsi="Ebrima" w:cs="Arial"/>
          <w:color w:val="000000" w:themeColor="text1"/>
          <w:sz w:val="20"/>
          <w:szCs w:val="20"/>
        </w:rPr>
        <w:t xml:space="preserve">, 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il </w:t>
      </w:r>
      <w:r w:rsidRPr="00857A28">
        <w:rPr>
          <w:rFonts w:ascii="Ebrima" w:hAnsi="Ebrima" w:cs="Arial"/>
          <w:color w:val="000000" w:themeColor="text1"/>
          <w:sz w:val="20"/>
          <w:szCs w:val="20"/>
        </w:rPr>
        <w:t xml:space="preserve">est présumé renoncer à son emploi. L'autorité territoriale informe l'agent sans délai, par lettre recommandée avec demande d'avis de réception, des conséquences de son silence. En l'absence de réponse de l'agent dans un délai </w:t>
      </w:r>
      <w:r w:rsidRPr="00857A28">
        <w:rPr>
          <w:rFonts w:ascii="Ebrima" w:hAnsi="Ebrima" w:cs="Arial"/>
          <w:color w:val="000000" w:themeColor="text1"/>
          <w:sz w:val="20"/>
          <w:szCs w:val="20"/>
        </w:rPr>
        <w:lastRenderedPageBreak/>
        <w:t>de quinze jours à compter de la réception de ce courrier, il est mis fin, de plein droit et sans indemnités, au terme du congé, au contrat de l'agent.</w:t>
      </w:r>
    </w:p>
    <w:p w14:paraId="1DF525E1" w14:textId="77777777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09F4CFA" w14:textId="77777777" w:rsidR="008D1D65" w:rsidRDefault="008D1D65" w:rsidP="008D1D6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Dans le cas où </w:t>
      </w:r>
      <w:r>
        <w:rPr>
          <w:rFonts w:ascii="Ebrima" w:hAnsi="Ebrima" w:cs="Arial"/>
          <w:color w:val="000000" w:themeColor="text1"/>
          <w:sz w:val="20"/>
          <w:szCs w:val="20"/>
        </w:rPr>
        <w:t>l’agent</w:t>
      </w: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 ne pourrait être réaffecté dans son précédent emploi, il bénéficie d'une priorité pour occuper un emploi similaire assorti d'une rémunération équivalente.</w:t>
      </w:r>
    </w:p>
    <w:p w14:paraId="252ED49D" w14:textId="77777777" w:rsidR="008D1D65" w:rsidRPr="005E3307" w:rsidRDefault="008D1D65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99C0328" w14:textId="462AFB30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 6</w:t>
      </w:r>
      <w:r w:rsidR="00A4522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2131F36B" w14:textId="77777777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5814B34" w14:textId="77777777" w:rsidR="00030BCB" w:rsidRDefault="008D1D65" w:rsidP="00030BCB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>
        <w:rPr>
          <w:rFonts w:ascii="Ebrima" w:hAnsi="Ebrima" w:cs="Arial"/>
          <w:color w:val="000000" w:themeColor="text1"/>
          <w:sz w:val="20"/>
          <w:szCs w:val="20"/>
        </w:rPr>
        <w:t xml:space="preserve">L'agent peut demander </w:t>
      </w: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qu'il soit mis fin au congé avant le terme initialement fixé. Cette demande est adressée à l'autorité territoriale en respectant un préavis de trois </w:t>
      </w:r>
      <w:r>
        <w:rPr>
          <w:rFonts w:ascii="Ebrima" w:hAnsi="Ebrima" w:cs="Arial"/>
          <w:color w:val="000000" w:themeColor="text1"/>
          <w:sz w:val="20"/>
          <w:szCs w:val="20"/>
        </w:rPr>
        <w:t>mois</w:t>
      </w:r>
      <w:r w:rsidRPr="008D1D65">
        <w:rPr>
          <w:rFonts w:ascii="Ebrima" w:hAnsi="Ebrima" w:cs="Arial"/>
          <w:color w:val="000000" w:themeColor="text1"/>
          <w:sz w:val="20"/>
          <w:szCs w:val="20"/>
        </w:rPr>
        <w:t>.</w:t>
      </w:r>
      <w:r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030BCB">
        <w:rPr>
          <w:rFonts w:ascii="Ebrima" w:hAnsi="Ebrima" w:cs="Arial"/>
          <w:color w:val="000000" w:themeColor="text1"/>
          <w:sz w:val="20"/>
          <w:szCs w:val="20"/>
        </w:rPr>
        <w:t>Au terme de ce préavis, il est réemployé dans son précédent emploi.</w:t>
      </w:r>
      <w:r w:rsidR="00030BCB" w:rsidRPr="00030BCB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369402CC" w14:textId="77777777" w:rsidR="00030BCB" w:rsidRDefault="00030BCB" w:rsidP="00030BCB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7C1509F" w14:textId="4C2EB2F3" w:rsidR="00030BCB" w:rsidRDefault="00030BCB" w:rsidP="00030BCB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Dans le cas où </w:t>
      </w:r>
      <w:r>
        <w:rPr>
          <w:rFonts w:ascii="Ebrima" w:hAnsi="Ebrima" w:cs="Arial"/>
          <w:color w:val="000000" w:themeColor="text1"/>
          <w:sz w:val="20"/>
          <w:szCs w:val="20"/>
        </w:rPr>
        <w:t>l’agent</w:t>
      </w: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 ne pourrait être réaffecté dans son précédent emploi, il bénéficie d'une priorité pour occuper un emploi similaire assorti d'une rémunération équivalente.</w:t>
      </w:r>
    </w:p>
    <w:p w14:paraId="1E93CA66" w14:textId="0E1820CC" w:rsidR="008D1D65" w:rsidRPr="008D1D65" w:rsidRDefault="008D1D65" w:rsidP="008D1D6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26C861C1" w14:textId="32A18397" w:rsidR="008D1D65" w:rsidRPr="008D1D65" w:rsidRDefault="008D1D65" w:rsidP="008D1D6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8D1D65">
        <w:rPr>
          <w:rFonts w:ascii="Ebrima" w:hAnsi="Ebrima" w:cs="Arial"/>
          <w:color w:val="000000" w:themeColor="text1"/>
          <w:sz w:val="20"/>
          <w:szCs w:val="20"/>
        </w:rPr>
        <w:t xml:space="preserve">Toutefois, en cas de motif grave, notamment en cas de diminution des revenus du ménage, </w:t>
      </w:r>
      <w:r w:rsidR="00030BCB">
        <w:rPr>
          <w:rFonts w:ascii="Ebrima" w:hAnsi="Ebrima" w:cs="Arial"/>
          <w:color w:val="000000" w:themeColor="text1"/>
          <w:sz w:val="20"/>
          <w:szCs w:val="20"/>
        </w:rPr>
        <w:t>le préavis de 3 mois n’est pas appliqué et l’examen des possibilités de réemploi s’applique dès réception du courrier par l’autorité territoriale.</w:t>
      </w:r>
    </w:p>
    <w:p w14:paraId="713E7B8D" w14:textId="77777777" w:rsidR="008D1D65" w:rsidRDefault="008D1D65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0EB8CF67" w14:textId="79F339F9" w:rsidR="008D1D65" w:rsidRPr="006E040E" w:rsidRDefault="008D1D65" w:rsidP="008D1D6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>
        <w:rPr>
          <w:rFonts w:ascii="Ebrima" w:hAnsi="Ebrima" w:cs="Arial"/>
          <w:b/>
          <w:color w:val="000000" w:themeColor="text1"/>
          <w:sz w:val="20"/>
          <w:szCs w:val="20"/>
        </w:rPr>
        <w:t>7</w:t>
      </w:r>
      <w:r w:rsidR="00A4522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0516CA6F" w14:textId="77777777" w:rsidR="008D1D65" w:rsidRDefault="008D1D65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797DF78E" w14:textId="4F0A10F6" w:rsid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5E3307">
        <w:rPr>
          <w:rFonts w:ascii="Ebrima" w:hAnsi="Ebrima" w:cs="Arial"/>
          <w:color w:val="000000" w:themeColor="text1"/>
          <w:sz w:val="20"/>
          <w:szCs w:val="20"/>
        </w:rPr>
        <w:t xml:space="preserve">La réintégration reste subordonnée à la vérification par un médecin </w:t>
      </w:r>
      <w:r w:rsidR="008D1D65">
        <w:rPr>
          <w:rFonts w:ascii="Ebrima" w:hAnsi="Ebrima" w:cs="Arial"/>
          <w:color w:val="000000" w:themeColor="text1"/>
          <w:sz w:val="20"/>
          <w:szCs w:val="20"/>
        </w:rPr>
        <w:t xml:space="preserve">agréé de l’aptitude physique de l’agent </w:t>
      </w:r>
      <w:r w:rsidRPr="005E3307">
        <w:rPr>
          <w:rFonts w:ascii="Ebrima" w:hAnsi="Ebrima" w:cs="Arial"/>
          <w:color w:val="000000" w:themeColor="text1"/>
          <w:sz w:val="20"/>
          <w:szCs w:val="20"/>
        </w:rPr>
        <w:t>à l’exercice des fonctions.</w:t>
      </w:r>
    </w:p>
    <w:p w14:paraId="3C92DFAF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C94A558" w14:textId="030407FC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30BCB">
        <w:rPr>
          <w:rFonts w:ascii="Ebrima" w:hAnsi="Ebrima" w:cs="Arial"/>
          <w:b/>
          <w:color w:val="000000" w:themeColor="text1"/>
          <w:sz w:val="20"/>
          <w:szCs w:val="20"/>
        </w:rPr>
        <w:t>8</w:t>
      </w:r>
      <w:r w:rsidR="00A4522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B8A30B7" w14:textId="77777777" w:rsidR="006E040E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A1363EE" w14:textId="38C50868" w:rsidR="007B0DEE" w:rsidRPr="00137D8F" w:rsidRDefault="0055201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 Directeur général des services ou La secrétaire de mairie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est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chargé(e)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de l’exécution du présent arrêté.</w:t>
      </w:r>
    </w:p>
    <w:p w14:paraId="1E548651" w14:textId="77777777" w:rsidR="00271AEC" w:rsidRDefault="00271AEC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54EF493" w14:textId="4CB31235" w:rsidR="006E040E" w:rsidRPr="006E040E" w:rsidRDefault="006E040E" w:rsidP="006E040E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Article </w:t>
      </w:r>
      <w:r w:rsidR="00030BCB">
        <w:rPr>
          <w:rFonts w:ascii="Ebrima" w:hAnsi="Ebrima" w:cs="Arial"/>
          <w:b/>
          <w:color w:val="000000" w:themeColor="text1"/>
          <w:sz w:val="20"/>
          <w:szCs w:val="20"/>
        </w:rPr>
        <w:t>9</w:t>
      </w:r>
      <w:r w:rsidR="00A4522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:</w:t>
      </w:r>
    </w:p>
    <w:p w14:paraId="537F4A37" w14:textId="77777777" w:rsidR="006E040E" w:rsidRPr="00137D8F" w:rsidRDefault="006E040E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1E1A76FB" w14:textId="765EC772" w:rsidR="006F591D" w:rsidRPr="00137D8F" w:rsidRDefault="006F591D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Une ampliation sera adressée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au 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 à la 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du Centre </w:t>
      </w:r>
      <w:r w:rsidR="00271AEC" w:rsidRPr="00137D8F">
        <w:rPr>
          <w:rFonts w:ascii="Ebrima" w:hAnsi="Ebrima" w:cs="Arial"/>
          <w:color w:val="000000" w:themeColor="text1"/>
          <w:sz w:val="20"/>
          <w:szCs w:val="20"/>
        </w:rPr>
        <w:t xml:space="preserve">départemental 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>de gestion de la fonction publique territoriale du Loiret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 xml:space="preserve"> et au comptable principal de (</w:t>
      </w:r>
      <w:r w:rsidR="000F560F" w:rsidRPr="00137D8F">
        <w:rPr>
          <w:rFonts w:ascii="Ebrima" w:hAnsi="Ebrima"/>
          <w:bCs/>
          <w:i/>
          <w:sz w:val="20"/>
          <w:szCs w:val="20"/>
        </w:rPr>
        <w:t>nom de la commune ou de l’établissement public</w:t>
      </w:r>
      <w:r w:rsidR="000F560F" w:rsidRPr="00137D8F">
        <w:rPr>
          <w:rFonts w:ascii="Ebrima" w:hAnsi="Ebrima" w:cs="Arial"/>
          <w:color w:val="000000" w:themeColor="text1"/>
          <w:sz w:val="20"/>
          <w:szCs w:val="20"/>
        </w:rPr>
        <w:t>).</w:t>
      </w:r>
    </w:p>
    <w:p w14:paraId="785336E6" w14:textId="77777777" w:rsidR="00617C71" w:rsidRPr="00137D8F" w:rsidRDefault="00617C71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61560A" w14:textId="6A7BEDE0" w:rsidR="00DD51B4" w:rsidRPr="006E040E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>Article</w:t>
      </w:r>
      <w:r w:rsidR="004E1C0B"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030BCB">
        <w:rPr>
          <w:rFonts w:ascii="Ebrima" w:hAnsi="Ebrima" w:cs="Arial"/>
          <w:b/>
          <w:color w:val="000000" w:themeColor="text1"/>
          <w:sz w:val="20"/>
          <w:szCs w:val="20"/>
        </w:rPr>
        <w:t>10</w:t>
      </w:r>
      <w:r w:rsidRPr="006E040E">
        <w:rPr>
          <w:rFonts w:ascii="Ebrima" w:hAnsi="Ebrima" w:cs="Arial"/>
          <w:b/>
          <w:color w:val="000000" w:themeColor="text1"/>
          <w:sz w:val="20"/>
          <w:szCs w:val="20"/>
        </w:rPr>
        <w:t xml:space="preserve"> :</w:t>
      </w:r>
    </w:p>
    <w:p w14:paraId="7219D4C3" w14:textId="77777777" w:rsidR="00DD51B4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6194F15A" w14:textId="3AA3271A" w:rsidR="00E05A99" w:rsidRPr="00137D8F" w:rsidRDefault="00DD51B4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L</w:t>
      </w:r>
      <w:r w:rsidR="00383AEF" w:rsidRPr="00137D8F">
        <w:rPr>
          <w:rFonts w:ascii="Ebrima" w:hAnsi="Ebrima" w:cs="Arial"/>
          <w:color w:val="000000" w:themeColor="text1"/>
          <w:sz w:val="20"/>
          <w:szCs w:val="20"/>
        </w:rPr>
        <w:t>e présent arrêté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 peut faire l’objet d’un recours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gracieux auprès du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Maire de la commune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OU du Président/ de la Présidente de (nom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de la catégorie de la collectivité territoriale </w:t>
      </w:r>
      <w:r w:rsidR="00B50E3B" w:rsidRPr="00137D8F">
        <w:rPr>
          <w:rFonts w:ascii="Ebrima" w:hAnsi="Ebrima" w:cs="Arial"/>
          <w:i/>
          <w:color w:val="000000" w:themeColor="text1"/>
          <w:sz w:val="20"/>
          <w:szCs w:val="20"/>
        </w:rPr>
        <w:t>ou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 de l’établissement public concerné)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="0044365B" w:rsidRPr="00137D8F">
        <w:rPr>
          <w:rFonts w:ascii="Ebrima" w:hAnsi="Ebrima" w:cs="Arial"/>
          <w:color w:val="000000" w:themeColor="text1"/>
          <w:sz w:val="20"/>
          <w:szCs w:val="20"/>
        </w:rPr>
        <w:t xml:space="preserve">et/ou </w:t>
      </w:r>
      <w:r w:rsidR="00B50E3B" w:rsidRPr="00137D8F">
        <w:rPr>
          <w:rFonts w:ascii="Ebrima" w:hAnsi="Ebrima" w:cs="Arial"/>
          <w:color w:val="000000" w:themeColor="text1"/>
          <w:sz w:val="20"/>
          <w:szCs w:val="20"/>
        </w:rPr>
        <w:t xml:space="preserve">d’un recours contentieux 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auprès du Tribunal Administratif d’Orléans, situé 28 rue de la </w:t>
      </w:r>
      <w:r w:rsidR="002A457D" w:rsidRPr="00137D8F">
        <w:rPr>
          <w:rFonts w:ascii="Ebrima" w:hAnsi="Ebrima" w:cs="Arial"/>
          <w:color w:val="000000" w:themeColor="text1"/>
          <w:sz w:val="20"/>
          <w:szCs w:val="20"/>
        </w:rPr>
        <w:t>B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 xml:space="preserve">retonnerie, 45057 Orléans dans un délai de deux mois à compter de </w:t>
      </w:r>
      <w:r w:rsidR="00EB7DA0" w:rsidRPr="00137D8F">
        <w:rPr>
          <w:rFonts w:ascii="Ebrima" w:hAnsi="Ebrima" w:cs="Arial"/>
          <w:color w:val="000000" w:themeColor="text1"/>
          <w:sz w:val="20"/>
          <w:szCs w:val="20"/>
        </w:rPr>
        <w:t>sa notification</w:t>
      </w:r>
      <w:r w:rsidR="00870610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="00552018" w:rsidRPr="00137D8F">
        <w:rPr>
          <w:rFonts w:ascii="Ebrima" w:hAnsi="Ebrima" w:cs="Arial"/>
          <w:color w:val="000000" w:themeColor="text1"/>
          <w:sz w:val="20"/>
          <w:szCs w:val="20"/>
        </w:rPr>
        <w:t xml:space="preserve"> Le </w:t>
      </w:r>
      <w:r w:rsidR="00E05A99" w:rsidRPr="00137D8F">
        <w:rPr>
          <w:rFonts w:ascii="Ebrima" w:hAnsi="Ebrima" w:cs="Arial"/>
          <w:color w:val="000000" w:themeColor="text1"/>
          <w:sz w:val="20"/>
          <w:szCs w:val="20"/>
        </w:rPr>
        <w:t xml:space="preserve">tribunal </w:t>
      </w:r>
      <w:r w:rsidR="00E05A99" w:rsidRPr="00137D8F">
        <w:rPr>
          <w:rFonts w:ascii="Ebrima" w:hAnsi="Ebrima" w:cs="Arial"/>
          <w:sz w:val="20"/>
          <w:szCs w:val="20"/>
        </w:rPr>
        <w:t>administratif peut être saisi par l’application informatique « Télérecours citoyens » accessible par le site internet http://telerecours.fr</w:t>
      </w:r>
    </w:p>
    <w:p w14:paraId="7856A334" w14:textId="16FF776B" w:rsidR="00870610" w:rsidRDefault="00870610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5D3B3E78" w14:textId="77777777" w:rsidR="00772E53" w:rsidRPr="00137D8F" w:rsidRDefault="00772E53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</w:p>
    <w:p w14:paraId="31E93A85" w14:textId="08606DBE" w:rsidR="004357C8" w:rsidRPr="00137D8F" w:rsidRDefault="004357C8" w:rsidP="00805D85">
      <w:pPr>
        <w:spacing w:after="0" w:line="240" w:lineRule="auto"/>
        <w:ind w:right="140"/>
        <w:jc w:val="both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Monsieur ou Madame le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9F5930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certifie, sous sa responsabilité, le caractère exécutoire du présent arrêté</w:t>
      </w:r>
      <w:r w:rsidR="002B3968" w:rsidRPr="00137D8F">
        <w:rPr>
          <w:rFonts w:ascii="Ebrima" w:hAnsi="Ebrima" w:cs="Arial"/>
          <w:color w:val="000000" w:themeColor="text1"/>
          <w:sz w:val="20"/>
          <w:szCs w:val="20"/>
        </w:rPr>
        <w:t>.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4E96579C" w14:textId="77777777" w:rsidR="0083452F" w:rsidRPr="00137D8F" w:rsidRDefault="0083452F" w:rsidP="00805D85">
      <w:pPr>
        <w:spacing w:after="0" w:line="240" w:lineRule="auto"/>
        <w:jc w:val="both"/>
        <w:rPr>
          <w:rFonts w:ascii="Ebrima" w:hAnsi="Ebrima"/>
          <w:bCs/>
          <w:sz w:val="20"/>
          <w:szCs w:val="20"/>
        </w:rPr>
      </w:pPr>
    </w:p>
    <w:p w14:paraId="78ABDFB3" w14:textId="08952BE4" w:rsidR="00D57DA0" w:rsidRPr="00137D8F" w:rsidRDefault="00D57DA0" w:rsidP="00805D85">
      <w:pPr>
        <w:spacing w:after="0" w:line="240" w:lineRule="auto"/>
        <w:ind w:right="140"/>
        <w:jc w:val="center"/>
        <w:rPr>
          <w:rFonts w:ascii="Ebrima" w:hAnsi="Ebrima" w:cs="Arial"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Le</w:t>
      </w:r>
      <w:r w:rsidR="00BE4B61" w:rsidRPr="00137D8F">
        <w:rPr>
          <w:rFonts w:ascii="Ebrima" w:hAnsi="Ebrima" w:cs="Arial"/>
          <w:i/>
          <w:color w:val="000000" w:themeColor="text1"/>
          <w:sz w:val="20"/>
          <w:szCs w:val="20"/>
        </w:rPr>
        <w:t>-la</w:t>
      </w:r>
      <w:r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>Maire</w:t>
      </w:r>
      <w:r w:rsidR="000F560F" w:rsidRPr="00137D8F">
        <w:rPr>
          <w:rFonts w:ascii="Ebrima" w:hAnsi="Ebrima" w:cs="Arial"/>
          <w:i/>
          <w:color w:val="000000" w:themeColor="text1"/>
          <w:sz w:val="20"/>
          <w:szCs w:val="20"/>
        </w:rPr>
        <w:t>-Président</w:t>
      </w:r>
      <w:r w:rsidR="00805D85" w:rsidRPr="00137D8F">
        <w:rPr>
          <w:rFonts w:ascii="Ebrima" w:hAnsi="Ebrima" w:cs="Arial"/>
          <w:i/>
          <w:color w:val="000000" w:themeColor="text1"/>
          <w:sz w:val="20"/>
          <w:szCs w:val="20"/>
        </w:rPr>
        <w:t>/Présidente</w:t>
      </w:r>
      <w:r w:rsidR="00805D85" w:rsidRPr="00137D8F">
        <w:rPr>
          <w:rFonts w:ascii="Ebrima" w:hAnsi="Ebrima" w:cs="Arial"/>
          <w:color w:val="000000" w:themeColor="text1"/>
          <w:sz w:val="20"/>
          <w:szCs w:val="20"/>
        </w:rPr>
        <w:t xml:space="preserve"> </w:t>
      </w:r>
    </w:p>
    <w:p w14:paraId="74B1C2AC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62862902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4FE01A8D" w14:textId="77777777" w:rsidR="0083452F" w:rsidRPr="00137D8F" w:rsidRDefault="0083452F" w:rsidP="00805D85">
      <w:pPr>
        <w:spacing w:after="0" w:line="240" w:lineRule="auto"/>
        <w:ind w:right="140"/>
        <w:jc w:val="center"/>
        <w:rPr>
          <w:rFonts w:ascii="Ebrima" w:hAnsi="Ebrima" w:cs="Arial"/>
          <w:i/>
          <w:color w:val="000000" w:themeColor="text1"/>
          <w:sz w:val="20"/>
          <w:szCs w:val="20"/>
        </w:rPr>
      </w:pP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lastRenderedPageBreak/>
        <w:t>NOM Prénom</w:t>
      </w:r>
    </w:p>
    <w:p w14:paraId="6367717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127968DB" w14:textId="77777777" w:rsidR="0083452F" w:rsidRPr="00137D8F" w:rsidRDefault="0083452F" w:rsidP="00805D85">
      <w:pPr>
        <w:spacing w:after="0" w:line="240" w:lineRule="auto"/>
        <w:ind w:right="140"/>
        <w:jc w:val="both"/>
        <w:rPr>
          <w:rFonts w:ascii="Ebrima" w:hAnsi="Ebrima" w:cs="Arial"/>
          <w:b/>
          <w:color w:val="000000" w:themeColor="text1"/>
          <w:sz w:val="20"/>
          <w:szCs w:val="20"/>
        </w:rPr>
      </w:pPr>
    </w:p>
    <w:p w14:paraId="2F81B72D" w14:textId="236DC59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Fait à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(nom de la commune ou de la commune siège de l’établissement public)</w:t>
      </w:r>
    </w:p>
    <w:p w14:paraId="18D682F3" w14:textId="77777777" w:rsidR="00137D8F" w:rsidRDefault="00137D8F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1E5CFF7C" w14:textId="7253A882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  <w:r w:rsidRPr="00137D8F">
        <w:rPr>
          <w:rFonts w:ascii="Ebrima" w:hAnsi="Ebrima" w:cs="Arial"/>
          <w:sz w:val="20"/>
          <w:szCs w:val="20"/>
        </w:rPr>
        <w:t xml:space="preserve">Le </w:t>
      </w:r>
      <w:r w:rsidR="00137D8F" w:rsidRPr="00137D8F">
        <w:rPr>
          <w:rFonts w:ascii="Ebrima" w:hAnsi="Ebrima" w:cs="Arial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sz w:val="20"/>
          <w:szCs w:val="20"/>
        </w:rPr>
        <w:t>(date)</w:t>
      </w:r>
    </w:p>
    <w:p w14:paraId="70C1EC1F" w14:textId="77777777" w:rsidR="00E05A99" w:rsidRPr="00137D8F" w:rsidRDefault="00E05A99" w:rsidP="00805D85">
      <w:pPr>
        <w:spacing w:after="0" w:line="240" w:lineRule="auto"/>
        <w:ind w:right="140"/>
        <w:jc w:val="both"/>
        <w:rPr>
          <w:rFonts w:ascii="Ebrima" w:hAnsi="Ebrima" w:cs="Arial"/>
          <w:sz w:val="20"/>
          <w:szCs w:val="20"/>
        </w:rPr>
      </w:pPr>
    </w:p>
    <w:p w14:paraId="5A8C4451" w14:textId="77777777" w:rsidR="00E05A99" w:rsidRPr="00137D8F" w:rsidRDefault="00E05A99" w:rsidP="00805D85">
      <w:pPr>
        <w:spacing w:after="0" w:line="240" w:lineRule="auto"/>
        <w:ind w:left="33" w:right="-106"/>
        <w:jc w:val="both"/>
        <w:rPr>
          <w:rFonts w:ascii="Ebrima" w:hAnsi="Ebrima"/>
          <w:bCs/>
          <w:sz w:val="20"/>
          <w:szCs w:val="20"/>
        </w:rPr>
      </w:pPr>
    </w:p>
    <w:p w14:paraId="5225B65C" w14:textId="6F469A39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Notifié le </w:t>
      </w:r>
      <w:r w:rsidR="00137D8F" w:rsidRPr="00137D8F">
        <w:rPr>
          <w:rFonts w:ascii="Ebrima" w:eastAsia="MS Mincho" w:hAnsi="Ebrima" w:cs="Arial"/>
          <w:sz w:val="20"/>
          <w:szCs w:val="20"/>
          <w:highlight w:val="yellow"/>
        </w:rPr>
        <w:t>…</w:t>
      </w:r>
      <w:r w:rsidR="00137D8F">
        <w:rPr>
          <w:rFonts w:ascii="Ebrima" w:eastAsia="MS Mincho" w:hAnsi="Ebrima" w:cs="Arial"/>
          <w:sz w:val="20"/>
          <w:szCs w:val="20"/>
        </w:rPr>
        <w:t xml:space="preserve"> </w:t>
      </w:r>
      <w:r w:rsidRPr="00137D8F">
        <w:rPr>
          <w:rFonts w:ascii="Ebrima" w:eastAsia="MS Mincho" w:hAnsi="Ebrima" w:cs="Arial"/>
          <w:i/>
          <w:sz w:val="20"/>
          <w:szCs w:val="20"/>
        </w:rPr>
        <w:t>(date)</w:t>
      </w:r>
    </w:p>
    <w:p w14:paraId="0BD1C696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</w:p>
    <w:p w14:paraId="09BC0FD5" w14:textId="77777777" w:rsidR="00E05A99" w:rsidRPr="00137D8F" w:rsidRDefault="00E05A99" w:rsidP="00805D85">
      <w:pPr>
        <w:tabs>
          <w:tab w:val="right" w:leader="dot" w:pos="9894"/>
        </w:tabs>
        <w:spacing w:after="0" w:line="240" w:lineRule="auto"/>
        <w:ind w:right="-143"/>
        <w:jc w:val="both"/>
        <w:rPr>
          <w:rFonts w:ascii="Ebrima" w:eastAsia="MS Mincho" w:hAnsi="Ebrima" w:cs="Arial"/>
          <w:sz w:val="20"/>
          <w:szCs w:val="20"/>
        </w:rPr>
      </w:pPr>
      <w:r w:rsidRPr="00137D8F">
        <w:rPr>
          <w:rFonts w:ascii="Ebrima" w:eastAsia="MS Mincho" w:hAnsi="Ebrima" w:cs="Arial"/>
          <w:sz w:val="20"/>
          <w:szCs w:val="20"/>
        </w:rPr>
        <w:t xml:space="preserve">Signature de l’agent : </w:t>
      </w:r>
    </w:p>
    <w:p w14:paraId="0EB81FB8" w14:textId="77777777" w:rsidR="00E05A99" w:rsidRPr="00137D8F" w:rsidRDefault="00E05A99" w:rsidP="00805D85">
      <w:pPr>
        <w:spacing w:after="0" w:line="240" w:lineRule="auto"/>
        <w:jc w:val="both"/>
        <w:rPr>
          <w:rFonts w:ascii="Ebrima" w:hAnsi="Ebrima"/>
          <w:sz w:val="20"/>
          <w:szCs w:val="20"/>
        </w:rPr>
      </w:pPr>
    </w:p>
    <w:p w14:paraId="297F960B" w14:textId="53344F64" w:rsidR="007B0DEE" w:rsidRPr="00137D8F" w:rsidRDefault="00A220D7" w:rsidP="00805D85">
      <w:pPr>
        <w:spacing w:after="0" w:line="240" w:lineRule="auto"/>
        <w:ind w:right="140"/>
        <w:jc w:val="both"/>
        <w:rPr>
          <w:rFonts w:ascii="Ebrima" w:hAnsi="Ebrima"/>
          <w:sz w:val="20"/>
          <w:szCs w:val="20"/>
        </w:rPr>
      </w:pPr>
      <w:r w:rsidRPr="00137D8F">
        <w:rPr>
          <w:rFonts w:ascii="Ebrima" w:hAnsi="Ebrima" w:cs="Arial"/>
          <w:color w:val="000000" w:themeColor="text1"/>
          <w:sz w:val="20"/>
          <w:szCs w:val="20"/>
        </w:rPr>
        <w:t>Transmis au Représentant de l’État le :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="00137D8F" w:rsidRPr="00772E53">
        <w:rPr>
          <w:rFonts w:ascii="Ebrima" w:hAnsi="Ebrima" w:cs="Arial"/>
          <w:color w:val="000000" w:themeColor="text1"/>
          <w:sz w:val="20"/>
          <w:szCs w:val="20"/>
          <w:highlight w:val="yellow"/>
        </w:rPr>
        <w:t>…</w:t>
      </w:r>
      <w:r w:rsidR="00137D8F">
        <w:rPr>
          <w:rFonts w:ascii="Ebrima" w:hAnsi="Ebrima" w:cs="Arial"/>
          <w:b/>
          <w:color w:val="000000" w:themeColor="text1"/>
          <w:sz w:val="20"/>
          <w:szCs w:val="20"/>
        </w:rPr>
        <w:t xml:space="preserve"> </w:t>
      </w:r>
      <w:r w:rsidRPr="00137D8F">
        <w:rPr>
          <w:rFonts w:ascii="Ebrima" w:hAnsi="Ebrima" w:cs="Arial"/>
          <w:i/>
          <w:color w:val="000000" w:themeColor="text1"/>
          <w:sz w:val="20"/>
          <w:szCs w:val="20"/>
        </w:rPr>
        <w:t xml:space="preserve">(date) </w:t>
      </w:r>
    </w:p>
    <w:sectPr w:rsidR="007B0DEE" w:rsidRPr="00137D8F" w:rsidSect="00BA74E6">
      <w:footerReference w:type="default" r:id="rId8"/>
      <w:pgSz w:w="11906" w:h="16838"/>
      <w:pgMar w:top="1417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3895" w14:textId="77777777" w:rsidR="00E1001E" w:rsidRDefault="00E1001E" w:rsidP="00617C71">
      <w:pPr>
        <w:spacing w:after="0" w:line="240" w:lineRule="auto"/>
      </w:pPr>
      <w:r>
        <w:separator/>
      </w:r>
    </w:p>
  </w:endnote>
  <w:endnote w:type="continuationSeparator" w:id="0">
    <w:p w14:paraId="25A4A1B8" w14:textId="77777777" w:rsidR="00E1001E" w:rsidRDefault="00E1001E" w:rsidP="0061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jaya"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8A163" w14:textId="1EB6338D" w:rsidR="00320DC9" w:rsidRDefault="00320DC9" w:rsidP="00320DC9">
    <w:pPr>
      <w:spacing w:after="12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A555B7D" wp14:editId="11AA7142">
          <wp:simplePos x="0" y="0"/>
          <wp:positionH relativeFrom="column">
            <wp:posOffset>-142875</wp:posOffset>
          </wp:positionH>
          <wp:positionV relativeFrom="paragraph">
            <wp:posOffset>162560</wp:posOffset>
          </wp:positionV>
          <wp:extent cx="837565" cy="462280"/>
          <wp:effectExtent l="152400" t="152400" r="362585" b="356870"/>
          <wp:wrapNone/>
          <wp:docPr id="251" name="Image 2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" name="Image 25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7565" cy="46228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A155F3" w14:textId="61BCAFEE" w:rsidR="00320DC9" w:rsidRDefault="00320DC9" w:rsidP="00320DC9">
    <w:pPr>
      <w:spacing w:after="0" w:line="240" w:lineRule="auto"/>
      <w:ind w:left="1418"/>
      <w:jc w:val="both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 w:rsidRPr="00320DC9">
      <w:rPr>
        <w:rFonts w:asciiTheme="majorHAnsi" w:hAnsiTheme="majorHAnsi" w:cstheme="majorHAnsi"/>
        <w:sz w:val="16"/>
        <w:szCs w:val="16"/>
      </w:rPr>
      <w:t xml:space="preserve">Le CDG45 autorise la réutilisation de ses informations et documents dans les libertés et les conditions prévues par la licence ouverte sous réserve d’apposer la mention : </w:t>
    </w:r>
  </w:p>
  <w:p w14:paraId="25A5394E" w14:textId="7C6B12AE" w:rsidR="00320DC9" w:rsidRPr="00320DC9" w:rsidRDefault="00320DC9" w:rsidP="00320DC9">
    <w:pPr>
      <w:spacing w:after="0" w:line="240" w:lineRule="auto"/>
      <w:ind w:left="1418"/>
      <w:jc w:val="both"/>
    </w:pPr>
    <w:r w:rsidRPr="00320DC9">
      <w:rPr>
        <w:rFonts w:asciiTheme="majorHAnsi" w:hAnsiTheme="majorHAnsi" w:cstheme="majorHAnsi"/>
        <w:b/>
        <w:bCs/>
        <w:sz w:val="16"/>
        <w:szCs w:val="16"/>
      </w:rPr>
      <w:t>Source CDG45, titre et lien du document ou de l’information et date de sa dernière mise à jour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8392C" w14:textId="77777777" w:rsidR="00E1001E" w:rsidRDefault="00E1001E" w:rsidP="00617C71">
      <w:pPr>
        <w:spacing w:after="0" w:line="240" w:lineRule="auto"/>
      </w:pPr>
      <w:r>
        <w:separator/>
      </w:r>
    </w:p>
  </w:footnote>
  <w:footnote w:type="continuationSeparator" w:id="0">
    <w:p w14:paraId="18F32652" w14:textId="77777777" w:rsidR="00E1001E" w:rsidRDefault="00E1001E" w:rsidP="00617C71">
      <w:pPr>
        <w:spacing w:after="0" w:line="240" w:lineRule="auto"/>
      </w:pPr>
      <w:r>
        <w:continuationSeparator/>
      </w:r>
    </w:p>
  </w:footnote>
  <w:footnote w:id="1">
    <w:p w14:paraId="7E21DFBC" w14:textId="77777777" w:rsidR="00A65A0B" w:rsidRPr="00102B62" w:rsidRDefault="00A65A0B" w:rsidP="00A65A0B">
      <w:pPr>
        <w:spacing w:after="0" w:line="240" w:lineRule="auto"/>
        <w:ind w:left="33" w:right="-106"/>
        <w:jc w:val="both"/>
        <w:rPr>
          <w:rFonts w:ascii="Ebrima" w:hAnsi="Ebrima"/>
          <w:bCs/>
          <w:i/>
          <w:sz w:val="18"/>
          <w:szCs w:val="18"/>
        </w:rPr>
      </w:pPr>
      <w:r w:rsidRPr="00102B62">
        <w:rPr>
          <w:rStyle w:val="Appelnotedebasdep"/>
          <w:rFonts w:ascii="Ebrima" w:hAnsi="Ebrima"/>
          <w:i/>
          <w:sz w:val="18"/>
          <w:szCs w:val="18"/>
        </w:rPr>
        <w:footnoteRef/>
      </w:r>
      <w:r w:rsidRPr="00102B62">
        <w:rPr>
          <w:rFonts w:ascii="Ebrima" w:hAnsi="Ebrima"/>
          <w:i/>
          <w:sz w:val="18"/>
          <w:szCs w:val="18"/>
        </w:rPr>
        <w:t xml:space="preserve"> </w:t>
      </w:r>
      <w:r w:rsidRPr="00102B62">
        <w:rPr>
          <w:rFonts w:ascii="Ebrima" w:hAnsi="Ebrima"/>
          <w:bCs/>
          <w:i/>
          <w:sz w:val="18"/>
          <w:szCs w:val="18"/>
        </w:rPr>
        <w:t xml:space="preserve">L.2122-18 </w:t>
      </w:r>
      <w:r>
        <w:rPr>
          <w:rFonts w:ascii="Ebrima" w:hAnsi="Ebrima"/>
          <w:bCs/>
          <w:i/>
          <w:sz w:val="18"/>
          <w:szCs w:val="18"/>
        </w:rPr>
        <w:t xml:space="preserve">(commune) </w:t>
      </w:r>
      <w:r w:rsidRPr="00102B62">
        <w:rPr>
          <w:rFonts w:ascii="Ebrima" w:hAnsi="Ebrima"/>
          <w:bCs/>
          <w:i/>
          <w:sz w:val="18"/>
          <w:szCs w:val="18"/>
        </w:rPr>
        <w:t xml:space="preserve">ou L.3221-3 </w:t>
      </w:r>
      <w:r>
        <w:rPr>
          <w:rFonts w:ascii="Ebrima" w:hAnsi="Ebrima"/>
          <w:bCs/>
          <w:i/>
          <w:sz w:val="18"/>
          <w:szCs w:val="18"/>
        </w:rPr>
        <w:t xml:space="preserve">(département) </w:t>
      </w:r>
      <w:r w:rsidRPr="00102B62">
        <w:rPr>
          <w:rFonts w:ascii="Ebrima" w:hAnsi="Ebrima"/>
          <w:bCs/>
          <w:i/>
          <w:sz w:val="18"/>
          <w:szCs w:val="18"/>
        </w:rPr>
        <w:t xml:space="preserve">ou L.4231-3 </w:t>
      </w:r>
      <w:r>
        <w:rPr>
          <w:rFonts w:ascii="Ebrima" w:hAnsi="Ebrima"/>
          <w:bCs/>
          <w:i/>
          <w:sz w:val="18"/>
          <w:szCs w:val="18"/>
        </w:rPr>
        <w:t xml:space="preserve">(région) </w:t>
      </w:r>
      <w:r w:rsidRPr="00102B62">
        <w:rPr>
          <w:rFonts w:ascii="Ebrima" w:hAnsi="Ebrima"/>
          <w:bCs/>
          <w:i/>
          <w:sz w:val="18"/>
          <w:szCs w:val="18"/>
        </w:rPr>
        <w:t>ou</w:t>
      </w:r>
      <w:r>
        <w:rPr>
          <w:rFonts w:ascii="Ebrima" w:hAnsi="Ebrima"/>
          <w:bCs/>
          <w:i/>
          <w:sz w:val="18"/>
          <w:szCs w:val="18"/>
        </w:rPr>
        <w:t xml:space="preserve"> L.5211-9 (intercommunalité)</w:t>
      </w:r>
    </w:p>
    <w:p w14:paraId="74912575" w14:textId="77777777" w:rsidR="00A65A0B" w:rsidRDefault="00A65A0B" w:rsidP="00A65A0B">
      <w:pPr>
        <w:pStyle w:val="Notedebasdepage"/>
      </w:pPr>
    </w:p>
  </w:footnote>
  <w:footnote w:id="2">
    <w:p w14:paraId="7ABDCC81" w14:textId="77777777" w:rsidR="008C4DA3" w:rsidRPr="00A4522F" w:rsidRDefault="008C4DA3" w:rsidP="008C4DA3">
      <w:pPr>
        <w:pStyle w:val="Notedebasdepage"/>
        <w:rPr>
          <w:rFonts w:ascii="Ebrima" w:hAnsi="Ebrima"/>
          <w:i/>
          <w:sz w:val="18"/>
          <w:szCs w:val="18"/>
        </w:rPr>
      </w:pPr>
      <w:r w:rsidRPr="00A4522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A4522F">
        <w:rPr>
          <w:rFonts w:ascii="Ebrima" w:hAnsi="Ebrima"/>
          <w:i/>
          <w:sz w:val="18"/>
          <w:szCs w:val="18"/>
        </w:rPr>
        <w:t xml:space="preserve"> La demande </w:t>
      </w:r>
      <w:r>
        <w:rPr>
          <w:rFonts w:ascii="Ebrima" w:hAnsi="Ebrima"/>
          <w:i/>
          <w:sz w:val="18"/>
          <w:szCs w:val="18"/>
        </w:rPr>
        <w:t xml:space="preserve">adressée en lettre recommandée avec accusé de réception </w:t>
      </w:r>
      <w:r w:rsidRPr="00A4522F">
        <w:rPr>
          <w:rFonts w:ascii="Ebrima" w:hAnsi="Ebrima"/>
          <w:i/>
          <w:sz w:val="18"/>
          <w:szCs w:val="18"/>
        </w:rPr>
        <w:t xml:space="preserve">doit être reçue 2 mois au moins avant le début du congé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15 du décret n°88-145 du 15 février 1988</w:t>
      </w:r>
    </w:p>
  </w:footnote>
  <w:footnote w:id="3">
    <w:p w14:paraId="5E5B7389" w14:textId="5CB94868" w:rsidR="008C4DA3" w:rsidRPr="005E3307" w:rsidRDefault="008C4DA3" w:rsidP="008C4DA3">
      <w:pPr>
        <w:pStyle w:val="Notedebasdepage"/>
        <w:rPr>
          <w:rFonts w:ascii="Ebrima" w:hAnsi="Ebrima"/>
          <w:i/>
          <w:sz w:val="18"/>
          <w:szCs w:val="18"/>
        </w:rPr>
      </w:pPr>
      <w:r w:rsidRPr="005E3307">
        <w:rPr>
          <w:rStyle w:val="Appelnotedebasdep"/>
          <w:rFonts w:ascii="Ebrima" w:hAnsi="Ebrima"/>
          <w:i/>
          <w:sz w:val="18"/>
          <w:szCs w:val="18"/>
        </w:rPr>
        <w:footnoteRef/>
      </w:r>
      <w:r w:rsidRPr="005E3307">
        <w:rPr>
          <w:rFonts w:ascii="Ebrima" w:hAnsi="Ebrima"/>
          <w:i/>
          <w:sz w:val="18"/>
          <w:szCs w:val="18"/>
        </w:rPr>
        <w:t xml:space="preserve"> La durée est de </w:t>
      </w:r>
      <w:r>
        <w:rPr>
          <w:rFonts w:ascii="Ebrima" w:hAnsi="Ebrima"/>
          <w:i/>
          <w:sz w:val="18"/>
          <w:szCs w:val="18"/>
        </w:rPr>
        <w:t xml:space="preserve">3 </w:t>
      </w:r>
      <w:r w:rsidRPr="005E3307">
        <w:rPr>
          <w:rFonts w:ascii="Ebrima" w:hAnsi="Ebrima"/>
          <w:i/>
          <w:sz w:val="18"/>
          <w:szCs w:val="18"/>
        </w:rPr>
        <w:t xml:space="preserve">ans </w:t>
      </w:r>
      <w:r>
        <w:rPr>
          <w:rFonts w:ascii="Ebrima" w:hAnsi="Ebrima"/>
          <w:i/>
          <w:sz w:val="18"/>
          <w:szCs w:val="18"/>
        </w:rPr>
        <w:t xml:space="preserve">renouvelables </w:t>
      </w:r>
      <w:r>
        <w:rPr>
          <w:rFonts w:ascii="Ebrima" w:hAnsi="Ebrima"/>
          <w:i/>
          <w:sz w:val="18"/>
          <w:szCs w:val="18"/>
        </w:rPr>
        <w:sym w:font="Wingdings 3" w:char="F034"/>
      </w:r>
      <w:r>
        <w:rPr>
          <w:rFonts w:ascii="Ebrima" w:hAnsi="Ebrima"/>
          <w:i/>
          <w:sz w:val="18"/>
          <w:szCs w:val="18"/>
        </w:rPr>
        <w:t xml:space="preserve">  Article 15 du décret n°88-145 du 15 février 1988</w:t>
      </w:r>
    </w:p>
  </w:footnote>
  <w:footnote w:id="4">
    <w:p w14:paraId="5D0C9131" w14:textId="77777777" w:rsidR="00A4522F" w:rsidRPr="009E406F" w:rsidRDefault="00A4522F" w:rsidP="00A4522F">
      <w:pPr>
        <w:pStyle w:val="Notedebasdepage"/>
        <w:jc w:val="both"/>
        <w:rPr>
          <w:rFonts w:ascii="Ebrima" w:hAnsi="Ebrima"/>
          <w:i/>
          <w:sz w:val="18"/>
          <w:szCs w:val="18"/>
        </w:rPr>
      </w:pPr>
      <w:r w:rsidRPr="009E406F">
        <w:rPr>
          <w:rStyle w:val="Appelnotedebasdep"/>
          <w:rFonts w:ascii="Ebrima" w:hAnsi="Ebrima"/>
          <w:i/>
          <w:sz w:val="18"/>
          <w:szCs w:val="18"/>
        </w:rPr>
        <w:footnoteRef/>
      </w:r>
      <w:r w:rsidRPr="009E406F">
        <w:rPr>
          <w:rFonts w:ascii="Ebrima" w:hAnsi="Ebrima"/>
          <w:i/>
          <w:sz w:val="18"/>
          <w:szCs w:val="18"/>
        </w:rPr>
        <w:t xml:space="preserve"> Article 18 du décret n°2020-69 du 30 janvier 2020 + article L.231-4 du Code des relations </w:t>
      </w:r>
      <w:r>
        <w:rPr>
          <w:rFonts w:ascii="Ebrima" w:hAnsi="Ebrima"/>
          <w:i/>
          <w:sz w:val="18"/>
          <w:szCs w:val="18"/>
        </w:rPr>
        <w:t xml:space="preserve">entre le public et </w:t>
      </w:r>
      <w:r w:rsidRPr="009E406F">
        <w:rPr>
          <w:rFonts w:ascii="Ebrima" w:hAnsi="Ebrima"/>
          <w:i/>
          <w:sz w:val="18"/>
          <w:szCs w:val="18"/>
        </w:rPr>
        <w:t>l’administration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B2F41"/>
    <w:multiLevelType w:val="hybridMultilevel"/>
    <w:tmpl w:val="0BB44B8C"/>
    <w:lvl w:ilvl="0" w:tplc="266A2228">
      <w:start w:val="1"/>
      <w:numFmt w:val="bullet"/>
      <w:lvlText w:val=""/>
      <w:lvlJc w:val="left"/>
      <w:pPr>
        <w:ind w:left="7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190F0CC1"/>
    <w:multiLevelType w:val="hybridMultilevel"/>
    <w:tmpl w:val="10F04698"/>
    <w:lvl w:ilvl="0" w:tplc="33489970">
      <w:start w:val="1"/>
      <w:numFmt w:val="bullet"/>
      <w:lvlText w:val="-"/>
      <w:lvlJc w:val="left"/>
      <w:pPr>
        <w:ind w:left="720" w:hanging="360"/>
      </w:pPr>
      <w:rPr>
        <w:rFonts w:ascii="Vijaya" w:hAnsi="Vijay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D66E3"/>
    <w:multiLevelType w:val="hybridMultilevel"/>
    <w:tmpl w:val="BF98C090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9A6114"/>
    <w:multiLevelType w:val="hybridMultilevel"/>
    <w:tmpl w:val="F8F21EB6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C0197"/>
    <w:multiLevelType w:val="hybridMultilevel"/>
    <w:tmpl w:val="6EBC81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02F06"/>
    <w:multiLevelType w:val="hybridMultilevel"/>
    <w:tmpl w:val="08F0196C"/>
    <w:lvl w:ilvl="0" w:tplc="F70C17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72B3D"/>
    <w:multiLevelType w:val="hybridMultilevel"/>
    <w:tmpl w:val="F4BEE1AA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E4AD7"/>
    <w:multiLevelType w:val="hybridMultilevel"/>
    <w:tmpl w:val="D478A472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8943A4"/>
    <w:multiLevelType w:val="hybridMultilevel"/>
    <w:tmpl w:val="42DA123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F7046"/>
    <w:multiLevelType w:val="hybridMultilevel"/>
    <w:tmpl w:val="E684F1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49F4"/>
    <w:multiLevelType w:val="hybridMultilevel"/>
    <w:tmpl w:val="C29E99D4"/>
    <w:lvl w:ilvl="0" w:tplc="266A222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655AF"/>
    <w:multiLevelType w:val="hybridMultilevel"/>
    <w:tmpl w:val="E190E8E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11216">
    <w:abstractNumId w:val="8"/>
  </w:num>
  <w:num w:numId="2" w16cid:durableId="345405181">
    <w:abstractNumId w:val="9"/>
  </w:num>
  <w:num w:numId="3" w16cid:durableId="933517943">
    <w:abstractNumId w:val="2"/>
  </w:num>
  <w:num w:numId="4" w16cid:durableId="2113819191">
    <w:abstractNumId w:val="7"/>
  </w:num>
  <w:num w:numId="5" w16cid:durableId="1854804515">
    <w:abstractNumId w:val="4"/>
  </w:num>
  <w:num w:numId="6" w16cid:durableId="1239289397">
    <w:abstractNumId w:val="0"/>
  </w:num>
  <w:num w:numId="7" w16cid:durableId="1627464006">
    <w:abstractNumId w:val="10"/>
  </w:num>
  <w:num w:numId="8" w16cid:durableId="470176223">
    <w:abstractNumId w:val="6"/>
  </w:num>
  <w:num w:numId="9" w16cid:durableId="1817330935">
    <w:abstractNumId w:val="5"/>
  </w:num>
  <w:num w:numId="10" w16cid:durableId="2048799968">
    <w:abstractNumId w:val="1"/>
  </w:num>
  <w:num w:numId="11" w16cid:durableId="1689986474">
    <w:abstractNumId w:val="11"/>
  </w:num>
  <w:num w:numId="12" w16cid:durableId="1676955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A36"/>
    <w:rsid w:val="000224B2"/>
    <w:rsid w:val="0002416D"/>
    <w:rsid w:val="00030BCB"/>
    <w:rsid w:val="00060264"/>
    <w:rsid w:val="0006114E"/>
    <w:rsid w:val="00061A36"/>
    <w:rsid w:val="000863F2"/>
    <w:rsid w:val="000B3EBC"/>
    <w:rsid w:val="000D3B77"/>
    <w:rsid w:val="000F4307"/>
    <w:rsid w:val="000F560F"/>
    <w:rsid w:val="00104EAC"/>
    <w:rsid w:val="0011021F"/>
    <w:rsid w:val="0011459C"/>
    <w:rsid w:val="00115B6C"/>
    <w:rsid w:val="0011687B"/>
    <w:rsid w:val="00117396"/>
    <w:rsid w:val="00127D1C"/>
    <w:rsid w:val="00137D8F"/>
    <w:rsid w:val="001422F5"/>
    <w:rsid w:val="00151AD5"/>
    <w:rsid w:val="001672DC"/>
    <w:rsid w:val="001810AF"/>
    <w:rsid w:val="00194A47"/>
    <w:rsid w:val="001979B5"/>
    <w:rsid w:val="001E5869"/>
    <w:rsid w:val="001E5A42"/>
    <w:rsid w:val="001F61EB"/>
    <w:rsid w:val="00215D15"/>
    <w:rsid w:val="00237361"/>
    <w:rsid w:val="00242D1A"/>
    <w:rsid w:val="00244619"/>
    <w:rsid w:val="00264FDE"/>
    <w:rsid w:val="00271AEC"/>
    <w:rsid w:val="002811DA"/>
    <w:rsid w:val="00286979"/>
    <w:rsid w:val="00295C0C"/>
    <w:rsid w:val="002A457D"/>
    <w:rsid w:val="002B36A6"/>
    <w:rsid w:val="002B3968"/>
    <w:rsid w:val="002B42AC"/>
    <w:rsid w:val="002D0C5E"/>
    <w:rsid w:val="002D3C0B"/>
    <w:rsid w:val="002E28E2"/>
    <w:rsid w:val="002F5487"/>
    <w:rsid w:val="002F6A36"/>
    <w:rsid w:val="002F7693"/>
    <w:rsid w:val="00300A13"/>
    <w:rsid w:val="00320DC9"/>
    <w:rsid w:val="00320FFE"/>
    <w:rsid w:val="00325F14"/>
    <w:rsid w:val="0033354E"/>
    <w:rsid w:val="00353E63"/>
    <w:rsid w:val="00364B38"/>
    <w:rsid w:val="00370B5E"/>
    <w:rsid w:val="00383AEF"/>
    <w:rsid w:val="00390B4A"/>
    <w:rsid w:val="00395230"/>
    <w:rsid w:val="003C65FF"/>
    <w:rsid w:val="00400511"/>
    <w:rsid w:val="00417AE0"/>
    <w:rsid w:val="004357C8"/>
    <w:rsid w:val="00436019"/>
    <w:rsid w:val="00436B57"/>
    <w:rsid w:val="0044253C"/>
    <w:rsid w:val="0044365B"/>
    <w:rsid w:val="00453030"/>
    <w:rsid w:val="00456C0A"/>
    <w:rsid w:val="00466F1C"/>
    <w:rsid w:val="00483E5F"/>
    <w:rsid w:val="00487404"/>
    <w:rsid w:val="00487A3F"/>
    <w:rsid w:val="004A7A27"/>
    <w:rsid w:val="004E12B5"/>
    <w:rsid w:val="004E1C0B"/>
    <w:rsid w:val="004E4154"/>
    <w:rsid w:val="004F09E1"/>
    <w:rsid w:val="00514323"/>
    <w:rsid w:val="00530589"/>
    <w:rsid w:val="00552018"/>
    <w:rsid w:val="00574E83"/>
    <w:rsid w:val="0058158E"/>
    <w:rsid w:val="00596B69"/>
    <w:rsid w:val="005B0A62"/>
    <w:rsid w:val="005B1777"/>
    <w:rsid w:val="005B17A6"/>
    <w:rsid w:val="005B7DB9"/>
    <w:rsid w:val="005E3307"/>
    <w:rsid w:val="005F3A77"/>
    <w:rsid w:val="005F4FDE"/>
    <w:rsid w:val="00612417"/>
    <w:rsid w:val="006129A4"/>
    <w:rsid w:val="00617C71"/>
    <w:rsid w:val="00626086"/>
    <w:rsid w:val="00627800"/>
    <w:rsid w:val="00630280"/>
    <w:rsid w:val="006434D6"/>
    <w:rsid w:val="006467AF"/>
    <w:rsid w:val="0066103A"/>
    <w:rsid w:val="00662FE7"/>
    <w:rsid w:val="006667E7"/>
    <w:rsid w:val="006710C0"/>
    <w:rsid w:val="00676283"/>
    <w:rsid w:val="00676EA8"/>
    <w:rsid w:val="00684D52"/>
    <w:rsid w:val="006D5B3F"/>
    <w:rsid w:val="006E040E"/>
    <w:rsid w:val="006F591D"/>
    <w:rsid w:val="00742F60"/>
    <w:rsid w:val="0075449E"/>
    <w:rsid w:val="00765842"/>
    <w:rsid w:val="0076767F"/>
    <w:rsid w:val="00772E53"/>
    <w:rsid w:val="0078211B"/>
    <w:rsid w:val="007A165C"/>
    <w:rsid w:val="007A6F00"/>
    <w:rsid w:val="007B0DEE"/>
    <w:rsid w:val="007E6B3C"/>
    <w:rsid w:val="007F2A1C"/>
    <w:rsid w:val="008025A7"/>
    <w:rsid w:val="00805D85"/>
    <w:rsid w:val="008213E2"/>
    <w:rsid w:val="0083452F"/>
    <w:rsid w:val="008556D9"/>
    <w:rsid w:val="00857A28"/>
    <w:rsid w:val="0086146E"/>
    <w:rsid w:val="00870610"/>
    <w:rsid w:val="00874616"/>
    <w:rsid w:val="00880727"/>
    <w:rsid w:val="0088697E"/>
    <w:rsid w:val="00893AEB"/>
    <w:rsid w:val="008B1B84"/>
    <w:rsid w:val="008C4DA3"/>
    <w:rsid w:val="008C7903"/>
    <w:rsid w:val="008D1D65"/>
    <w:rsid w:val="00904C6A"/>
    <w:rsid w:val="0091007D"/>
    <w:rsid w:val="00915F1C"/>
    <w:rsid w:val="00917B64"/>
    <w:rsid w:val="00921E06"/>
    <w:rsid w:val="00922476"/>
    <w:rsid w:val="00934B82"/>
    <w:rsid w:val="0093643C"/>
    <w:rsid w:val="009472DF"/>
    <w:rsid w:val="009852C8"/>
    <w:rsid w:val="009871F6"/>
    <w:rsid w:val="009A56F6"/>
    <w:rsid w:val="009B1A8A"/>
    <w:rsid w:val="009D734B"/>
    <w:rsid w:val="009E406F"/>
    <w:rsid w:val="009E4B3E"/>
    <w:rsid w:val="009F3469"/>
    <w:rsid w:val="009F5930"/>
    <w:rsid w:val="009F6B80"/>
    <w:rsid w:val="00A057BD"/>
    <w:rsid w:val="00A14F36"/>
    <w:rsid w:val="00A16713"/>
    <w:rsid w:val="00A220D7"/>
    <w:rsid w:val="00A4522F"/>
    <w:rsid w:val="00A462AA"/>
    <w:rsid w:val="00A51A19"/>
    <w:rsid w:val="00A6475C"/>
    <w:rsid w:val="00A65A0B"/>
    <w:rsid w:val="00A67E55"/>
    <w:rsid w:val="00A750FB"/>
    <w:rsid w:val="00A804B2"/>
    <w:rsid w:val="00A935B3"/>
    <w:rsid w:val="00A976D5"/>
    <w:rsid w:val="00AA49B2"/>
    <w:rsid w:val="00AD1513"/>
    <w:rsid w:val="00AD2D0B"/>
    <w:rsid w:val="00AE18B4"/>
    <w:rsid w:val="00AE4F28"/>
    <w:rsid w:val="00AE7BCE"/>
    <w:rsid w:val="00B120AD"/>
    <w:rsid w:val="00B14B40"/>
    <w:rsid w:val="00B236DD"/>
    <w:rsid w:val="00B43257"/>
    <w:rsid w:val="00B50E3B"/>
    <w:rsid w:val="00B670D1"/>
    <w:rsid w:val="00B81228"/>
    <w:rsid w:val="00B83E62"/>
    <w:rsid w:val="00BA74E6"/>
    <w:rsid w:val="00BB4FBF"/>
    <w:rsid w:val="00BC3735"/>
    <w:rsid w:val="00BE0AAC"/>
    <w:rsid w:val="00BE4B61"/>
    <w:rsid w:val="00C16E13"/>
    <w:rsid w:val="00C17F5A"/>
    <w:rsid w:val="00C25216"/>
    <w:rsid w:val="00C26189"/>
    <w:rsid w:val="00C3776E"/>
    <w:rsid w:val="00C41EF0"/>
    <w:rsid w:val="00C507A1"/>
    <w:rsid w:val="00C72E10"/>
    <w:rsid w:val="00C87016"/>
    <w:rsid w:val="00C93B58"/>
    <w:rsid w:val="00CA01B1"/>
    <w:rsid w:val="00CA104A"/>
    <w:rsid w:val="00CC33F3"/>
    <w:rsid w:val="00CC42E6"/>
    <w:rsid w:val="00CE1889"/>
    <w:rsid w:val="00CE59ED"/>
    <w:rsid w:val="00D013DC"/>
    <w:rsid w:val="00D2759F"/>
    <w:rsid w:val="00D30D25"/>
    <w:rsid w:val="00D31B27"/>
    <w:rsid w:val="00D340A1"/>
    <w:rsid w:val="00D50888"/>
    <w:rsid w:val="00D51405"/>
    <w:rsid w:val="00D57DA0"/>
    <w:rsid w:val="00D664AA"/>
    <w:rsid w:val="00D7716D"/>
    <w:rsid w:val="00DA678A"/>
    <w:rsid w:val="00DA7061"/>
    <w:rsid w:val="00DB0859"/>
    <w:rsid w:val="00DD388A"/>
    <w:rsid w:val="00DD51B4"/>
    <w:rsid w:val="00DD6EC2"/>
    <w:rsid w:val="00DF08BA"/>
    <w:rsid w:val="00DF5BCD"/>
    <w:rsid w:val="00E05A99"/>
    <w:rsid w:val="00E07CF7"/>
    <w:rsid w:val="00E1001E"/>
    <w:rsid w:val="00E10BF8"/>
    <w:rsid w:val="00E1397A"/>
    <w:rsid w:val="00E147A6"/>
    <w:rsid w:val="00E150CF"/>
    <w:rsid w:val="00E169C5"/>
    <w:rsid w:val="00E25C51"/>
    <w:rsid w:val="00E27CCC"/>
    <w:rsid w:val="00E30BEA"/>
    <w:rsid w:val="00E55D7D"/>
    <w:rsid w:val="00E702BB"/>
    <w:rsid w:val="00E86FE7"/>
    <w:rsid w:val="00E901C1"/>
    <w:rsid w:val="00E97E53"/>
    <w:rsid w:val="00EB20BF"/>
    <w:rsid w:val="00EB7DA0"/>
    <w:rsid w:val="00EC6F0A"/>
    <w:rsid w:val="00F17B47"/>
    <w:rsid w:val="00F2481D"/>
    <w:rsid w:val="00F56367"/>
    <w:rsid w:val="00F75AC6"/>
    <w:rsid w:val="00FF1969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D23A33"/>
  <w15:chartTrackingRefBased/>
  <w15:docId w15:val="{E3CE155A-DA63-4F5F-8EAB-4CC523B7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1E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oose">
    <w:name w:val="loose"/>
    <w:basedOn w:val="Normal"/>
    <w:rsid w:val="00E27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921E06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921E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6467A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467A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467A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7A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7A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6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67A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6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904C6A"/>
    <w:pPr>
      <w:spacing w:after="0" w:line="240" w:lineRule="auto"/>
    </w:pPr>
  </w:style>
  <w:style w:type="character" w:styleId="Lienhypertexte">
    <w:name w:val="Hyperlink"/>
    <w:uiPriority w:val="99"/>
    <w:unhideWhenUsed/>
    <w:rsid w:val="009F3469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530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5303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semiHidden/>
    <w:unhideWhenUsed/>
    <w:rsid w:val="00453030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9D734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610"/>
  </w:style>
  <w:style w:type="paragraph" w:styleId="Pieddepage">
    <w:name w:val="footer"/>
    <w:basedOn w:val="Normal"/>
    <w:link w:val="PieddepageCar"/>
    <w:uiPriority w:val="99"/>
    <w:unhideWhenUsed/>
    <w:rsid w:val="00870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610"/>
  </w:style>
  <w:style w:type="paragraph" w:customStyle="1" w:styleId="06-TexteRfRglementairesGris">
    <w:name w:val="06 - Texte Réf. Règlementaires Gris"/>
    <w:basedOn w:val="Normal"/>
    <w:qFormat/>
    <w:rsid w:val="002F6A36"/>
    <w:pPr>
      <w:autoSpaceDE w:val="0"/>
      <w:autoSpaceDN w:val="0"/>
      <w:adjustRightInd w:val="0"/>
      <w:spacing w:before="160" w:after="0" w:line="240" w:lineRule="auto"/>
      <w:jc w:val="both"/>
    </w:pPr>
    <w:rPr>
      <w:rFonts w:ascii="Calibri" w:eastAsia="Times New Roman" w:hAnsi="Calibri" w:cs="Calibri"/>
      <w:b/>
      <w:bCs/>
      <w:color w:val="808080"/>
      <w:sz w:val="18"/>
      <w:szCs w:val="18"/>
    </w:rPr>
  </w:style>
  <w:style w:type="character" w:styleId="lev">
    <w:name w:val="Strong"/>
    <w:basedOn w:val="Policepardfaut"/>
    <w:uiPriority w:val="22"/>
    <w:qFormat/>
    <w:rsid w:val="00AA49B2"/>
    <w:rPr>
      <w:b/>
      <w:bCs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43257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43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9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7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3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ougeon\Documents\Mod&#232;les%20Office%20personnalis&#233;s\Mod&#232;le%20d'arr&#234;t&#233;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41378-93AE-48B2-8C5F-E9C672992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d'arrêté.dotm</Template>
  <TotalTime>1</TotalTime>
  <Pages>4</Pages>
  <Words>985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Arrêté de congé pour donner des soins contractuel</vt:lpstr>
    </vt:vector>
  </TitlesOfParts>
  <Manager>laurent.gougeon@cdg45.fr</Manager>
  <Company>CDG 45</Company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de congé pour suivre son conjoint contractuel</dc:title>
  <dc:subject/>
  <dc:creator>laurent.gougeon@cdg45.fr</dc:creator>
  <cp:keywords>Modèle;arrêté;Modèle, arrêté, disponibilité,convenances, personnelles</cp:keywords>
  <dc:description/>
  <cp:lastModifiedBy>Valérie BONNIN</cp:lastModifiedBy>
  <cp:revision>3</cp:revision>
  <cp:lastPrinted>2020-04-08T06:34:00Z</cp:lastPrinted>
  <dcterms:created xsi:type="dcterms:W3CDTF">2025-12-15T10:03:00Z</dcterms:created>
  <dcterms:modified xsi:type="dcterms:W3CDTF">2025-12-15T10:03:00Z</dcterms:modified>
</cp:coreProperties>
</file>