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1FA5" w14:textId="4747623E" w:rsidR="00530589" w:rsidRPr="00F2481D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8"/>
          <w:szCs w:val="28"/>
        </w:rPr>
      </w:pPr>
      <w:r w:rsidRPr="00F2481D">
        <w:rPr>
          <w:rFonts w:ascii="Ebrima" w:hAnsi="Ebrima"/>
          <w:b/>
          <w:bCs/>
          <w:color w:val="000000" w:themeColor="text1"/>
          <w:sz w:val="28"/>
          <w:szCs w:val="28"/>
        </w:rPr>
        <w:t>Modèle d’arrêté</w:t>
      </w:r>
    </w:p>
    <w:p w14:paraId="50682B06" w14:textId="56D1091C" w:rsidR="00BA74E6" w:rsidRPr="00F2481D" w:rsidRDefault="0011021F" w:rsidP="00353E63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De mise en disponibilité </w:t>
      </w:r>
      <w:r w:rsidR="007243CD">
        <w:rPr>
          <w:rFonts w:ascii="Ebrima" w:hAnsi="Ebrima"/>
          <w:b/>
          <w:bCs/>
          <w:i/>
          <w:color w:val="000000" w:themeColor="text1"/>
          <w:sz w:val="28"/>
          <w:szCs w:val="28"/>
        </w:rPr>
        <w:t>à titre conservatoire</w:t>
      </w:r>
    </w:p>
    <w:p w14:paraId="47C9E11D" w14:textId="77777777" w:rsidR="00BA74E6" w:rsidRPr="00137D8F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5B6D5DDA" w14:textId="6246725B" w:rsidR="00295C0C" w:rsidRPr="00137D8F" w:rsidRDefault="00295C0C" w:rsidP="00295C0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both"/>
        <w:rPr>
          <w:rFonts w:ascii="Ebrima" w:eastAsia="Times New Roman" w:hAnsi="Ebrima" w:cs="Arial"/>
          <w:sz w:val="20"/>
          <w:szCs w:val="20"/>
          <w:lang w:eastAsia="fr-FR"/>
        </w:rPr>
      </w:pPr>
      <w:r w:rsidRPr="00137D8F">
        <w:rPr>
          <w:rFonts w:ascii="Ebrima" w:eastAsia="Times New Roman" w:hAnsi="Ebrima" w:cs="Arial"/>
          <w:sz w:val="20"/>
          <w:szCs w:val="20"/>
          <w:lang w:eastAsia="fr-FR"/>
        </w:rPr>
        <w:sym w:font="Webdings" w:char="F055"/>
      </w:r>
      <w:r w:rsidRPr="00137D8F">
        <w:rPr>
          <w:rFonts w:ascii="Ebrima" w:eastAsia="Times New Roman" w:hAnsi="Ebrima" w:cs="Arial"/>
          <w:sz w:val="20"/>
          <w:szCs w:val="20"/>
          <w:lang w:eastAsia="fr-FR"/>
        </w:rPr>
        <w:t xml:space="preserve"> </w:t>
      </w:r>
      <w:r w:rsidR="00A057BD" w:rsidRPr="00137D8F">
        <w:rPr>
          <w:rFonts w:ascii="Ebrima" w:hAnsi="Ebrima" w:cs="Arial"/>
          <w:sz w:val="20"/>
          <w:szCs w:val="20"/>
        </w:rPr>
        <w:t xml:space="preserve">Les mots inscrits en italique et cet encadré doivent faire l’objet d’un choix et/ou être enlevés dans la version définitive de l’arrêté. </w:t>
      </w:r>
    </w:p>
    <w:p w14:paraId="0DB6590D" w14:textId="7E8D6857" w:rsidR="00530589" w:rsidRPr="00137D8F" w:rsidRDefault="00530589" w:rsidP="00A51A19">
      <w:pPr>
        <w:spacing w:after="0" w:line="240" w:lineRule="auto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3B88EA6F" w14:textId="1280B54A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Logo ou blason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0E966909" w14:textId="15D76324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du département</w:t>
      </w:r>
    </w:p>
    <w:p w14:paraId="0935D58C" w14:textId="28D17CB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l’arrondissement</w:t>
      </w:r>
    </w:p>
    <w:p w14:paraId="5EE7F8AF" w14:textId="14CB7EA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68A2DEEE" w14:textId="77777777" w:rsidR="00A51A19" w:rsidRPr="00137D8F" w:rsidRDefault="00A51A19" w:rsidP="00805D85">
      <w:pPr>
        <w:spacing w:after="0" w:line="240" w:lineRule="auto"/>
        <w:rPr>
          <w:rFonts w:ascii="Ebrima" w:hAnsi="Ebrima"/>
          <w:b/>
          <w:bCs/>
          <w:color w:val="000000" w:themeColor="text1"/>
          <w:sz w:val="28"/>
          <w:szCs w:val="28"/>
        </w:rPr>
      </w:pPr>
    </w:p>
    <w:p w14:paraId="27830DEF" w14:textId="05FF59BC" w:rsidR="0076767F" w:rsidRPr="00137D8F" w:rsidRDefault="009871F6" w:rsidP="00805D85">
      <w:pPr>
        <w:spacing w:after="0" w:line="240" w:lineRule="auto"/>
        <w:jc w:val="center"/>
        <w:rPr>
          <w:rFonts w:ascii="Ebrima" w:hAnsi="Ebrima"/>
          <w:b/>
          <w:bCs/>
          <w:sz w:val="24"/>
          <w:szCs w:val="24"/>
        </w:rPr>
      </w:pPr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Arrêté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n°20</w:t>
      </w:r>
      <w:r w:rsidR="0011021F" w:rsidRPr="0011021F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- </w:t>
      </w:r>
      <w:r w:rsidR="00D340A1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(n° </w:t>
      </w:r>
      <w:r w:rsidR="00D340A1" w:rsidRPr="00137D8F">
        <w:rPr>
          <w:rFonts w:ascii="Ebrima" w:hAnsi="Ebrima"/>
          <w:bCs/>
          <w:i/>
          <w:sz w:val="24"/>
          <w:szCs w:val="24"/>
        </w:rPr>
        <w:t>d’ordre</w:t>
      </w:r>
      <w:r w:rsidR="00904C6A" w:rsidRPr="00137D8F">
        <w:rPr>
          <w:rFonts w:ascii="Ebrima" w:hAnsi="Ebrima"/>
          <w:bCs/>
          <w:i/>
          <w:sz w:val="24"/>
          <w:szCs w:val="24"/>
        </w:rPr>
        <w:t>)</w:t>
      </w:r>
    </w:p>
    <w:p w14:paraId="69BA44DE" w14:textId="2FA0112C" w:rsidR="002F6A36" w:rsidRPr="00137D8F" w:rsidRDefault="0011021F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Portant mise en disponibilité </w:t>
      </w:r>
      <w:r w:rsidR="007243CD">
        <w:rPr>
          <w:rFonts w:ascii="Ebrima" w:hAnsi="Ebrima"/>
          <w:b/>
          <w:bCs/>
          <w:color w:val="000000" w:themeColor="text1"/>
          <w:sz w:val="24"/>
          <w:szCs w:val="24"/>
        </w:rPr>
        <w:t>à titre conservatoire</w:t>
      </w:r>
    </w:p>
    <w:p w14:paraId="29F0D796" w14:textId="13C41BC2" w:rsidR="006C4D4B" w:rsidRPr="00137D8F" w:rsidRDefault="007243CD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proofErr w:type="gramStart"/>
      <w:r>
        <w:rPr>
          <w:rFonts w:ascii="Ebrima" w:hAnsi="Ebrima"/>
          <w:b/>
          <w:bCs/>
          <w:color w:val="000000" w:themeColor="text1"/>
          <w:sz w:val="24"/>
          <w:szCs w:val="24"/>
        </w:rPr>
        <w:t>de</w:t>
      </w:r>
      <w:proofErr w:type="gramEnd"/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Madame ou Monsieur</w:t>
      </w:r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(Nom </w:t>
      </w:r>
      <w:r w:rsidR="004E12B5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et prénom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de l’agent)</w:t>
      </w:r>
    </w:p>
    <w:p w14:paraId="178B4E4A" w14:textId="361CF9E1" w:rsidR="00E150CF" w:rsidRPr="00137D8F" w:rsidRDefault="00E150CF" w:rsidP="00805D85">
      <w:pPr>
        <w:spacing w:after="0" w:line="240" w:lineRule="auto"/>
        <w:jc w:val="both"/>
        <w:rPr>
          <w:rFonts w:ascii="Ebrima" w:hAnsi="Ebrima"/>
          <w:bCs/>
          <w:color w:val="000000" w:themeColor="text1"/>
          <w:sz w:val="24"/>
          <w:szCs w:val="24"/>
        </w:rPr>
      </w:pPr>
    </w:p>
    <w:p w14:paraId="02B3A966" w14:textId="095C5F1A" w:rsidR="00630280" w:rsidRPr="00137D8F" w:rsidRDefault="00630280" w:rsidP="00805D85">
      <w:pPr>
        <w:pStyle w:val="loose"/>
        <w:spacing w:before="0" w:beforeAutospacing="0" w:after="0" w:afterAutospacing="0"/>
        <w:jc w:val="both"/>
        <w:rPr>
          <w:rFonts w:ascii="Ebrima" w:hAnsi="Ebrima" w:cs="Arial"/>
          <w:b/>
          <w:sz w:val="20"/>
          <w:szCs w:val="20"/>
        </w:rPr>
      </w:pPr>
    </w:p>
    <w:p w14:paraId="2F9DBFD9" w14:textId="0A647B19" w:rsidR="00271AEC" w:rsidRPr="00137D8F" w:rsidRDefault="00271AEC" w:rsidP="00805D8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  <w:r w:rsidRPr="00137D8F">
        <w:rPr>
          <w:rFonts w:ascii="Ebrima" w:hAnsi="Ebrima" w:cs="Arial"/>
          <w:i/>
          <w:sz w:val="20"/>
          <w:szCs w:val="20"/>
        </w:rPr>
        <w:t>Le-La Maire-Président</w:t>
      </w:r>
      <w:r w:rsidR="0011687B" w:rsidRPr="00137D8F">
        <w:rPr>
          <w:rFonts w:ascii="Ebrima" w:hAnsi="Ebrima" w:cs="Arial"/>
          <w:i/>
          <w:sz w:val="20"/>
          <w:szCs w:val="20"/>
        </w:rPr>
        <w:t>-Présidente</w:t>
      </w:r>
      <w:r w:rsidRPr="00137D8F">
        <w:rPr>
          <w:rFonts w:ascii="Ebrima" w:hAnsi="Ebrima" w:cs="Arial"/>
          <w:i/>
          <w:sz w:val="20"/>
          <w:szCs w:val="20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de</w:t>
      </w:r>
      <w:r w:rsidRPr="00137D8F"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(nom de la commune ou de l’établissement public sauf si vous inscrivez ce nom en haut à gauche),</w:t>
      </w:r>
    </w:p>
    <w:p w14:paraId="51D5AD97" w14:textId="77777777" w:rsidR="00271AEC" w:rsidRPr="00137D8F" w:rsidRDefault="00271AEC" w:rsidP="00805D8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</w:p>
    <w:p w14:paraId="4B43ABC7" w14:textId="77777777" w:rsidR="00A65A0B" w:rsidRPr="00137D8F" w:rsidRDefault="00A65A0B" w:rsidP="00A65A0B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37D8F">
        <w:rPr>
          <w:rFonts w:ascii="Ebrima" w:hAnsi="Ebrima"/>
          <w:bCs/>
          <w:sz w:val="20"/>
          <w:szCs w:val="20"/>
        </w:rPr>
        <w:t>Vu le Code général des collectivités territoriales, notamment son article</w:t>
      </w:r>
      <w:r>
        <w:rPr>
          <w:rStyle w:val="Appelnotedebasdep"/>
          <w:rFonts w:ascii="Ebrima" w:hAnsi="Ebrima"/>
          <w:bCs/>
          <w:sz w:val="20"/>
          <w:szCs w:val="20"/>
        </w:rPr>
        <w:footnoteReference w:id="1"/>
      </w:r>
      <w:r w:rsidRPr="00137D8F">
        <w:rPr>
          <w:rFonts w:ascii="Ebrima" w:hAnsi="Ebrima"/>
          <w:bCs/>
          <w:sz w:val="20"/>
          <w:szCs w:val="20"/>
        </w:rPr>
        <w:t xml:space="preserve"> </w:t>
      </w:r>
    </w:p>
    <w:p w14:paraId="6291C7D9" w14:textId="77777777" w:rsidR="00EB20BF" w:rsidRPr="00137D8F" w:rsidRDefault="00EB20BF" w:rsidP="00805D85">
      <w:pPr>
        <w:spacing w:after="0" w:line="240" w:lineRule="auto"/>
        <w:jc w:val="both"/>
        <w:rPr>
          <w:rFonts w:ascii="Ebrima" w:eastAsia="Calibri" w:hAnsi="Ebrima"/>
          <w:sz w:val="20"/>
          <w:szCs w:val="20"/>
        </w:rPr>
      </w:pPr>
    </w:p>
    <w:p w14:paraId="2123195F" w14:textId="7C4F6D2C" w:rsidR="00EB20BF" w:rsidRPr="00137D8F" w:rsidRDefault="00EB20BF" w:rsidP="00805D85">
      <w:pPr>
        <w:spacing w:after="0" w:line="240" w:lineRule="auto"/>
        <w:ind w:left="33" w:right="-106"/>
        <w:jc w:val="both"/>
        <w:rPr>
          <w:rStyle w:val="lev"/>
          <w:rFonts w:ascii="Ebrima" w:hAnsi="Ebrima"/>
          <w:b w:val="0"/>
          <w:sz w:val="20"/>
          <w:szCs w:val="20"/>
        </w:rPr>
      </w:pPr>
      <w:r w:rsidRPr="00137D8F">
        <w:rPr>
          <w:rStyle w:val="lev"/>
          <w:rFonts w:ascii="Ebrima" w:hAnsi="Ebrima"/>
          <w:b w:val="0"/>
          <w:sz w:val="20"/>
          <w:szCs w:val="20"/>
        </w:rPr>
        <w:t>Vu la loi n° 82-213 du 2 mars 1982 modifiée relative aux droits et libertés des communes, des départements et des ré</w:t>
      </w:r>
      <w:r w:rsidR="00B43257">
        <w:rPr>
          <w:rStyle w:val="lev"/>
          <w:rFonts w:ascii="Ebrima" w:hAnsi="Ebrima"/>
          <w:b w:val="0"/>
          <w:sz w:val="20"/>
          <w:szCs w:val="20"/>
        </w:rPr>
        <w:t>gions, notamment son article 1,</w:t>
      </w:r>
    </w:p>
    <w:p w14:paraId="5A911EFC" w14:textId="77777777" w:rsidR="00EB20BF" w:rsidRPr="00137D8F" w:rsidRDefault="00EB20B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6F936C49" w14:textId="1528091D" w:rsidR="008878AF" w:rsidRPr="0061007E" w:rsidRDefault="008878AF" w:rsidP="008878AF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37D8F">
        <w:rPr>
          <w:rFonts w:ascii="Ebrima" w:hAnsi="Ebrima"/>
          <w:bCs/>
          <w:sz w:val="20"/>
          <w:szCs w:val="20"/>
        </w:rPr>
        <w:t xml:space="preserve">Vu </w:t>
      </w:r>
      <w:r>
        <w:rPr>
          <w:rFonts w:ascii="Ebrima" w:hAnsi="Ebrima"/>
          <w:bCs/>
          <w:sz w:val="20"/>
          <w:szCs w:val="20"/>
        </w:rPr>
        <w:t xml:space="preserve">le </w:t>
      </w:r>
      <w:r w:rsidRPr="008878AF">
        <w:rPr>
          <w:rFonts w:ascii="Ebrima" w:hAnsi="Ebrima"/>
          <w:bCs/>
          <w:sz w:val="20"/>
          <w:szCs w:val="20"/>
        </w:rPr>
        <w:t>Code Général de la Fonction publique, notamment les articles L511-</w:t>
      </w:r>
      <w:r w:rsidRPr="008878AF">
        <w:rPr>
          <w:rFonts w:ascii="Ebrima" w:hAnsi="Ebrima"/>
          <w:bCs/>
          <w:sz w:val="20"/>
          <w:szCs w:val="20"/>
        </w:rPr>
        <w:t xml:space="preserve">1 à </w:t>
      </w:r>
      <w:r w:rsidRPr="008878AF">
        <w:rPr>
          <w:rFonts w:ascii="Ebrima" w:hAnsi="Ebrima"/>
          <w:bCs/>
          <w:sz w:val="20"/>
          <w:szCs w:val="20"/>
        </w:rPr>
        <w:t>3, L514-1 à 8 et</w:t>
      </w:r>
      <w:r w:rsidRPr="008878AF">
        <w:rPr>
          <w:rFonts w:ascii="Ebrima" w:hAnsi="Ebrima"/>
          <w:bCs/>
          <w:sz w:val="20"/>
          <w:szCs w:val="20"/>
        </w:rPr>
        <w:t xml:space="preserve"> L.631</w:t>
      </w:r>
      <w:r>
        <w:rPr>
          <w:rFonts w:ascii="Ebrima" w:hAnsi="Ebrima"/>
          <w:bCs/>
          <w:sz w:val="20"/>
          <w:szCs w:val="20"/>
        </w:rPr>
        <w:t>-1 à 2</w:t>
      </w:r>
      <w:r>
        <w:rPr>
          <w:rStyle w:val="lev"/>
          <w:rFonts w:ascii="Ebrima" w:hAnsi="Ebrima"/>
          <w:b w:val="0"/>
          <w:sz w:val="20"/>
          <w:szCs w:val="20"/>
        </w:rPr>
        <w:t>.</w:t>
      </w:r>
    </w:p>
    <w:p w14:paraId="14748800" w14:textId="77777777" w:rsidR="008878AF" w:rsidRDefault="008878A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52DA07CA" w14:textId="38054926" w:rsidR="0011021F" w:rsidRDefault="0011021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1021F">
        <w:rPr>
          <w:rFonts w:ascii="Ebrima" w:hAnsi="Ebrima"/>
          <w:bCs/>
          <w:sz w:val="20"/>
          <w:szCs w:val="20"/>
        </w:rPr>
        <w:t>Vu le décret n° 86-68 du 13 janvier 1986 modifié, relatif aux positions de détachement, hors cadres, de disponibilité, de congé parental des fonctionnaires territoriaux et à l'intégration</w:t>
      </w:r>
      <w:r>
        <w:rPr>
          <w:rFonts w:ascii="Ebrima" w:hAnsi="Ebrima"/>
          <w:bCs/>
          <w:sz w:val="20"/>
          <w:szCs w:val="20"/>
        </w:rPr>
        <w:t xml:space="preserve">, </w:t>
      </w:r>
      <w:r w:rsidRPr="0011021F">
        <w:rPr>
          <w:rFonts w:ascii="Ebrima" w:hAnsi="Ebrima"/>
          <w:bCs/>
          <w:sz w:val="20"/>
          <w:szCs w:val="20"/>
        </w:rPr>
        <w:t xml:space="preserve">notamment </w:t>
      </w:r>
      <w:r>
        <w:rPr>
          <w:rFonts w:ascii="Ebrima" w:hAnsi="Ebrima"/>
          <w:bCs/>
          <w:sz w:val="20"/>
          <w:szCs w:val="20"/>
        </w:rPr>
        <w:t>s</w:t>
      </w:r>
      <w:r w:rsidR="005466C1">
        <w:rPr>
          <w:rFonts w:ascii="Ebrima" w:hAnsi="Ebrima"/>
          <w:bCs/>
          <w:sz w:val="20"/>
          <w:szCs w:val="20"/>
        </w:rPr>
        <w:t>es</w:t>
      </w:r>
      <w:r>
        <w:rPr>
          <w:rFonts w:ascii="Ebrima" w:hAnsi="Ebrima"/>
          <w:bCs/>
          <w:sz w:val="20"/>
          <w:szCs w:val="20"/>
        </w:rPr>
        <w:t xml:space="preserve"> article</w:t>
      </w:r>
      <w:r w:rsidR="005466C1">
        <w:rPr>
          <w:rFonts w:ascii="Ebrima" w:hAnsi="Ebrima"/>
          <w:bCs/>
          <w:sz w:val="20"/>
          <w:szCs w:val="20"/>
        </w:rPr>
        <w:t>s</w:t>
      </w:r>
      <w:r>
        <w:rPr>
          <w:rFonts w:ascii="Ebrima" w:hAnsi="Ebrima"/>
          <w:bCs/>
          <w:sz w:val="20"/>
          <w:szCs w:val="20"/>
        </w:rPr>
        <w:t xml:space="preserve"> </w:t>
      </w:r>
      <w:r w:rsidR="004A78FC">
        <w:rPr>
          <w:rFonts w:ascii="Ebrima" w:hAnsi="Ebrima"/>
          <w:bCs/>
          <w:sz w:val="20"/>
          <w:szCs w:val="20"/>
        </w:rPr>
        <w:t>1</w:t>
      </w:r>
      <w:r w:rsidR="005466C1">
        <w:rPr>
          <w:rFonts w:ascii="Ebrima" w:hAnsi="Ebrima"/>
          <w:bCs/>
          <w:sz w:val="20"/>
          <w:szCs w:val="20"/>
        </w:rPr>
        <w:t>8 à 26</w:t>
      </w:r>
      <w:r w:rsidR="00B43257">
        <w:rPr>
          <w:rFonts w:ascii="Ebrima" w:hAnsi="Ebrima"/>
          <w:bCs/>
          <w:sz w:val="20"/>
          <w:szCs w:val="20"/>
        </w:rPr>
        <w:t>,</w:t>
      </w:r>
    </w:p>
    <w:p w14:paraId="30C7C84F" w14:textId="77777777" w:rsidR="0011021F" w:rsidRDefault="0011021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4F07F846" w14:textId="3A5D127A" w:rsidR="007243CD" w:rsidRDefault="007243CD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>Vu le décret n°</w:t>
      </w:r>
      <w:r w:rsidRPr="007243CD">
        <w:rPr>
          <w:rFonts w:ascii="Ebrima" w:hAnsi="Ebrima"/>
          <w:bCs/>
          <w:sz w:val="20"/>
          <w:szCs w:val="20"/>
        </w:rPr>
        <w:t>87-602 du 30 juillet 1987 modifié relatif à l’organisation des comités médicaux aux conditions d’aptitude physique et au régime des congés de maladie des fonctionnaires territoriaux</w:t>
      </w:r>
      <w:r w:rsidR="004A78FC">
        <w:rPr>
          <w:rFonts w:ascii="Ebrima" w:hAnsi="Ebrima"/>
          <w:bCs/>
          <w:sz w:val="20"/>
          <w:szCs w:val="20"/>
        </w:rPr>
        <w:t xml:space="preserve">, notamment son article </w:t>
      </w:r>
      <w:r w:rsidR="005466C1" w:rsidRPr="005466C1">
        <w:rPr>
          <w:rFonts w:ascii="Ebrima" w:hAnsi="Ebrima"/>
          <w:bCs/>
          <w:iCs/>
          <w:sz w:val="20"/>
          <w:szCs w:val="20"/>
        </w:rPr>
        <w:t xml:space="preserve">17, 30, </w:t>
      </w:r>
      <w:r w:rsidR="005466C1" w:rsidRPr="005466C1">
        <w:rPr>
          <w:rFonts w:ascii="Ebrima" w:hAnsi="Ebrima"/>
          <w:bCs/>
          <w:i/>
          <w:iCs/>
          <w:sz w:val="20"/>
          <w:szCs w:val="20"/>
        </w:rPr>
        <w:t>(ou 31, 32 et 37 en cas de longue maladie ou de maladie de longue durée)</w:t>
      </w:r>
    </w:p>
    <w:p w14:paraId="5965F1E7" w14:textId="77777777" w:rsidR="007243CD" w:rsidRPr="00137D8F" w:rsidRDefault="007243CD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70B229F9" w14:textId="6F0BB5D6" w:rsidR="0044365B" w:rsidRPr="00137D8F" w:rsidRDefault="0044365B" w:rsidP="0044365B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  <w:r w:rsidRPr="00B43257">
        <w:rPr>
          <w:rFonts w:ascii="Ebrima" w:hAnsi="Ebrima"/>
          <w:sz w:val="20"/>
          <w:szCs w:val="20"/>
        </w:rPr>
        <w:t>Vu le décret n°91-298 du 20 mars 1991 portant dispositions statutaires applicables aux fonctionnaires territoriaux nommés dans des emplois permanents à temps non complet</w:t>
      </w:r>
      <w:r w:rsidR="004A78FC">
        <w:rPr>
          <w:rFonts w:ascii="Ebrima" w:hAnsi="Ebrima"/>
          <w:sz w:val="20"/>
          <w:szCs w:val="20"/>
        </w:rPr>
        <w:t xml:space="preserve">, </w:t>
      </w:r>
      <w:r w:rsidRPr="00137D8F">
        <w:rPr>
          <w:rFonts w:ascii="Ebrima" w:hAnsi="Ebrima"/>
          <w:i/>
          <w:sz w:val="20"/>
          <w:szCs w:val="20"/>
        </w:rPr>
        <w:t>(lorsque l’arrêté touche un agent qui exerce sur un poste qui n’est pas créé à 100%)</w:t>
      </w:r>
    </w:p>
    <w:p w14:paraId="5FE08392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bookmarkStart w:id="0" w:name="_Hlk15026261"/>
      <w:bookmarkStart w:id="1" w:name="_Hlk14967717"/>
    </w:p>
    <w:p w14:paraId="01F97DF5" w14:textId="236C985C" w:rsidR="00FC2C6D" w:rsidRDefault="00FC2C6D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FC2C6D">
        <w:rPr>
          <w:rFonts w:ascii="Ebrima" w:hAnsi="Ebrima"/>
          <w:bCs/>
          <w:sz w:val="20"/>
          <w:szCs w:val="20"/>
        </w:rPr>
        <w:t>Vu le décret n°2003-1306 du 26 décembre 2003 relatif au régime de retraite des fonctionnaires affiliés à la caisse nationale de retraites des agents des collectivités locales</w:t>
      </w:r>
      <w:r>
        <w:rPr>
          <w:rFonts w:ascii="Ebrima" w:hAnsi="Ebrima"/>
          <w:bCs/>
          <w:sz w:val="20"/>
          <w:szCs w:val="20"/>
        </w:rPr>
        <w:t xml:space="preserve">, </w:t>
      </w:r>
    </w:p>
    <w:bookmarkEnd w:id="0"/>
    <w:bookmarkEnd w:id="1"/>
    <w:p w14:paraId="181DB4C0" w14:textId="77777777" w:rsidR="007243CD" w:rsidRDefault="007243CD" w:rsidP="007243CD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48A2BC4A" w14:textId="77777777" w:rsidR="003C7151" w:rsidRDefault="003C7151" w:rsidP="007243CD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7E1ACAD8" w14:textId="1FB17177" w:rsidR="003C7151" w:rsidRPr="003C7151" w:rsidRDefault="003C7151" w:rsidP="003C7151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 xml:space="preserve">Vu l’arrêt du Conseil d’Etat du </w:t>
      </w:r>
      <w:r w:rsidRPr="003C7151">
        <w:rPr>
          <w:rFonts w:ascii="Ebrima" w:hAnsi="Ebrima"/>
          <w:bCs/>
          <w:sz w:val="20"/>
          <w:szCs w:val="20"/>
        </w:rPr>
        <w:t xml:space="preserve">9 novembre 2018, </w:t>
      </w:r>
      <w:r w:rsidRPr="003C7151">
        <w:rPr>
          <w:rFonts w:ascii="Ebrima" w:hAnsi="Ebrima"/>
          <w:bCs/>
          <w:i/>
          <w:iCs/>
          <w:sz w:val="20"/>
          <w:szCs w:val="20"/>
        </w:rPr>
        <w:t>Mme A. c/ Commune de Perreux-sur-Marne</w:t>
      </w:r>
      <w:r>
        <w:rPr>
          <w:rFonts w:ascii="Ebrima" w:hAnsi="Ebrima"/>
          <w:bCs/>
          <w:i/>
          <w:iCs/>
          <w:sz w:val="20"/>
          <w:szCs w:val="20"/>
        </w:rPr>
        <w:t xml:space="preserve">, </w:t>
      </w:r>
      <w:r w:rsidRPr="003C7151">
        <w:rPr>
          <w:rFonts w:ascii="Ebrima" w:hAnsi="Ebrima"/>
          <w:bCs/>
          <w:sz w:val="20"/>
          <w:szCs w:val="20"/>
        </w:rPr>
        <w:t xml:space="preserve">req. </w:t>
      </w:r>
      <w:proofErr w:type="gramStart"/>
      <w:r w:rsidRPr="003C7151">
        <w:rPr>
          <w:rFonts w:ascii="Ebrima" w:hAnsi="Ebrima"/>
          <w:bCs/>
          <w:sz w:val="20"/>
          <w:szCs w:val="20"/>
        </w:rPr>
        <w:t>n</w:t>
      </w:r>
      <w:proofErr w:type="gramEnd"/>
      <w:r w:rsidRPr="003C7151">
        <w:rPr>
          <w:rFonts w:ascii="Ebrima" w:hAnsi="Ebrima"/>
          <w:bCs/>
          <w:sz w:val="20"/>
          <w:szCs w:val="20"/>
        </w:rPr>
        <w:t>° 412684</w:t>
      </w:r>
    </w:p>
    <w:p w14:paraId="261E3588" w14:textId="77777777" w:rsidR="003C7151" w:rsidRDefault="003C7151" w:rsidP="007243CD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053DA689" w14:textId="3A43B879" w:rsidR="005466C1" w:rsidRPr="005466C1" w:rsidRDefault="005466C1" w:rsidP="005466C1">
      <w:pPr>
        <w:spacing w:after="0" w:line="240" w:lineRule="auto"/>
        <w:jc w:val="both"/>
        <w:rPr>
          <w:rFonts w:ascii="Ebrima" w:hAnsi="Ebrima"/>
          <w:bCs/>
          <w:iCs/>
          <w:sz w:val="20"/>
          <w:szCs w:val="20"/>
        </w:rPr>
      </w:pPr>
      <w:r w:rsidRPr="005466C1">
        <w:rPr>
          <w:rFonts w:ascii="Ebrima" w:hAnsi="Ebrima"/>
          <w:bCs/>
          <w:iCs/>
          <w:sz w:val="20"/>
          <w:szCs w:val="20"/>
        </w:rPr>
        <w:lastRenderedPageBreak/>
        <w:t xml:space="preserve">Vu l’arrêté </w:t>
      </w:r>
      <w:r>
        <w:rPr>
          <w:rFonts w:ascii="Ebrima" w:hAnsi="Ebrima"/>
          <w:bCs/>
          <w:iCs/>
          <w:sz w:val="20"/>
          <w:szCs w:val="20"/>
        </w:rPr>
        <w:t xml:space="preserve">n° </w:t>
      </w:r>
      <w:r w:rsidRPr="005466C1">
        <w:rPr>
          <w:rFonts w:ascii="Ebrima" w:hAnsi="Ebrima"/>
          <w:bCs/>
          <w:iCs/>
          <w:sz w:val="20"/>
          <w:szCs w:val="20"/>
          <w:highlight w:val="yellow"/>
        </w:rPr>
        <w:t>…</w:t>
      </w:r>
      <w:r>
        <w:rPr>
          <w:rFonts w:ascii="Ebrima" w:hAnsi="Ebrima"/>
          <w:bCs/>
          <w:iCs/>
          <w:sz w:val="20"/>
          <w:szCs w:val="20"/>
        </w:rPr>
        <w:t xml:space="preserve"> </w:t>
      </w:r>
      <w:r w:rsidRPr="005466C1">
        <w:rPr>
          <w:rFonts w:ascii="Ebrima" w:hAnsi="Ebrima"/>
          <w:bCs/>
          <w:i/>
          <w:iCs/>
          <w:sz w:val="20"/>
          <w:szCs w:val="20"/>
        </w:rPr>
        <w:t>(n° d’ordre)</w:t>
      </w:r>
      <w:r>
        <w:rPr>
          <w:rFonts w:ascii="Ebrima" w:hAnsi="Ebrima"/>
          <w:bCs/>
          <w:iCs/>
          <w:sz w:val="20"/>
          <w:szCs w:val="20"/>
        </w:rPr>
        <w:t xml:space="preserve"> </w:t>
      </w:r>
      <w:r w:rsidRPr="005466C1">
        <w:rPr>
          <w:rFonts w:ascii="Ebrima" w:hAnsi="Ebrima"/>
          <w:bCs/>
          <w:iCs/>
          <w:sz w:val="20"/>
          <w:szCs w:val="20"/>
        </w:rPr>
        <w:t xml:space="preserve">en date du </w:t>
      </w:r>
      <w:r w:rsidRPr="005466C1">
        <w:rPr>
          <w:rFonts w:ascii="Ebrima" w:hAnsi="Ebrima"/>
          <w:bCs/>
          <w:iCs/>
          <w:sz w:val="20"/>
          <w:szCs w:val="20"/>
          <w:highlight w:val="yellow"/>
        </w:rPr>
        <w:t>…</w:t>
      </w:r>
      <w:r w:rsidRPr="005466C1">
        <w:rPr>
          <w:rFonts w:ascii="Ebrima" w:hAnsi="Ebrima"/>
          <w:bCs/>
          <w:iCs/>
          <w:sz w:val="20"/>
          <w:szCs w:val="20"/>
        </w:rPr>
        <w:t xml:space="preserve"> plaçant </w:t>
      </w: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(nom + prénom de l’agent)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466C1">
        <w:rPr>
          <w:rFonts w:ascii="Ebrima" w:hAnsi="Ebrima"/>
          <w:bCs/>
          <w:iCs/>
          <w:sz w:val="20"/>
          <w:szCs w:val="20"/>
        </w:rPr>
        <w:t xml:space="preserve">en congé de </w:t>
      </w:r>
      <w:r w:rsidRPr="005466C1">
        <w:rPr>
          <w:rFonts w:ascii="Ebrima" w:hAnsi="Ebrima"/>
          <w:bCs/>
          <w:i/>
          <w:iCs/>
          <w:sz w:val="20"/>
          <w:szCs w:val="20"/>
        </w:rPr>
        <w:t xml:space="preserve">(maladie ordinaire ou de longue maladie </w:t>
      </w:r>
      <w:r>
        <w:rPr>
          <w:rFonts w:ascii="Ebrima" w:hAnsi="Ebrima"/>
          <w:bCs/>
          <w:i/>
          <w:iCs/>
          <w:sz w:val="20"/>
          <w:szCs w:val="20"/>
        </w:rPr>
        <w:t xml:space="preserve">ou de grave maladie </w:t>
      </w:r>
      <w:r w:rsidRPr="005466C1">
        <w:rPr>
          <w:rFonts w:ascii="Ebrima" w:hAnsi="Ebrima"/>
          <w:bCs/>
          <w:i/>
          <w:iCs/>
          <w:sz w:val="20"/>
          <w:szCs w:val="20"/>
        </w:rPr>
        <w:t>ou de longue durée)</w:t>
      </w:r>
      <w:r w:rsidRPr="005466C1">
        <w:rPr>
          <w:rFonts w:ascii="Ebrima" w:hAnsi="Ebrima"/>
          <w:bCs/>
          <w:iCs/>
          <w:sz w:val="20"/>
          <w:szCs w:val="20"/>
        </w:rPr>
        <w:t xml:space="preserve"> du </w:t>
      </w:r>
      <w:r w:rsidRPr="005466C1">
        <w:rPr>
          <w:rFonts w:ascii="Ebrima" w:hAnsi="Ebrima"/>
          <w:bCs/>
          <w:iCs/>
          <w:sz w:val="20"/>
          <w:szCs w:val="20"/>
          <w:highlight w:val="yellow"/>
        </w:rPr>
        <w:t>…</w:t>
      </w:r>
      <w:r w:rsidRPr="005466C1">
        <w:rPr>
          <w:rFonts w:ascii="Ebrima" w:hAnsi="Ebrima"/>
          <w:bCs/>
          <w:iCs/>
          <w:sz w:val="20"/>
          <w:szCs w:val="20"/>
        </w:rPr>
        <w:t xml:space="preserve"> au </w:t>
      </w:r>
      <w:r w:rsidRPr="005466C1">
        <w:rPr>
          <w:rFonts w:ascii="Ebrima" w:hAnsi="Ebrima"/>
          <w:bCs/>
          <w:iCs/>
          <w:sz w:val="20"/>
          <w:szCs w:val="20"/>
          <w:highlight w:val="yellow"/>
        </w:rPr>
        <w:t>…</w:t>
      </w:r>
      <w:r w:rsidRPr="005466C1">
        <w:rPr>
          <w:rFonts w:ascii="Ebrima" w:hAnsi="Ebrima"/>
          <w:bCs/>
          <w:iCs/>
          <w:sz w:val="20"/>
          <w:szCs w:val="20"/>
        </w:rPr>
        <w:t xml:space="preserve">, </w:t>
      </w:r>
      <w:r w:rsidRPr="005466C1">
        <w:rPr>
          <w:rFonts w:ascii="Ebrima" w:hAnsi="Ebrima"/>
          <w:bCs/>
          <w:i/>
          <w:iCs/>
          <w:sz w:val="20"/>
          <w:szCs w:val="20"/>
        </w:rPr>
        <w:t xml:space="preserve">(éventuellement) prolongé  du </w:t>
      </w:r>
      <w:r w:rsidRPr="005466C1">
        <w:rPr>
          <w:rFonts w:ascii="Ebrima" w:hAnsi="Ebrima"/>
          <w:bCs/>
          <w:i/>
          <w:iCs/>
          <w:sz w:val="20"/>
          <w:szCs w:val="20"/>
          <w:highlight w:val="yellow"/>
        </w:rPr>
        <w:t>…</w:t>
      </w:r>
      <w:r w:rsidRPr="005466C1">
        <w:rPr>
          <w:rFonts w:ascii="Ebrima" w:hAnsi="Ebrima"/>
          <w:bCs/>
          <w:i/>
          <w:iCs/>
          <w:sz w:val="20"/>
          <w:szCs w:val="20"/>
        </w:rPr>
        <w:t xml:space="preserve"> au</w:t>
      </w:r>
      <w:r w:rsidRPr="005466C1">
        <w:rPr>
          <w:rFonts w:ascii="Ebrima" w:hAnsi="Ebrima"/>
          <w:bCs/>
          <w:i/>
          <w:iCs/>
          <w:sz w:val="20"/>
          <w:szCs w:val="20"/>
          <w:highlight w:val="yellow"/>
        </w:rPr>
        <w:t>…</w:t>
      </w:r>
      <w:r w:rsidRPr="005466C1">
        <w:rPr>
          <w:rFonts w:ascii="Ebrima" w:hAnsi="Ebrima"/>
          <w:bCs/>
          <w:i/>
          <w:iCs/>
          <w:sz w:val="20"/>
          <w:szCs w:val="20"/>
        </w:rPr>
        <w:t xml:space="preserve"> (viser les arrêtés de prolongation)</w:t>
      </w:r>
      <w:r w:rsidRPr="005466C1">
        <w:rPr>
          <w:rFonts w:ascii="Ebrima" w:hAnsi="Ebrima"/>
          <w:bCs/>
          <w:iCs/>
          <w:sz w:val="20"/>
          <w:szCs w:val="20"/>
        </w:rPr>
        <w:t>,</w:t>
      </w:r>
    </w:p>
    <w:p w14:paraId="00959339" w14:textId="77777777" w:rsidR="005466C1" w:rsidRDefault="005466C1" w:rsidP="007243CD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42192786" w14:textId="3319507D" w:rsidR="005466C1" w:rsidRPr="007243CD" w:rsidRDefault="005466C1" w:rsidP="005466C1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7243CD">
        <w:rPr>
          <w:rFonts w:ascii="Ebrima" w:hAnsi="Ebrima"/>
          <w:bCs/>
          <w:sz w:val="20"/>
          <w:szCs w:val="20"/>
        </w:rPr>
        <w:t>Vu la saisine du co</w:t>
      </w:r>
      <w:r w:rsidR="006C4D4B">
        <w:rPr>
          <w:rFonts w:ascii="Ebrima" w:hAnsi="Ebrima"/>
          <w:bCs/>
          <w:sz w:val="20"/>
          <w:szCs w:val="20"/>
        </w:rPr>
        <w:t>nseil</w:t>
      </w:r>
      <w:r w:rsidRPr="007243CD">
        <w:rPr>
          <w:rFonts w:ascii="Ebrima" w:hAnsi="Ebrima"/>
          <w:bCs/>
          <w:sz w:val="20"/>
          <w:szCs w:val="20"/>
        </w:rPr>
        <w:t xml:space="preserve"> médical départemental en date du </w:t>
      </w:r>
      <w:r w:rsidRPr="007243CD">
        <w:rPr>
          <w:rFonts w:ascii="Ebrima" w:hAnsi="Ebrima"/>
          <w:bCs/>
          <w:sz w:val="20"/>
          <w:szCs w:val="20"/>
          <w:highlight w:val="yellow"/>
        </w:rPr>
        <w:t>…</w:t>
      </w:r>
      <w:r w:rsidRPr="007243CD">
        <w:rPr>
          <w:rFonts w:ascii="Ebrima" w:hAnsi="Ebrima"/>
          <w:bCs/>
          <w:sz w:val="20"/>
          <w:szCs w:val="20"/>
        </w:rPr>
        <w:t xml:space="preserve"> pour statuer sur la situation de l’agent </w:t>
      </w:r>
      <w:r w:rsidRPr="005466C1">
        <w:rPr>
          <w:rFonts w:ascii="Ebrima" w:hAnsi="Ebrima"/>
          <w:bCs/>
          <w:sz w:val="20"/>
          <w:szCs w:val="20"/>
        </w:rPr>
        <w:t>dans l’attente d’un avis pour la reprise des fonctions ou la réintégration, le reclassement ou la mise en disponibilité</w:t>
      </w:r>
      <w:r w:rsidRPr="007243CD">
        <w:rPr>
          <w:rFonts w:ascii="Ebrima" w:hAnsi="Ebrima"/>
          <w:bCs/>
          <w:sz w:val="20"/>
          <w:szCs w:val="20"/>
        </w:rPr>
        <w:t>,</w:t>
      </w:r>
    </w:p>
    <w:p w14:paraId="504A011A" w14:textId="77777777" w:rsidR="005466C1" w:rsidRDefault="005466C1" w:rsidP="007243CD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0357B28C" w14:textId="6C6C7422" w:rsidR="005466C1" w:rsidRDefault="005466C1" w:rsidP="007243CD">
      <w:pPr>
        <w:spacing w:after="0" w:line="240" w:lineRule="auto"/>
        <w:jc w:val="both"/>
        <w:rPr>
          <w:rFonts w:ascii="Ebrima" w:hAnsi="Ebrima"/>
          <w:bCs/>
          <w:i/>
          <w:sz w:val="20"/>
          <w:szCs w:val="20"/>
        </w:rPr>
      </w:pPr>
      <w:r w:rsidRPr="007243CD">
        <w:rPr>
          <w:rFonts w:ascii="Ebrima" w:hAnsi="Ebrima"/>
          <w:bCs/>
          <w:i/>
          <w:sz w:val="20"/>
          <w:szCs w:val="20"/>
        </w:rPr>
        <w:t>O</w:t>
      </w:r>
      <w:r w:rsidR="00A07858">
        <w:rPr>
          <w:rFonts w:ascii="Ebrima" w:hAnsi="Ebrima"/>
          <w:bCs/>
          <w:i/>
          <w:sz w:val="20"/>
          <w:szCs w:val="20"/>
        </w:rPr>
        <w:t>u</w:t>
      </w:r>
    </w:p>
    <w:p w14:paraId="2282CC03" w14:textId="77777777" w:rsidR="005466C1" w:rsidRDefault="005466C1" w:rsidP="007243CD">
      <w:pPr>
        <w:spacing w:after="0" w:line="240" w:lineRule="auto"/>
        <w:jc w:val="both"/>
        <w:rPr>
          <w:rFonts w:ascii="Ebrima" w:hAnsi="Ebrima"/>
          <w:bCs/>
          <w:i/>
          <w:sz w:val="20"/>
          <w:szCs w:val="20"/>
        </w:rPr>
      </w:pPr>
    </w:p>
    <w:p w14:paraId="1501B8F8" w14:textId="2E7BF69D" w:rsidR="005466C1" w:rsidRDefault="005466C1" w:rsidP="005466C1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7243CD">
        <w:rPr>
          <w:rFonts w:ascii="Ebrima" w:hAnsi="Ebrima"/>
          <w:bCs/>
          <w:sz w:val="20"/>
          <w:szCs w:val="20"/>
        </w:rPr>
        <w:t xml:space="preserve">Vu </w:t>
      </w:r>
      <w:r w:rsidR="00A07858" w:rsidRPr="00A07858">
        <w:rPr>
          <w:rFonts w:ascii="Ebrima" w:hAnsi="Ebrima"/>
          <w:bCs/>
          <w:sz w:val="20"/>
          <w:szCs w:val="20"/>
        </w:rPr>
        <w:t>la saisine</w:t>
      </w:r>
      <w:r w:rsidR="00A07858">
        <w:rPr>
          <w:rFonts w:ascii="Ebrima" w:hAnsi="Ebrima"/>
          <w:bCs/>
          <w:i/>
          <w:sz w:val="20"/>
          <w:szCs w:val="20"/>
        </w:rPr>
        <w:t xml:space="preserve"> </w:t>
      </w:r>
      <w:r w:rsidR="006C4D4B" w:rsidRPr="007243CD">
        <w:rPr>
          <w:rFonts w:ascii="Ebrima" w:hAnsi="Ebrima"/>
          <w:bCs/>
          <w:sz w:val="20"/>
          <w:szCs w:val="20"/>
        </w:rPr>
        <w:t>du co</w:t>
      </w:r>
      <w:r w:rsidR="006C4D4B">
        <w:rPr>
          <w:rFonts w:ascii="Ebrima" w:hAnsi="Ebrima"/>
          <w:bCs/>
          <w:sz w:val="20"/>
          <w:szCs w:val="20"/>
        </w:rPr>
        <w:t>nseil</w:t>
      </w:r>
      <w:r w:rsidR="006C4D4B" w:rsidRPr="007243CD">
        <w:rPr>
          <w:rFonts w:ascii="Ebrima" w:hAnsi="Ebrima"/>
          <w:bCs/>
          <w:sz w:val="20"/>
          <w:szCs w:val="20"/>
        </w:rPr>
        <w:t xml:space="preserve"> médical départemental </w:t>
      </w:r>
      <w:r w:rsidRPr="007243CD">
        <w:rPr>
          <w:rFonts w:ascii="Ebrima" w:hAnsi="Ebrima"/>
          <w:bCs/>
          <w:sz w:val="20"/>
          <w:szCs w:val="20"/>
        </w:rPr>
        <w:t>en date du</w:t>
      </w:r>
      <w:r>
        <w:rPr>
          <w:rFonts w:ascii="Ebrima" w:hAnsi="Ebrima"/>
          <w:bCs/>
          <w:sz w:val="20"/>
          <w:szCs w:val="20"/>
        </w:rPr>
        <w:t xml:space="preserve"> </w:t>
      </w:r>
      <w:r w:rsidRPr="00A07858">
        <w:rPr>
          <w:rFonts w:ascii="Ebrima" w:hAnsi="Ebrima"/>
          <w:bCs/>
          <w:sz w:val="20"/>
          <w:szCs w:val="20"/>
          <w:highlight w:val="yellow"/>
        </w:rPr>
        <w:t>…</w:t>
      </w:r>
      <w:r w:rsidR="00A07858">
        <w:rPr>
          <w:rFonts w:ascii="Ebrima" w:hAnsi="Ebrima"/>
          <w:bCs/>
          <w:sz w:val="20"/>
          <w:szCs w:val="20"/>
        </w:rPr>
        <w:t xml:space="preserve"> pour statuer</w:t>
      </w:r>
      <w:r w:rsidRPr="007243CD">
        <w:rPr>
          <w:rFonts w:ascii="Ebrima" w:hAnsi="Ebrima"/>
          <w:bCs/>
          <w:sz w:val="20"/>
          <w:szCs w:val="20"/>
        </w:rPr>
        <w:t xml:space="preserve"> sur l’inaptitude physique totale et définitive de l’agent à l’exercice de </w:t>
      </w:r>
      <w:r w:rsidRPr="00A07858">
        <w:rPr>
          <w:rFonts w:ascii="Ebrima" w:hAnsi="Ebrima"/>
          <w:bCs/>
          <w:sz w:val="20"/>
          <w:szCs w:val="20"/>
        </w:rPr>
        <w:t>toutes fonctions</w:t>
      </w:r>
      <w:r w:rsidR="00A07858">
        <w:rPr>
          <w:rFonts w:ascii="Ebrima" w:hAnsi="Ebrima"/>
          <w:bCs/>
          <w:sz w:val="20"/>
          <w:szCs w:val="20"/>
        </w:rPr>
        <w:t>, en vue de l’attribution d’une retraite pour invalidité</w:t>
      </w:r>
    </w:p>
    <w:p w14:paraId="0ED94BA3" w14:textId="77777777" w:rsidR="005466C1" w:rsidRDefault="005466C1" w:rsidP="007243CD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1977676E" w14:textId="6D217ECF" w:rsidR="00A07858" w:rsidRDefault="00A07858" w:rsidP="007243CD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>Ou</w:t>
      </w:r>
    </w:p>
    <w:p w14:paraId="487C8C5C" w14:textId="77777777" w:rsidR="00A07858" w:rsidRDefault="00A07858" w:rsidP="007243CD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7964870" w14:textId="4EFE2856" w:rsidR="00A07858" w:rsidRDefault="00A07858" w:rsidP="007243CD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 xml:space="preserve">Vu la saisine de la CNRACL en date du </w:t>
      </w:r>
      <w:r w:rsidRPr="00A07858">
        <w:rPr>
          <w:rFonts w:ascii="Ebrima" w:hAnsi="Ebrima"/>
          <w:bCs/>
          <w:sz w:val="20"/>
          <w:szCs w:val="20"/>
          <w:highlight w:val="yellow"/>
        </w:rPr>
        <w:t>…</w:t>
      </w:r>
    </w:p>
    <w:p w14:paraId="075E38A6" w14:textId="77777777" w:rsidR="00A07858" w:rsidRDefault="00A07858" w:rsidP="007243CD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0364AF89" w14:textId="1EBF61FC" w:rsidR="007243CD" w:rsidRDefault="007243CD" w:rsidP="007243CD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7243CD">
        <w:rPr>
          <w:rFonts w:ascii="Ebrima" w:hAnsi="Ebrima"/>
          <w:bCs/>
          <w:sz w:val="20"/>
          <w:szCs w:val="20"/>
        </w:rPr>
        <w:t xml:space="preserve">Considérant que </w:t>
      </w: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(nom + prénom de l’agent)</w:t>
      </w:r>
      <w:r>
        <w:rPr>
          <w:rFonts w:ascii="Ebrima" w:hAnsi="Ebrima"/>
          <w:bCs/>
          <w:sz w:val="20"/>
          <w:szCs w:val="20"/>
        </w:rPr>
        <w:t xml:space="preserve"> </w:t>
      </w:r>
      <w:r w:rsidRPr="007243CD">
        <w:rPr>
          <w:rFonts w:ascii="Ebrima" w:hAnsi="Ebrima"/>
          <w:bCs/>
          <w:sz w:val="20"/>
          <w:szCs w:val="20"/>
        </w:rPr>
        <w:t xml:space="preserve">a épuisé ses droits statutaires à congé </w:t>
      </w:r>
      <w:r>
        <w:rPr>
          <w:rFonts w:ascii="Ebrima" w:hAnsi="Ebrima"/>
          <w:bCs/>
          <w:sz w:val="20"/>
          <w:szCs w:val="20"/>
        </w:rPr>
        <w:t xml:space="preserve">de </w:t>
      </w:r>
      <w:r w:rsidRPr="007243CD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7243CD">
        <w:rPr>
          <w:rFonts w:ascii="Ebrima" w:hAnsi="Ebrima"/>
          <w:bCs/>
          <w:i/>
          <w:sz w:val="20"/>
          <w:szCs w:val="20"/>
        </w:rPr>
        <w:t>(maladie ordinaire, longue maladie, grave maladie, longue durée)</w:t>
      </w:r>
      <w:r w:rsidRPr="007243CD">
        <w:rPr>
          <w:rFonts w:ascii="Ebrima" w:hAnsi="Ebrima"/>
          <w:bCs/>
          <w:sz w:val="20"/>
          <w:szCs w:val="20"/>
        </w:rPr>
        <w:t xml:space="preserve"> le </w:t>
      </w:r>
      <w:r w:rsidRPr="007243CD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7243CD">
        <w:rPr>
          <w:rFonts w:ascii="Ebrima" w:hAnsi="Ebrima"/>
          <w:bCs/>
          <w:i/>
          <w:sz w:val="20"/>
          <w:szCs w:val="20"/>
        </w:rPr>
        <w:t>(date)</w:t>
      </w:r>
      <w:r>
        <w:rPr>
          <w:rFonts w:ascii="Ebrima" w:hAnsi="Ebrima"/>
          <w:bCs/>
          <w:sz w:val="20"/>
          <w:szCs w:val="20"/>
        </w:rPr>
        <w:t xml:space="preserve">, </w:t>
      </w:r>
    </w:p>
    <w:p w14:paraId="2E1B1F31" w14:textId="77777777" w:rsidR="004A78FC" w:rsidRPr="007243CD" w:rsidRDefault="004A78FC" w:rsidP="007243CD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483A33B5" w14:textId="77777777" w:rsidR="007243CD" w:rsidRDefault="007243CD" w:rsidP="007243CD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7243CD">
        <w:rPr>
          <w:rFonts w:ascii="Ebrima" w:hAnsi="Ebrima"/>
          <w:bCs/>
          <w:sz w:val="20"/>
          <w:szCs w:val="20"/>
        </w:rPr>
        <w:t>Considérant que la jurisprudence précise que l’agent doit être placé dans une position régulière à l’expiration des droits à maladie et lorsqu’il est dans l’attente de l’avis d’une instance médicale ou dans l’attente de l’avis de la CNRACL sur une demande de retraite pour invalidité,</w:t>
      </w:r>
    </w:p>
    <w:p w14:paraId="586EF457" w14:textId="77777777" w:rsidR="00A07858" w:rsidRDefault="00A07858" w:rsidP="007243CD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5023DD7" w14:textId="1AD1AEC7" w:rsidR="00A07858" w:rsidRPr="00A07858" w:rsidRDefault="00A07858" w:rsidP="00A07858">
      <w:pPr>
        <w:spacing w:after="0" w:line="240" w:lineRule="auto"/>
        <w:jc w:val="both"/>
        <w:rPr>
          <w:rFonts w:ascii="Ebrima" w:hAnsi="Ebrima"/>
          <w:bCs/>
          <w:iCs/>
          <w:sz w:val="20"/>
          <w:szCs w:val="20"/>
        </w:rPr>
      </w:pPr>
      <w:r w:rsidRPr="00A07858">
        <w:rPr>
          <w:rFonts w:ascii="Ebrima" w:hAnsi="Ebrima"/>
          <w:bCs/>
          <w:iCs/>
          <w:sz w:val="20"/>
          <w:szCs w:val="20"/>
        </w:rPr>
        <w:t xml:space="preserve">Considérant que, jusqu’à la date de la reprise de service, ou du reclassement, ou de la disponibilité ou de l’admission à la retraite, le demi-traitement de </w:t>
      </w: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(nom + prénom de l’agent)</w:t>
      </w:r>
      <w:r>
        <w:rPr>
          <w:rFonts w:ascii="Ebrima" w:hAnsi="Ebrima"/>
          <w:bCs/>
          <w:sz w:val="20"/>
          <w:szCs w:val="20"/>
        </w:rPr>
        <w:t xml:space="preserve"> </w:t>
      </w:r>
      <w:r w:rsidRPr="00A07858">
        <w:rPr>
          <w:rFonts w:ascii="Ebrima" w:hAnsi="Ebrima"/>
          <w:bCs/>
          <w:iCs/>
          <w:sz w:val="20"/>
          <w:szCs w:val="20"/>
        </w:rPr>
        <w:t xml:space="preserve">est maintenu, conformément à l’article 17 </w:t>
      </w:r>
      <w:r w:rsidRPr="00A07858">
        <w:rPr>
          <w:rFonts w:ascii="Ebrima" w:hAnsi="Ebrima"/>
          <w:bCs/>
          <w:i/>
          <w:iCs/>
          <w:sz w:val="20"/>
          <w:szCs w:val="20"/>
        </w:rPr>
        <w:t>(au terme d’un congé de maladie ordinaire) ou de l’article 37 (au terme d’un congé de longue maladie ou de congé de maladie de longue durée)</w:t>
      </w:r>
      <w:r w:rsidRPr="00A07858">
        <w:rPr>
          <w:rFonts w:ascii="Ebrima" w:hAnsi="Ebrima"/>
          <w:bCs/>
          <w:iCs/>
          <w:sz w:val="20"/>
          <w:szCs w:val="20"/>
        </w:rPr>
        <w:t xml:space="preserve"> du</w:t>
      </w:r>
      <w:r>
        <w:rPr>
          <w:rFonts w:ascii="Ebrima" w:hAnsi="Ebrima"/>
          <w:bCs/>
          <w:iCs/>
          <w:sz w:val="20"/>
          <w:szCs w:val="20"/>
        </w:rPr>
        <w:t xml:space="preserve"> décret n°</w:t>
      </w:r>
      <w:r w:rsidRPr="00A07858">
        <w:rPr>
          <w:rFonts w:ascii="Ebrima" w:hAnsi="Ebrima"/>
          <w:bCs/>
          <w:iCs/>
          <w:sz w:val="20"/>
          <w:szCs w:val="20"/>
        </w:rPr>
        <w:t xml:space="preserve">87-602 </w:t>
      </w:r>
      <w:r>
        <w:rPr>
          <w:rFonts w:ascii="Ebrima" w:hAnsi="Ebrima"/>
          <w:bCs/>
          <w:iCs/>
          <w:sz w:val="20"/>
          <w:szCs w:val="20"/>
        </w:rPr>
        <w:t>du 30 juillet 19687</w:t>
      </w:r>
      <w:r w:rsidRPr="00A07858">
        <w:rPr>
          <w:rFonts w:ascii="Ebrima" w:hAnsi="Ebrima"/>
          <w:bCs/>
          <w:iCs/>
          <w:sz w:val="20"/>
          <w:szCs w:val="20"/>
        </w:rPr>
        <w:t>, et ce, jusqu'à la date de la décision de reprise de service, ou du reclassement, ou de la disponibilité ou d'admission à la retraite pour invalidité,</w:t>
      </w:r>
    </w:p>
    <w:p w14:paraId="33A0A5B7" w14:textId="77777777" w:rsidR="00A07858" w:rsidRPr="007243CD" w:rsidRDefault="00A07858" w:rsidP="007243CD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6164C5A3" w14:textId="792AC7FB" w:rsidR="00AE7BCE" w:rsidRPr="00B43257" w:rsidRDefault="00B43257" w:rsidP="00B43257">
      <w:pPr>
        <w:spacing w:after="0" w:line="240" w:lineRule="auto"/>
        <w:jc w:val="both"/>
        <w:rPr>
          <w:rFonts w:ascii="Ebrima" w:hAnsi="Ebrima"/>
          <w:sz w:val="24"/>
          <w:szCs w:val="24"/>
        </w:rPr>
      </w:pPr>
      <w:r w:rsidRPr="007243CD">
        <w:rPr>
          <w:rFonts w:ascii="Ebrima" w:hAnsi="Ebrima"/>
          <w:bCs/>
          <w:sz w:val="20"/>
          <w:szCs w:val="20"/>
        </w:rPr>
        <w:tab/>
      </w:r>
    </w:p>
    <w:p w14:paraId="7368FFC4" w14:textId="77777777" w:rsidR="00453030" w:rsidRPr="00B43257" w:rsidRDefault="00922476" w:rsidP="00B43257">
      <w:pPr>
        <w:spacing w:after="0" w:line="240" w:lineRule="auto"/>
        <w:ind w:firstLine="3969"/>
        <w:jc w:val="both"/>
        <w:rPr>
          <w:rFonts w:ascii="Ebrima" w:hAnsi="Ebrima"/>
          <w:b/>
          <w:sz w:val="20"/>
          <w:szCs w:val="20"/>
        </w:rPr>
      </w:pPr>
      <w:r w:rsidRPr="00B43257">
        <w:rPr>
          <w:rFonts w:ascii="Ebrima" w:hAnsi="Ebrima"/>
          <w:b/>
          <w:sz w:val="20"/>
          <w:szCs w:val="20"/>
        </w:rPr>
        <w:t>ARRÊTE</w:t>
      </w:r>
    </w:p>
    <w:p w14:paraId="1E29045B" w14:textId="77777777" w:rsidR="00C87016" w:rsidRPr="00137D8F" w:rsidRDefault="00C87016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2698DE2B" w14:textId="77777777" w:rsidR="00453030" w:rsidRPr="00137D8F" w:rsidRDefault="00453030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137D8F">
        <w:rPr>
          <w:rFonts w:ascii="Ebrima" w:hAnsi="Ebrima"/>
          <w:b/>
          <w:sz w:val="20"/>
          <w:szCs w:val="20"/>
        </w:rPr>
        <w:t xml:space="preserve">Article 1 : </w:t>
      </w:r>
    </w:p>
    <w:p w14:paraId="7D910D2C" w14:textId="77777777" w:rsidR="00B50E3B" w:rsidRPr="00CC42E6" w:rsidRDefault="00B50E3B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B36EA3D" w14:textId="2DB9F012" w:rsidR="005E3307" w:rsidRPr="00CC42E6" w:rsidRDefault="00CC42E6" w:rsidP="00CC42E6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sz w:val="20"/>
          <w:szCs w:val="20"/>
          <w:highlight w:val="yellow"/>
        </w:rPr>
        <w:t>…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i/>
          <w:sz w:val="20"/>
          <w:szCs w:val="20"/>
        </w:rPr>
        <w:t>(nom + prénom de l’agent)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="005E3307" w:rsidRPr="00CC42E6">
        <w:rPr>
          <w:rFonts w:ascii="Ebrima" w:hAnsi="Ebrima"/>
          <w:sz w:val="20"/>
          <w:szCs w:val="20"/>
        </w:rPr>
        <w:t xml:space="preserve">est placé(e) </w:t>
      </w:r>
      <w:r w:rsidR="00A07858" w:rsidRPr="00A07858">
        <w:rPr>
          <w:rFonts w:ascii="Ebrima" w:hAnsi="Ebrima"/>
          <w:sz w:val="20"/>
          <w:szCs w:val="20"/>
        </w:rPr>
        <w:t>à titre conservatoire en disponibilité d’office dans l’attente</w:t>
      </w:r>
      <w:r w:rsidR="00A07858">
        <w:rPr>
          <w:rFonts w:ascii="Ebrima" w:hAnsi="Ebrima"/>
          <w:sz w:val="20"/>
          <w:szCs w:val="20"/>
        </w:rPr>
        <w:t xml:space="preserve"> de</w:t>
      </w:r>
      <w:r w:rsidR="00A07858" w:rsidRPr="00A07858">
        <w:rPr>
          <w:rFonts w:ascii="Ebrima" w:hAnsi="Ebrima"/>
          <w:sz w:val="20"/>
          <w:szCs w:val="20"/>
        </w:rPr>
        <w:t xml:space="preserve"> </w:t>
      </w:r>
      <w:r w:rsidR="00A07858" w:rsidRPr="00A07858">
        <w:rPr>
          <w:rFonts w:ascii="Ebrima" w:hAnsi="Ebrima"/>
          <w:i/>
          <w:sz w:val="20"/>
          <w:szCs w:val="20"/>
        </w:rPr>
        <w:t>l’avis du c</w:t>
      </w:r>
      <w:r w:rsidR="006C4D4B">
        <w:rPr>
          <w:rFonts w:ascii="Ebrima" w:hAnsi="Ebrima"/>
          <w:i/>
          <w:sz w:val="20"/>
          <w:szCs w:val="20"/>
        </w:rPr>
        <w:t xml:space="preserve">onseil </w:t>
      </w:r>
      <w:r w:rsidR="00A07858" w:rsidRPr="00A07858">
        <w:rPr>
          <w:rFonts w:ascii="Ebrima" w:hAnsi="Ebrima"/>
          <w:i/>
          <w:sz w:val="20"/>
          <w:szCs w:val="20"/>
        </w:rPr>
        <w:t>médical ou dans l’attente de l’avis de la CNRACL sur une demande de retraite pour invalidité)</w:t>
      </w:r>
      <w:r w:rsidR="00665818">
        <w:rPr>
          <w:rFonts w:ascii="Ebrima" w:hAnsi="Ebrima"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 xml:space="preserve">à compter du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(date)</w:t>
      </w:r>
      <w:r w:rsidR="005E3307" w:rsidRPr="00CC42E6">
        <w:rPr>
          <w:rFonts w:ascii="Ebrima" w:hAnsi="Ebrima"/>
          <w:sz w:val="20"/>
          <w:szCs w:val="20"/>
        </w:rPr>
        <w:t>.</w:t>
      </w:r>
    </w:p>
    <w:p w14:paraId="3CB8B60E" w14:textId="77777777" w:rsidR="009F5930" w:rsidRPr="00CC42E6" w:rsidRDefault="009F5930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69A16CC" w14:textId="5CD4F79F" w:rsidR="002F6A36" w:rsidRPr="00CC42E6" w:rsidRDefault="00B670D1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 w:rsidR="00CC42E6" w:rsidRPr="00CC42E6">
        <w:rPr>
          <w:rFonts w:ascii="Ebrima" w:hAnsi="Ebrima"/>
          <w:b/>
          <w:bCs/>
          <w:sz w:val="20"/>
          <w:szCs w:val="20"/>
        </w:rPr>
        <w:t>2</w:t>
      </w:r>
      <w:r w:rsidR="004E1C0B" w:rsidRPr="00CC42E6">
        <w:rPr>
          <w:rFonts w:ascii="Ebrima" w:hAnsi="Ebrima"/>
          <w:b/>
          <w:bCs/>
          <w:sz w:val="20"/>
          <w:szCs w:val="20"/>
        </w:rPr>
        <w:t xml:space="preserve"> </w:t>
      </w:r>
      <w:r w:rsidR="002F6A36" w:rsidRPr="00CC42E6">
        <w:rPr>
          <w:rFonts w:ascii="Ebrima" w:hAnsi="Ebrima"/>
          <w:b/>
          <w:bCs/>
          <w:sz w:val="20"/>
          <w:szCs w:val="20"/>
        </w:rPr>
        <w:t>:</w:t>
      </w:r>
    </w:p>
    <w:p w14:paraId="40B35E73" w14:textId="77777777" w:rsidR="00B50E3B" w:rsidRDefault="00B50E3B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4885FD9E" w14:textId="5BC9D33E" w:rsidR="00A07858" w:rsidRDefault="00A07858" w:rsidP="00CC42E6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sz w:val="20"/>
          <w:szCs w:val="20"/>
          <w:highlight w:val="yellow"/>
        </w:rPr>
        <w:t>…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i/>
          <w:sz w:val="20"/>
          <w:szCs w:val="20"/>
        </w:rPr>
        <w:t>(nom + prénom de l’agent)</w:t>
      </w:r>
      <w:r w:rsidR="00EA6AF0">
        <w:rPr>
          <w:rFonts w:ascii="Ebrima" w:hAnsi="Ebrima"/>
          <w:bCs/>
          <w:i/>
          <w:sz w:val="20"/>
          <w:szCs w:val="20"/>
        </w:rPr>
        <w:t xml:space="preserve"> </w:t>
      </w:r>
      <w:r w:rsidR="00EA6AF0" w:rsidRPr="00EA6AF0">
        <w:rPr>
          <w:rFonts w:ascii="Ebrima" w:hAnsi="Ebrima"/>
          <w:bCs/>
          <w:sz w:val="20"/>
          <w:szCs w:val="20"/>
        </w:rPr>
        <w:t>perçoit,</w:t>
      </w:r>
      <w:r w:rsidR="00EA6AF0">
        <w:rPr>
          <w:rFonts w:ascii="Ebrima" w:hAnsi="Ebrima"/>
          <w:bCs/>
          <w:i/>
          <w:sz w:val="20"/>
          <w:szCs w:val="20"/>
        </w:rPr>
        <w:t xml:space="preserve"> </w:t>
      </w:r>
      <w:r w:rsidRPr="00A07858">
        <w:rPr>
          <w:rFonts w:ascii="Ebrima" w:hAnsi="Ebrima" w:cs="Arial"/>
          <w:color w:val="000000" w:themeColor="text1"/>
          <w:sz w:val="20"/>
          <w:szCs w:val="20"/>
        </w:rPr>
        <w:t xml:space="preserve">à titre conservatoire, </w:t>
      </w:r>
      <w:r w:rsidR="00EA6AF0">
        <w:rPr>
          <w:rFonts w:ascii="Ebrima" w:hAnsi="Ebrima" w:cs="Arial"/>
          <w:color w:val="000000" w:themeColor="text1"/>
          <w:sz w:val="20"/>
          <w:szCs w:val="20"/>
        </w:rPr>
        <w:t xml:space="preserve">un demi-traitement, </w:t>
      </w:r>
      <w:r w:rsidRPr="00A07858">
        <w:rPr>
          <w:rFonts w:ascii="Ebrima" w:hAnsi="Ebrima" w:cs="Arial"/>
          <w:color w:val="000000" w:themeColor="text1"/>
          <w:sz w:val="20"/>
          <w:szCs w:val="20"/>
        </w:rPr>
        <w:t xml:space="preserve">à l’issue de ses droits à congé </w:t>
      </w:r>
      <w:r w:rsidR="00EA6AF0" w:rsidRPr="00EA6AF0">
        <w:rPr>
          <w:rFonts w:ascii="Ebrima" w:hAnsi="Ebrima" w:cs="Arial"/>
          <w:i/>
          <w:color w:val="000000" w:themeColor="text1"/>
          <w:sz w:val="20"/>
          <w:szCs w:val="20"/>
        </w:rPr>
        <w:t>(</w:t>
      </w:r>
      <w:r w:rsidRPr="00EA6AF0">
        <w:rPr>
          <w:rFonts w:ascii="Ebrima" w:hAnsi="Ebrima" w:cs="Arial"/>
          <w:i/>
          <w:color w:val="000000" w:themeColor="text1"/>
          <w:sz w:val="20"/>
          <w:szCs w:val="20"/>
        </w:rPr>
        <w:t>de maladie ordinaire ou de longue maladie, ou de congé de maladie de longue durée)</w:t>
      </w:r>
      <w:r w:rsidRPr="00A07858">
        <w:rPr>
          <w:rFonts w:ascii="Ebrima" w:hAnsi="Ebrima" w:cs="Arial"/>
          <w:color w:val="000000" w:themeColor="text1"/>
          <w:sz w:val="20"/>
          <w:szCs w:val="20"/>
        </w:rPr>
        <w:t xml:space="preserve"> à compter du </w:t>
      </w:r>
      <w:r w:rsidRPr="00EA6AF0">
        <w:rPr>
          <w:rFonts w:ascii="Ebrima" w:hAnsi="Ebrima" w:cs="Arial"/>
          <w:color w:val="000000" w:themeColor="text1"/>
          <w:sz w:val="20"/>
          <w:szCs w:val="20"/>
          <w:highlight w:val="yellow"/>
        </w:rPr>
        <w:t>...</w:t>
      </w:r>
      <w:r w:rsidRPr="00A07858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EA6AF0" w:rsidRPr="00EA6AF0">
        <w:rPr>
          <w:rFonts w:ascii="Ebrima" w:hAnsi="Ebrima" w:cs="Arial"/>
          <w:i/>
          <w:color w:val="000000" w:themeColor="text1"/>
          <w:sz w:val="20"/>
          <w:szCs w:val="20"/>
        </w:rPr>
        <w:t>(date)</w:t>
      </w:r>
      <w:r w:rsidR="00EA6AF0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A07858">
        <w:rPr>
          <w:rFonts w:ascii="Ebrima" w:hAnsi="Ebrima" w:cs="Arial"/>
          <w:color w:val="000000" w:themeColor="text1"/>
          <w:sz w:val="20"/>
          <w:szCs w:val="20"/>
        </w:rPr>
        <w:t xml:space="preserve">et ce, jusqu'à la date de la décision de </w:t>
      </w:r>
      <w:r w:rsidR="00EA6AF0" w:rsidRPr="00EA6AF0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EA6AF0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EA6AF0" w:rsidRPr="00EA6AF0">
        <w:rPr>
          <w:rFonts w:ascii="Ebrima" w:hAnsi="Ebrima" w:cs="Arial"/>
          <w:i/>
          <w:color w:val="000000" w:themeColor="text1"/>
          <w:sz w:val="20"/>
          <w:szCs w:val="20"/>
        </w:rPr>
        <w:t>(</w:t>
      </w:r>
      <w:r w:rsidRPr="00EA6AF0">
        <w:rPr>
          <w:rFonts w:ascii="Ebrima" w:hAnsi="Ebrima" w:cs="Arial"/>
          <w:i/>
          <w:color w:val="000000" w:themeColor="text1"/>
          <w:sz w:val="20"/>
          <w:szCs w:val="20"/>
        </w:rPr>
        <w:t>reprise de service, ou du reclassement, ou de la disponibilité ou d'admission à la retraite pour invalidité</w:t>
      </w:r>
      <w:r w:rsidR="00EA6AF0" w:rsidRPr="00EA6AF0">
        <w:rPr>
          <w:rFonts w:ascii="Ebrima" w:hAnsi="Ebrima" w:cs="Arial"/>
          <w:i/>
          <w:color w:val="000000" w:themeColor="text1"/>
          <w:sz w:val="20"/>
          <w:szCs w:val="20"/>
        </w:rPr>
        <w:t>)</w:t>
      </w:r>
      <w:r w:rsidRPr="00A07858">
        <w:rPr>
          <w:rFonts w:ascii="Ebrima" w:hAnsi="Ebrima" w:cs="Arial"/>
          <w:color w:val="000000" w:themeColor="text1"/>
          <w:sz w:val="20"/>
          <w:szCs w:val="20"/>
        </w:rPr>
        <w:t>.</w:t>
      </w:r>
    </w:p>
    <w:p w14:paraId="03F71F1C" w14:textId="77777777" w:rsidR="00A07858" w:rsidRDefault="00A07858" w:rsidP="00CC42E6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9D04CA9" w14:textId="575F7422" w:rsidR="00CC42E6" w:rsidRPr="00CC42E6" w:rsidRDefault="00CC42E6" w:rsidP="00CC42E6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3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436CA3AF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969061C" w14:textId="77777777" w:rsidR="001749D4" w:rsidRDefault="001749D4" w:rsidP="001749D4">
      <w:pPr>
        <w:spacing w:after="0" w:line="240" w:lineRule="auto"/>
        <w:jc w:val="both"/>
        <w:rPr>
          <w:rFonts w:ascii="Ebrima" w:hAnsi="Ebrima"/>
          <w:bCs/>
          <w:sz w:val="20"/>
          <w:szCs w:val="20"/>
          <w:highlight w:val="yellow"/>
        </w:rPr>
      </w:pPr>
      <w:r w:rsidRPr="00CC42E6">
        <w:rPr>
          <w:rFonts w:ascii="Ebrima" w:hAnsi="Ebrima"/>
          <w:bCs/>
          <w:i/>
          <w:sz w:val="20"/>
          <w:szCs w:val="20"/>
        </w:rPr>
        <w:lastRenderedPageBreak/>
        <w:t>Monsieur ou Madame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sz w:val="20"/>
          <w:szCs w:val="20"/>
          <w:highlight w:val="yellow"/>
        </w:rPr>
        <w:t>…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i/>
          <w:sz w:val="20"/>
          <w:szCs w:val="20"/>
        </w:rPr>
        <w:t>(nom + prénom de l’agent)</w:t>
      </w:r>
      <w:r>
        <w:rPr>
          <w:rFonts w:ascii="Ebrima" w:hAnsi="Ebrima"/>
          <w:bCs/>
          <w:i/>
          <w:sz w:val="20"/>
          <w:szCs w:val="20"/>
        </w:rPr>
        <w:t xml:space="preserve"> </w:t>
      </w:r>
      <w:r w:rsidRPr="001749D4">
        <w:rPr>
          <w:rFonts w:ascii="Ebrima" w:hAnsi="Ebrima"/>
          <w:bCs/>
          <w:sz w:val="20"/>
          <w:szCs w:val="20"/>
        </w:rPr>
        <w:t xml:space="preserve">percevra la moitié de son traitement afférent au </w:t>
      </w:r>
      <w:r w:rsidRPr="001749D4">
        <w:rPr>
          <w:rFonts w:ascii="Ebrima" w:hAnsi="Ebrima"/>
          <w:bCs/>
          <w:sz w:val="20"/>
          <w:szCs w:val="20"/>
          <w:highlight w:val="yellow"/>
        </w:rPr>
        <w:t>…</w:t>
      </w:r>
      <w:r w:rsidRPr="001749D4">
        <w:rPr>
          <w:rFonts w:ascii="Ebrima" w:hAnsi="Ebrima"/>
          <w:bCs/>
          <w:sz w:val="20"/>
          <w:szCs w:val="20"/>
        </w:rPr>
        <w:t xml:space="preserve"> échelon, IB</w:t>
      </w:r>
      <w:r w:rsidRPr="001749D4">
        <w:rPr>
          <w:rFonts w:ascii="Ebrima" w:hAnsi="Ebrima"/>
          <w:bCs/>
          <w:sz w:val="20"/>
          <w:szCs w:val="20"/>
          <w:highlight w:val="yellow"/>
        </w:rPr>
        <w:t>…</w:t>
      </w:r>
      <w:r w:rsidRPr="001749D4">
        <w:rPr>
          <w:rFonts w:ascii="Ebrima" w:hAnsi="Ebrima"/>
          <w:bCs/>
          <w:sz w:val="20"/>
          <w:szCs w:val="20"/>
        </w:rPr>
        <w:t xml:space="preserve">, IM </w:t>
      </w:r>
      <w:r w:rsidRPr="001749D4">
        <w:rPr>
          <w:rFonts w:ascii="Ebrima" w:hAnsi="Ebrima"/>
          <w:bCs/>
          <w:sz w:val="20"/>
          <w:szCs w:val="20"/>
          <w:highlight w:val="yellow"/>
        </w:rPr>
        <w:t>…</w:t>
      </w:r>
    </w:p>
    <w:p w14:paraId="25C0812C" w14:textId="0D1C2C01" w:rsidR="001749D4" w:rsidRPr="001749D4" w:rsidRDefault="001749D4" w:rsidP="001749D4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1749D4">
        <w:rPr>
          <w:rFonts w:ascii="Ebrima" w:hAnsi="Ebrima"/>
          <w:bCs/>
          <w:sz w:val="20"/>
          <w:szCs w:val="20"/>
        </w:rPr>
        <w:t xml:space="preserve"> </w:t>
      </w:r>
    </w:p>
    <w:p w14:paraId="65284335" w14:textId="77777777" w:rsidR="001749D4" w:rsidRPr="001749D4" w:rsidRDefault="001749D4" w:rsidP="001749D4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1749D4">
        <w:rPr>
          <w:rFonts w:ascii="Ebrima" w:hAnsi="Ebrima"/>
          <w:bCs/>
          <w:sz w:val="20"/>
          <w:szCs w:val="20"/>
        </w:rPr>
        <w:t>Ce traitement sera soumis à CSG et CRDS et cotisations CNRACL.</w:t>
      </w:r>
    </w:p>
    <w:p w14:paraId="248F3A69" w14:textId="77777777" w:rsidR="001749D4" w:rsidRDefault="001749D4" w:rsidP="009E406F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723962BD" w14:textId="70775E78" w:rsidR="009E406F" w:rsidRPr="00CC42E6" w:rsidRDefault="009E406F" w:rsidP="009E406F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4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2E700C85" w14:textId="77777777" w:rsidR="009E406F" w:rsidRDefault="009E406F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0C71FBE" w14:textId="77777777" w:rsidR="001749D4" w:rsidRPr="001749D4" w:rsidRDefault="001749D4" w:rsidP="001749D4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749D4">
        <w:rPr>
          <w:rFonts w:ascii="Ebrima" w:hAnsi="Ebrima" w:cs="Arial"/>
          <w:color w:val="000000" w:themeColor="text1"/>
          <w:sz w:val="20"/>
          <w:szCs w:val="20"/>
        </w:rPr>
        <w:t>La situation définitive de l'agent sera fixée dès réception de (ou des) l’avis attendu(s).</w:t>
      </w:r>
    </w:p>
    <w:p w14:paraId="3C92DFAF" w14:textId="77777777" w:rsidR="006E040E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021DC5A9" w14:textId="77777777" w:rsidR="001749D4" w:rsidRPr="00FC2C6D" w:rsidRDefault="001749D4" w:rsidP="001749D4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FC2C6D">
        <w:rPr>
          <w:rFonts w:ascii="Ebrima" w:hAnsi="Ebrima" w:cs="Arial"/>
          <w:b/>
          <w:color w:val="000000" w:themeColor="text1"/>
          <w:sz w:val="20"/>
          <w:szCs w:val="20"/>
        </w:rPr>
        <w:t>Article 5 :</w:t>
      </w:r>
    </w:p>
    <w:p w14:paraId="5B8A30B7" w14:textId="77777777" w:rsidR="006E040E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A1363EE" w14:textId="38C50868" w:rsidR="007B0DEE" w:rsidRPr="00137D8F" w:rsidRDefault="0055201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 Directeur général des services ou La secrétaire de mairie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est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chargé(e)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de l’exécution du présent arrêté.</w:t>
      </w:r>
    </w:p>
    <w:p w14:paraId="59A93E02" w14:textId="77777777" w:rsidR="00FC2C6D" w:rsidRDefault="00FC2C6D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9ECEC1F" w14:textId="77777777" w:rsidR="001749D4" w:rsidRPr="006E040E" w:rsidRDefault="001749D4" w:rsidP="001749D4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>
        <w:rPr>
          <w:rFonts w:ascii="Ebrima" w:hAnsi="Ebrima" w:cs="Arial"/>
          <w:b/>
          <w:color w:val="000000" w:themeColor="text1"/>
          <w:sz w:val="20"/>
          <w:szCs w:val="20"/>
        </w:rPr>
        <w:t>6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:</w:t>
      </w:r>
    </w:p>
    <w:p w14:paraId="537F4A37" w14:textId="77777777" w:rsidR="006E040E" w:rsidRPr="00137D8F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E1A76FB" w14:textId="765EC772" w:rsidR="006F591D" w:rsidRPr="00137D8F" w:rsidRDefault="006F591D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Une ampliation sera adressée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au 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 à la 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du Centre </w:t>
      </w:r>
      <w:r w:rsidR="00271AEC" w:rsidRPr="00137D8F">
        <w:rPr>
          <w:rFonts w:ascii="Ebrima" w:hAnsi="Ebrima" w:cs="Arial"/>
          <w:color w:val="000000" w:themeColor="text1"/>
          <w:sz w:val="20"/>
          <w:szCs w:val="20"/>
        </w:rPr>
        <w:t xml:space="preserve">départemental 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>de gestion de la fonction publique territoriale du Loiret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 xml:space="preserve"> et au comptable principal de (</w:t>
      </w:r>
      <w:r w:rsidR="000F560F" w:rsidRPr="00137D8F">
        <w:rPr>
          <w:rFonts w:ascii="Ebrima" w:hAnsi="Ebrima"/>
          <w:bCs/>
          <w:i/>
          <w:sz w:val="20"/>
          <w:szCs w:val="20"/>
        </w:rPr>
        <w:t>nom de la commune ou de l’établissement public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>).</w:t>
      </w:r>
    </w:p>
    <w:p w14:paraId="785336E6" w14:textId="77777777" w:rsidR="00617C71" w:rsidRPr="00137D8F" w:rsidRDefault="00617C71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00006338" w14:textId="77777777" w:rsidR="001749D4" w:rsidRPr="006E040E" w:rsidRDefault="001749D4" w:rsidP="001749D4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>
        <w:rPr>
          <w:rFonts w:ascii="Ebrima" w:hAnsi="Ebrima" w:cs="Arial"/>
          <w:b/>
          <w:color w:val="000000" w:themeColor="text1"/>
          <w:sz w:val="20"/>
          <w:szCs w:val="20"/>
        </w:rPr>
        <w:t xml:space="preserve">7 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7219D4C3" w14:textId="77777777" w:rsidR="00DD51B4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6194F15A" w14:textId="3AA3271A" w:rsidR="00E05A99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L</w:t>
      </w:r>
      <w:r w:rsidR="00383AEF" w:rsidRPr="00137D8F">
        <w:rPr>
          <w:rFonts w:ascii="Ebrima" w:hAnsi="Ebrima" w:cs="Arial"/>
          <w:color w:val="000000" w:themeColor="text1"/>
          <w:sz w:val="20"/>
          <w:szCs w:val="20"/>
        </w:rPr>
        <w:t>e présent arrêté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 peut faire l’objet d’un recours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gracieux auprès du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Maire de la commune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OU du Président/ de la Présidente de (nom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de la catégorie de la collectivité territoriale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ou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de l’établissement public concerné)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44365B" w:rsidRPr="00137D8F">
        <w:rPr>
          <w:rFonts w:ascii="Ebrima" w:hAnsi="Ebrima" w:cs="Arial"/>
          <w:color w:val="000000" w:themeColor="text1"/>
          <w:sz w:val="20"/>
          <w:szCs w:val="20"/>
        </w:rPr>
        <w:t xml:space="preserve">et/ou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d’un recours contentieux 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auprès du Tribunal Administratif d’Orléans, situé 28 rue de la </w:t>
      </w:r>
      <w:r w:rsidR="002A457D" w:rsidRPr="00137D8F">
        <w:rPr>
          <w:rFonts w:ascii="Ebrima" w:hAnsi="Ebrima" w:cs="Arial"/>
          <w:color w:val="000000" w:themeColor="text1"/>
          <w:sz w:val="20"/>
          <w:szCs w:val="20"/>
        </w:rPr>
        <w:t>B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retonnerie, 45057 Orléans dans un délai de deux mois à compter de </w:t>
      </w:r>
      <w:r w:rsidR="00EB7DA0" w:rsidRPr="00137D8F">
        <w:rPr>
          <w:rFonts w:ascii="Ebrima" w:hAnsi="Ebrima" w:cs="Arial"/>
          <w:color w:val="000000" w:themeColor="text1"/>
          <w:sz w:val="20"/>
          <w:szCs w:val="20"/>
        </w:rPr>
        <w:t>sa notification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="00552018" w:rsidRPr="00137D8F">
        <w:rPr>
          <w:rFonts w:ascii="Ebrima" w:hAnsi="Ebrima" w:cs="Arial"/>
          <w:color w:val="000000" w:themeColor="text1"/>
          <w:sz w:val="20"/>
          <w:szCs w:val="20"/>
        </w:rPr>
        <w:t xml:space="preserve"> Le </w:t>
      </w:r>
      <w:r w:rsidR="00E05A99" w:rsidRPr="00137D8F">
        <w:rPr>
          <w:rFonts w:ascii="Ebrima" w:hAnsi="Ebrima" w:cs="Arial"/>
          <w:color w:val="000000" w:themeColor="text1"/>
          <w:sz w:val="20"/>
          <w:szCs w:val="20"/>
        </w:rPr>
        <w:t xml:space="preserve">tribunal </w:t>
      </w:r>
      <w:r w:rsidR="00E05A99" w:rsidRPr="00137D8F">
        <w:rPr>
          <w:rFonts w:ascii="Ebrima" w:hAnsi="Ebrima" w:cs="Arial"/>
          <w:sz w:val="20"/>
          <w:szCs w:val="20"/>
        </w:rPr>
        <w:t>administratif peut être saisi par l’application informatique « Télérecours citoyens » accessible par le site internet http://telerecours.fr</w:t>
      </w:r>
    </w:p>
    <w:p w14:paraId="7856A334" w14:textId="16FF776B" w:rsidR="00870610" w:rsidRDefault="00870610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5D3B3E78" w14:textId="77777777" w:rsidR="00772E53" w:rsidRPr="00137D8F" w:rsidRDefault="00772E53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1E93A85" w14:textId="08606DBE" w:rsidR="004357C8" w:rsidRPr="00137D8F" w:rsidRDefault="004357C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Monsieur ou Madame le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certifie, sous sa responsabilité, le caractère exécutoire du présent arrêté</w:t>
      </w:r>
      <w:r w:rsidR="002B3968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4E96579C" w14:textId="77777777" w:rsidR="0083452F" w:rsidRPr="00137D8F" w:rsidRDefault="0083452F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78ABDFB3" w14:textId="08952BE4" w:rsidR="00D57DA0" w:rsidRPr="00137D8F" w:rsidRDefault="00D57DA0" w:rsidP="00805D85">
      <w:pPr>
        <w:spacing w:after="0" w:line="240" w:lineRule="auto"/>
        <w:ind w:right="140"/>
        <w:jc w:val="center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</w:t>
      </w:r>
      <w:r w:rsidR="00BE4B61" w:rsidRPr="00137D8F">
        <w:rPr>
          <w:rFonts w:ascii="Ebrima" w:hAnsi="Ebrima" w:cs="Arial"/>
          <w:i/>
          <w:color w:val="000000" w:themeColor="text1"/>
          <w:sz w:val="20"/>
          <w:szCs w:val="20"/>
        </w:rPr>
        <w:t>-la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74B1C2AC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62862902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4FE01A8D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i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NOM Prénom</w:t>
      </w:r>
    </w:p>
    <w:p w14:paraId="6367717B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27968DB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2F81B72D" w14:textId="236DC59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Fait à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(nom de la commune ou de la commune siège de l’établissement public)</w:t>
      </w:r>
    </w:p>
    <w:p w14:paraId="18D682F3" w14:textId="77777777" w:rsidR="00137D8F" w:rsidRDefault="00137D8F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1E5CFF7C" w14:textId="7253A882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Le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(date)</w:t>
      </w:r>
    </w:p>
    <w:p w14:paraId="70C1EC1F" w14:textId="7777777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5A8C4451" w14:textId="77777777" w:rsidR="00E05A99" w:rsidRPr="00137D8F" w:rsidRDefault="00E05A99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5225B65C" w14:textId="6F469A39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Notifié le </w:t>
      </w:r>
      <w:r w:rsidR="00137D8F" w:rsidRPr="00137D8F">
        <w:rPr>
          <w:rFonts w:ascii="Ebrima" w:eastAsia="MS Mincho" w:hAnsi="Ebrima" w:cs="Arial"/>
          <w:sz w:val="20"/>
          <w:szCs w:val="20"/>
          <w:highlight w:val="yellow"/>
        </w:rPr>
        <w:t>…</w:t>
      </w:r>
      <w:r w:rsidR="00137D8F">
        <w:rPr>
          <w:rFonts w:ascii="Ebrima" w:eastAsia="MS Mincho" w:hAnsi="Ebrima" w:cs="Arial"/>
          <w:sz w:val="20"/>
          <w:szCs w:val="20"/>
        </w:rPr>
        <w:t xml:space="preserve"> </w:t>
      </w:r>
      <w:r w:rsidRPr="00137D8F">
        <w:rPr>
          <w:rFonts w:ascii="Ebrima" w:eastAsia="MS Mincho" w:hAnsi="Ebrima" w:cs="Arial"/>
          <w:i/>
          <w:sz w:val="20"/>
          <w:szCs w:val="20"/>
        </w:rPr>
        <w:t>(date)</w:t>
      </w:r>
    </w:p>
    <w:p w14:paraId="0BD1C696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</w:p>
    <w:p w14:paraId="09BC0FD5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Signature de l’agent : </w:t>
      </w:r>
    </w:p>
    <w:p w14:paraId="0EB81FB8" w14:textId="77777777" w:rsidR="00E05A99" w:rsidRPr="00137D8F" w:rsidRDefault="00E05A99" w:rsidP="00805D85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297F960B" w14:textId="53344F64" w:rsidR="007B0DEE" w:rsidRPr="00137D8F" w:rsidRDefault="00A220D7" w:rsidP="00805D85">
      <w:pPr>
        <w:spacing w:after="0" w:line="240" w:lineRule="auto"/>
        <w:ind w:right="140"/>
        <w:jc w:val="both"/>
        <w:rPr>
          <w:rFonts w:ascii="Ebrima" w:hAnsi="Ebrima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Transmis au Représentant de l’État le :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137D8F" w:rsidRPr="00772E53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(date) </w:t>
      </w:r>
    </w:p>
    <w:sectPr w:rsidR="007B0DEE" w:rsidRPr="00137D8F" w:rsidSect="00BA74E6">
      <w:footerReference w:type="default" r:id="rId8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5D224" w14:textId="77777777" w:rsidR="00F176CA" w:rsidRDefault="00F176CA" w:rsidP="00617C71">
      <w:pPr>
        <w:spacing w:after="0" w:line="240" w:lineRule="auto"/>
      </w:pPr>
      <w:r>
        <w:separator/>
      </w:r>
    </w:p>
  </w:endnote>
  <w:endnote w:type="continuationSeparator" w:id="0">
    <w:p w14:paraId="7F0A87B0" w14:textId="77777777" w:rsidR="00F176CA" w:rsidRDefault="00F176CA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A163" w14:textId="1EB6338D" w:rsidR="00320DC9" w:rsidRDefault="00320DC9" w:rsidP="00320DC9">
    <w:pPr>
      <w:spacing w:after="12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A555B7D" wp14:editId="11AA7142">
          <wp:simplePos x="0" y="0"/>
          <wp:positionH relativeFrom="column">
            <wp:posOffset>-142875</wp:posOffset>
          </wp:positionH>
          <wp:positionV relativeFrom="paragraph">
            <wp:posOffset>162560</wp:posOffset>
          </wp:positionV>
          <wp:extent cx="837565" cy="462280"/>
          <wp:effectExtent l="152400" t="152400" r="362585" b="356870"/>
          <wp:wrapNone/>
          <wp:docPr id="251" name="Imag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Image 25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565" cy="4622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A155F3" w14:textId="61BCAFEE" w:rsidR="00320DC9" w:rsidRDefault="00320DC9" w:rsidP="00320DC9">
    <w:pPr>
      <w:spacing w:after="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 w:rsidRPr="00320DC9">
      <w:rPr>
        <w:rFonts w:asciiTheme="majorHAnsi" w:hAnsiTheme="majorHAnsi" w:cstheme="majorHAnsi"/>
        <w:sz w:val="16"/>
        <w:szCs w:val="16"/>
      </w:rPr>
      <w:t xml:space="preserve">Le CDG45 autorise la réutilisation de ses informations et documents dans les libertés et les conditions prévues par la licence ouverte sous réserve d’apposer la mention : </w:t>
    </w:r>
  </w:p>
  <w:p w14:paraId="25A5394E" w14:textId="7C6B12AE" w:rsidR="00320DC9" w:rsidRPr="00320DC9" w:rsidRDefault="00320DC9" w:rsidP="00320DC9">
    <w:pPr>
      <w:spacing w:after="0" w:line="240" w:lineRule="auto"/>
      <w:ind w:left="1418"/>
      <w:jc w:val="both"/>
    </w:pPr>
    <w:r w:rsidRPr="00320DC9">
      <w:rPr>
        <w:rFonts w:asciiTheme="majorHAnsi" w:hAnsiTheme="majorHAnsi" w:cstheme="majorHAnsi"/>
        <w:b/>
        <w:bCs/>
        <w:sz w:val="16"/>
        <w:szCs w:val="16"/>
      </w:rPr>
      <w:t>Source CDG45, titre et lien du document ou de l’information et date de sa dernière mise à jour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7B32A" w14:textId="77777777" w:rsidR="00F176CA" w:rsidRDefault="00F176CA" w:rsidP="00617C71">
      <w:pPr>
        <w:spacing w:after="0" w:line="240" w:lineRule="auto"/>
      </w:pPr>
      <w:r>
        <w:separator/>
      </w:r>
    </w:p>
  </w:footnote>
  <w:footnote w:type="continuationSeparator" w:id="0">
    <w:p w14:paraId="60B6D848" w14:textId="77777777" w:rsidR="00F176CA" w:rsidRDefault="00F176CA" w:rsidP="00617C71">
      <w:pPr>
        <w:spacing w:after="0" w:line="240" w:lineRule="auto"/>
      </w:pPr>
      <w:r>
        <w:continuationSeparator/>
      </w:r>
    </w:p>
  </w:footnote>
  <w:footnote w:id="1">
    <w:p w14:paraId="7E21DFBC" w14:textId="77777777" w:rsidR="00A65A0B" w:rsidRPr="00102B62" w:rsidRDefault="00A65A0B" w:rsidP="00A65A0B">
      <w:pPr>
        <w:spacing w:after="0" w:line="240" w:lineRule="auto"/>
        <w:ind w:left="33" w:right="-106"/>
        <w:jc w:val="both"/>
        <w:rPr>
          <w:rFonts w:ascii="Ebrima" w:hAnsi="Ebrima"/>
          <w:bCs/>
          <w:i/>
          <w:sz w:val="18"/>
          <w:szCs w:val="18"/>
        </w:rPr>
      </w:pPr>
      <w:r w:rsidRPr="00102B62">
        <w:rPr>
          <w:rStyle w:val="Appelnotedebasdep"/>
          <w:rFonts w:ascii="Ebrima" w:hAnsi="Ebrima"/>
          <w:i/>
          <w:sz w:val="18"/>
          <w:szCs w:val="18"/>
        </w:rPr>
        <w:footnoteRef/>
      </w:r>
      <w:r w:rsidRPr="00102B62">
        <w:rPr>
          <w:rFonts w:ascii="Ebrima" w:hAnsi="Ebrima"/>
          <w:i/>
          <w:sz w:val="18"/>
          <w:szCs w:val="18"/>
        </w:rPr>
        <w:t xml:space="preserve"> </w:t>
      </w:r>
      <w:r w:rsidRPr="00102B62">
        <w:rPr>
          <w:rFonts w:ascii="Ebrima" w:hAnsi="Ebrima"/>
          <w:bCs/>
          <w:i/>
          <w:sz w:val="18"/>
          <w:szCs w:val="18"/>
        </w:rPr>
        <w:t xml:space="preserve">L.2122-18 </w:t>
      </w:r>
      <w:r>
        <w:rPr>
          <w:rFonts w:ascii="Ebrima" w:hAnsi="Ebrima"/>
          <w:bCs/>
          <w:i/>
          <w:sz w:val="18"/>
          <w:szCs w:val="18"/>
        </w:rPr>
        <w:t xml:space="preserve">(commune) </w:t>
      </w:r>
      <w:r w:rsidRPr="00102B62">
        <w:rPr>
          <w:rFonts w:ascii="Ebrima" w:hAnsi="Ebrima"/>
          <w:bCs/>
          <w:i/>
          <w:sz w:val="18"/>
          <w:szCs w:val="18"/>
        </w:rPr>
        <w:t xml:space="preserve">ou L.3221-3 </w:t>
      </w:r>
      <w:r>
        <w:rPr>
          <w:rFonts w:ascii="Ebrima" w:hAnsi="Ebrima"/>
          <w:bCs/>
          <w:i/>
          <w:sz w:val="18"/>
          <w:szCs w:val="18"/>
        </w:rPr>
        <w:t xml:space="preserve">(département) </w:t>
      </w:r>
      <w:r w:rsidRPr="00102B62">
        <w:rPr>
          <w:rFonts w:ascii="Ebrima" w:hAnsi="Ebrima"/>
          <w:bCs/>
          <w:i/>
          <w:sz w:val="18"/>
          <w:szCs w:val="18"/>
        </w:rPr>
        <w:t xml:space="preserve">ou L.4231-3 </w:t>
      </w:r>
      <w:r>
        <w:rPr>
          <w:rFonts w:ascii="Ebrima" w:hAnsi="Ebrima"/>
          <w:bCs/>
          <w:i/>
          <w:sz w:val="18"/>
          <w:szCs w:val="18"/>
        </w:rPr>
        <w:t xml:space="preserve">(région) </w:t>
      </w:r>
      <w:r w:rsidRPr="00102B62">
        <w:rPr>
          <w:rFonts w:ascii="Ebrima" w:hAnsi="Ebrima"/>
          <w:bCs/>
          <w:i/>
          <w:sz w:val="18"/>
          <w:szCs w:val="18"/>
        </w:rPr>
        <w:t>ou</w:t>
      </w:r>
      <w:r>
        <w:rPr>
          <w:rFonts w:ascii="Ebrima" w:hAnsi="Ebrima"/>
          <w:bCs/>
          <w:i/>
          <w:sz w:val="18"/>
          <w:szCs w:val="18"/>
        </w:rPr>
        <w:t xml:space="preserve"> L.5211-9 (intercommunalité)</w:t>
      </w:r>
    </w:p>
    <w:p w14:paraId="74912575" w14:textId="77777777" w:rsidR="00A65A0B" w:rsidRDefault="00A65A0B" w:rsidP="00A65A0B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90F0CC1"/>
    <w:multiLevelType w:val="hybridMultilevel"/>
    <w:tmpl w:val="10F04698"/>
    <w:lvl w:ilvl="0" w:tplc="33489970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A6114"/>
    <w:multiLevelType w:val="hybridMultilevel"/>
    <w:tmpl w:val="F8F21EB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02F06"/>
    <w:multiLevelType w:val="hybridMultilevel"/>
    <w:tmpl w:val="08F0196C"/>
    <w:lvl w:ilvl="0" w:tplc="F70C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655AF"/>
    <w:multiLevelType w:val="hybridMultilevel"/>
    <w:tmpl w:val="E190E8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705581">
    <w:abstractNumId w:val="8"/>
  </w:num>
  <w:num w:numId="2" w16cid:durableId="194730727">
    <w:abstractNumId w:val="9"/>
  </w:num>
  <w:num w:numId="3" w16cid:durableId="922685665">
    <w:abstractNumId w:val="2"/>
  </w:num>
  <w:num w:numId="4" w16cid:durableId="855580898">
    <w:abstractNumId w:val="7"/>
  </w:num>
  <w:num w:numId="5" w16cid:durableId="539905177">
    <w:abstractNumId w:val="4"/>
  </w:num>
  <w:num w:numId="6" w16cid:durableId="2027364434">
    <w:abstractNumId w:val="0"/>
  </w:num>
  <w:num w:numId="7" w16cid:durableId="180440574">
    <w:abstractNumId w:val="10"/>
  </w:num>
  <w:num w:numId="8" w16cid:durableId="1026715827">
    <w:abstractNumId w:val="6"/>
  </w:num>
  <w:num w:numId="9" w16cid:durableId="1103261876">
    <w:abstractNumId w:val="5"/>
  </w:num>
  <w:num w:numId="10" w16cid:durableId="1765301069">
    <w:abstractNumId w:val="1"/>
  </w:num>
  <w:num w:numId="11" w16cid:durableId="1647512448">
    <w:abstractNumId w:val="11"/>
  </w:num>
  <w:num w:numId="12" w16cid:durableId="390734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A36"/>
    <w:rsid w:val="0001074A"/>
    <w:rsid w:val="0002416D"/>
    <w:rsid w:val="00060264"/>
    <w:rsid w:val="0006114E"/>
    <w:rsid w:val="00061A36"/>
    <w:rsid w:val="000863F2"/>
    <w:rsid w:val="000B3EBC"/>
    <w:rsid w:val="000D3B77"/>
    <w:rsid w:val="000F560F"/>
    <w:rsid w:val="00104EAC"/>
    <w:rsid w:val="0011021F"/>
    <w:rsid w:val="0011459C"/>
    <w:rsid w:val="00115B6C"/>
    <w:rsid w:val="0011687B"/>
    <w:rsid w:val="00117396"/>
    <w:rsid w:val="00127D1C"/>
    <w:rsid w:val="00137D8F"/>
    <w:rsid w:val="001422F5"/>
    <w:rsid w:val="00151AD5"/>
    <w:rsid w:val="001672DC"/>
    <w:rsid w:val="001749D4"/>
    <w:rsid w:val="001810AF"/>
    <w:rsid w:val="00194A47"/>
    <w:rsid w:val="001979B5"/>
    <w:rsid w:val="001E5A42"/>
    <w:rsid w:val="001F61EB"/>
    <w:rsid w:val="00215D15"/>
    <w:rsid w:val="00237361"/>
    <w:rsid w:val="00244619"/>
    <w:rsid w:val="00264FDE"/>
    <w:rsid w:val="00271AEC"/>
    <w:rsid w:val="002811DA"/>
    <w:rsid w:val="00286979"/>
    <w:rsid w:val="00295C0C"/>
    <w:rsid w:val="002A457D"/>
    <w:rsid w:val="002B36A6"/>
    <w:rsid w:val="002B3968"/>
    <w:rsid w:val="002B42AC"/>
    <w:rsid w:val="002D0C5E"/>
    <w:rsid w:val="002D3C0B"/>
    <w:rsid w:val="002E28E2"/>
    <w:rsid w:val="002F5487"/>
    <w:rsid w:val="002F6A36"/>
    <w:rsid w:val="002F7693"/>
    <w:rsid w:val="00320DC9"/>
    <w:rsid w:val="00325F14"/>
    <w:rsid w:val="0033354E"/>
    <w:rsid w:val="00353E63"/>
    <w:rsid w:val="00364B38"/>
    <w:rsid w:val="00370B5E"/>
    <w:rsid w:val="00383AEF"/>
    <w:rsid w:val="00390B4A"/>
    <w:rsid w:val="00395230"/>
    <w:rsid w:val="003B4CF9"/>
    <w:rsid w:val="003B72C3"/>
    <w:rsid w:val="003C65FF"/>
    <w:rsid w:val="003C7151"/>
    <w:rsid w:val="00400511"/>
    <w:rsid w:val="0040425D"/>
    <w:rsid w:val="00417AE0"/>
    <w:rsid w:val="004357C8"/>
    <w:rsid w:val="00436019"/>
    <w:rsid w:val="00436B57"/>
    <w:rsid w:val="0044253C"/>
    <w:rsid w:val="0044365B"/>
    <w:rsid w:val="00453030"/>
    <w:rsid w:val="00456C0A"/>
    <w:rsid w:val="00466F1C"/>
    <w:rsid w:val="00483E5F"/>
    <w:rsid w:val="00487404"/>
    <w:rsid w:val="00487A3F"/>
    <w:rsid w:val="004A78FC"/>
    <w:rsid w:val="004A7A27"/>
    <w:rsid w:val="004E12B5"/>
    <w:rsid w:val="004E1C0B"/>
    <w:rsid w:val="004E4154"/>
    <w:rsid w:val="004F09E1"/>
    <w:rsid w:val="00514323"/>
    <w:rsid w:val="00530589"/>
    <w:rsid w:val="005466C1"/>
    <w:rsid w:val="00552018"/>
    <w:rsid w:val="00574E83"/>
    <w:rsid w:val="0058158E"/>
    <w:rsid w:val="00596B69"/>
    <w:rsid w:val="005A2739"/>
    <w:rsid w:val="005B0A62"/>
    <w:rsid w:val="005B1777"/>
    <w:rsid w:val="005B17A6"/>
    <w:rsid w:val="005B7DB9"/>
    <w:rsid w:val="005E3307"/>
    <w:rsid w:val="005F3A77"/>
    <w:rsid w:val="005F4FDE"/>
    <w:rsid w:val="00612417"/>
    <w:rsid w:val="006129A4"/>
    <w:rsid w:val="00617C71"/>
    <w:rsid w:val="00626086"/>
    <w:rsid w:val="00627800"/>
    <w:rsid w:val="00630280"/>
    <w:rsid w:val="006434D6"/>
    <w:rsid w:val="006467AF"/>
    <w:rsid w:val="0066103A"/>
    <w:rsid w:val="00662FE7"/>
    <w:rsid w:val="00665818"/>
    <w:rsid w:val="006667E7"/>
    <w:rsid w:val="006710C0"/>
    <w:rsid w:val="00676EA8"/>
    <w:rsid w:val="00684D52"/>
    <w:rsid w:val="006C4D4B"/>
    <w:rsid w:val="006D5B3F"/>
    <w:rsid w:val="006E040E"/>
    <w:rsid w:val="006F591D"/>
    <w:rsid w:val="007243CD"/>
    <w:rsid w:val="00742F60"/>
    <w:rsid w:val="0075449E"/>
    <w:rsid w:val="00765842"/>
    <w:rsid w:val="0076767F"/>
    <w:rsid w:val="00772E53"/>
    <w:rsid w:val="0078211B"/>
    <w:rsid w:val="007A165C"/>
    <w:rsid w:val="007B0DEE"/>
    <w:rsid w:val="007D6819"/>
    <w:rsid w:val="007E6B3C"/>
    <w:rsid w:val="007F2A1C"/>
    <w:rsid w:val="008025A7"/>
    <w:rsid w:val="00805D85"/>
    <w:rsid w:val="008213E2"/>
    <w:rsid w:val="0083452F"/>
    <w:rsid w:val="008556D9"/>
    <w:rsid w:val="0086146E"/>
    <w:rsid w:val="00870610"/>
    <w:rsid w:val="00880727"/>
    <w:rsid w:val="0088697E"/>
    <w:rsid w:val="008878AF"/>
    <w:rsid w:val="00893AEB"/>
    <w:rsid w:val="008B1B84"/>
    <w:rsid w:val="008B56FF"/>
    <w:rsid w:val="008C7903"/>
    <w:rsid w:val="00904C6A"/>
    <w:rsid w:val="0091007D"/>
    <w:rsid w:val="00915F1C"/>
    <w:rsid w:val="00917B64"/>
    <w:rsid w:val="00921E06"/>
    <w:rsid w:val="00922476"/>
    <w:rsid w:val="0093643C"/>
    <w:rsid w:val="009472DF"/>
    <w:rsid w:val="009852C8"/>
    <w:rsid w:val="009871F6"/>
    <w:rsid w:val="009A56F6"/>
    <w:rsid w:val="009B1A8A"/>
    <w:rsid w:val="009D734B"/>
    <w:rsid w:val="009E406F"/>
    <w:rsid w:val="009F3469"/>
    <w:rsid w:val="009F5930"/>
    <w:rsid w:val="009F6B80"/>
    <w:rsid w:val="00A057BD"/>
    <w:rsid w:val="00A07858"/>
    <w:rsid w:val="00A14F36"/>
    <w:rsid w:val="00A16713"/>
    <w:rsid w:val="00A220D7"/>
    <w:rsid w:val="00A462AA"/>
    <w:rsid w:val="00A51A19"/>
    <w:rsid w:val="00A6475C"/>
    <w:rsid w:val="00A65A0B"/>
    <w:rsid w:val="00A67E55"/>
    <w:rsid w:val="00A750FB"/>
    <w:rsid w:val="00A804B2"/>
    <w:rsid w:val="00A976D5"/>
    <w:rsid w:val="00AA49B2"/>
    <w:rsid w:val="00AD1513"/>
    <w:rsid w:val="00AD2D0B"/>
    <w:rsid w:val="00AE18B4"/>
    <w:rsid w:val="00AE4F28"/>
    <w:rsid w:val="00AE7BCE"/>
    <w:rsid w:val="00B14B40"/>
    <w:rsid w:val="00B236DD"/>
    <w:rsid w:val="00B43257"/>
    <w:rsid w:val="00B50E3B"/>
    <w:rsid w:val="00B670D1"/>
    <w:rsid w:val="00B81228"/>
    <w:rsid w:val="00B83E62"/>
    <w:rsid w:val="00BA74E6"/>
    <w:rsid w:val="00BB4FBF"/>
    <w:rsid w:val="00BC3735"/>
    <w:rsid w:val="00BE0AAC"/>
    <w:rsid w:val="00BE4B61"/>
    <w:rsid w:val="00C16E13"/>
    <w:rsid w:val="00C25216"/>
    <w:rsid w:val="00C26189"/>
    <w:rsid w:val="00C3776E"/>
    <w:rsid w:val="00C41EF0"/>
    <w:rsid w:val="00C507A1"/>
    <w:rsid w:val="00C87016"/>
    <w:rsid w:val="00C93B58"/>
    <w:rsid w:val="00CA01B1"/>
    <w:rsid w:val="00CA104A"/>
    <w:rsid w:val="00CC33F3"/>
    <w:rsid w:val="00CC42E6"/>
    <w:rsid w:val="00CE59ED"/>
    <w:rsid w:val="00D013DC"/>
    <w:rsid w:val="00D30D25"/>
    <w:rsid w:val="00D31B27"/>
    <w:rsid w:val="00D340A1"/>
    <w:rsid w:val="00D50888"/>
    <w:rsid w:val="00D51405"/>
    <w:rsid w:val="00D57DA0"/>
    <w:rsid w:val="00D7716D"/>
    <w:rsid w:val="00DA678A"/>
    <w:rsid w:val="00DA7061"/>
    <w:rsid w:val="00DB0859"/>
    <w:rsid w:val="00DD388A"/>
    <w:rsid w:val="00DD51B4"/>
    <w:rsid w:val="00DD6EC2"/>
    <w:rsid w:val="00DF08BA"/>
    <w:rsid w:val="00DF5BCD"/>
    <w:rsid w:val="00E05A99"/>
    <w:rsid w:val="00E07CF7"/>
    <w:rsid w:val="00E10BF8"/>
    <w:rsid w:val="00E1397A"/>
    <w:rsid w:val="00E147A6"/>
    <w:rsid w:val="00E150CF"/>
    <w:rsid w:val="00E169C5"/>
    <w:rsid w:val="00E25C51"/>
    <w:rsid w:val="00E27CCC"/>
    <w:rsid w:val="00E30BEA"/>
    <w:rsid w:val="00E55D7D"/>
    <w:rsid w:val="00E86FE7"/>
    <w:rsid w:val="00E901C1"/>
    <w:rsid w:val="00E97E53"/>
    <w:rsid w:val="00EA5E14"/>
    <w:rsid w:val="00EA6AF0"/>
    <w:rsid w:val="00EB20BF"/>
    <w:rsid w:val="00EB7DA0"/>
    <w:rsid w:val="00F176CA"/>
    <w:rsid w:val="00F17B47"/>
    <w:rsid w:val="00F2481D"/>
    <w:rsid w:val="00F56367"/>
    <w:rsid w:val="00F75AC6"/>
    <w:rsid w:val="00FB26AB"/>
    <w:rsid w:val="00FC2C6D"/>
    <w:rsid w:val="00FF1969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D23A33"/>
  <w15:chartTrackingRefBased/>
  <w15:docId w15:val="{E3CE155A-DA63-4F5F-8EAB-4CC523B7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paragraph" w:customStyle="1" w:styleId="06-TexteRfRglementairesGris">
    <w:name w:val="06 - Texte Réf. Règlementaires Gris"/>
    <w:basedOn w:val="Normal"/>
    <w:qFormat/>
    <w:rsid w:val="002F6A36"/>
    <w:pPr>
      <w:autoSpaceDE w:val="0"/>
      <w:autoSpaceDN w:val="0"/>
      <w:adjustRightInd w:val="0"/>
      <w:spacing w:before="160" w:after="0" w:line="240" w:lineRule="auto"/>
      <w:jc w:val="both"/>
    </w:pPr>
    <w:rPr>
      <w:rFonts w:ascii="Calibri" w:eastAsia="Times New Roman" w:hAnsi="Calibri" w:cs="Calibri"/>
      <w:b/>
      <w:bCs/>
      <w:color w:val="808080"/>
      <w:sz w:val="18"/>
      <w:szCs w:val="18"/>
    </w:rPr>
  </w:style>
  <w:style w:type="character" w:styleId="lev">
    <w:name w:val="Strong"/>
    <w:basedOn w:val="Policepardfaut"/>
    <w:uiPriority w:val="22"/>
    <w:qFormat/>
    <w:rsid w:val="00AA49B2"/>
    <w:rPr>
      <w:b/>
      <w:bCs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432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43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1BD4F-4D30-4F04-85EC-E54D0564F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d'arrêté.dotm</Template>
  <TotalTime>10</TotalTime>
  <Pages>3</Pages>
  <Words>941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Arrêté de mise en disponiblité à titre conservatoire</vt:lpstr>
    </vt:vector>
  </TitlesOfParts>
  <Manager>laurent.gougeon@cdg45.fr</Manager>
  <Company>CDG 45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de mise en disponiblité à titre conservatoire</dc:title>
  <dc:subject/>
  <dc:creator>laurent.gougeon@cdg45.fr</dc:creator>
  <cp:keywords>Modèle, arrêté, disponibilité, élever, enfant</cp:keywords>
  <dc:description/>
  <cp:lastModifiedBy>Valérie BONNIN</cp:lastModifiedBy>
  <cp:revision>3</cp:revision>
  <cp:lastPrinted>2020-04-08T06:34:00Z</cp:lastPrinted>
  <dcterms:created xsi:type="dcterms:W3CDTF">2025-12-12T12:40:00Z</dcterms:created>
  <dcterms:modified xsi:type="dcterms:W3CDTF">2025-12-12T12:55:00Z</dcterms:modified>
</cp:coreProperties>
</file>