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37BC1FE5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mise en disponibilité </w:t>
      </w:r>
      <w:r w:rsidR="00C06C22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pour </w:t>
      </w:r>
      <w:r w:rsidR="00CB0937">
        <w:rPr>
          <w:rFonts w:ascii="Ebrima" w:hAnsi="Ebrima"/>
          <w:b/>
          <w:bCs/>
          <w:i/>
          <w:color w:val="000000" w:themeColor="text1"/>
          <w:sz w:val="28"/>
          <w:szCs w:val="28"/>
        </w:rPr>
        <w:t>donner des soins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43212F75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mise en disponibilité pour </w:t>
      </w:r>
      <w:r w:rsidR="00CB0937">
        <w:rPr>
          <w:rFonts w:ascii="Ebrima" w:hAnsi="Ebrima"/>
          <w:b/>
          <w:bCs/>
          <w:color w:val="000000" w:themeColor="text1"/>
          <w:sz w:val="24"/>
          <w:szCs w:val="24"/>
        </w:rPr>
        <w:t>donner des soins</w:t>
      </w:r>
    </w:p>
    <w:p w14:paraId="29F0D796" w14:textId="49A88D1E" w:rsidR="00000000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A86A9D9" w14:textId="77777777" w:rsidR="000F6E48" w:rsidRPr="0061007E" w:rsidRDefault="000F6E48" w:rsidP="000F6E48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 w:rsidRPr="0061007E">
        <w:rPr>
          <w:rFonts w:ascii="Ebrima" w:hAnsi="Ebrima"/>
          <w:bCs/>
          <w:sz w:val="20"/>
          <w:szCs w:val="20"/>
        </w:rPr>
        <w:t>les articles L511-3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61007E">
        <w:rPr>
          <w:rFonts w:ascii="Ebrima" w:hAnsi="Ebrima"/>
          <w:bCs/>
          <w:sz w:val="20"/>
          <w:szCs w:val="20"/>
        </w:rPr>
        <w:t>L514-1 à 8</w:t>
      </w:r>
      <w:r>
        <w:rPr>
          <w:rFonts w:ascii="Ebrima" w:hAnsi="Ebrima"/>
          <w:bCs/>
          <w:sz w:val="20"/>
          <w:szCs w:val="20"/>
        </w:rPr>
        <w:t xml:space="preserve"> et </w:t>
      </w:r>
      <w:r>
        <w:rPr>
          <w:rStyle w:val="lev"/>
          <w:rFonts w:ascii="Ebrima" w:hAnsi="Ebrima"/>
          <w:b w:val="0"/>
          <w:sz w:val="20"/>
          <w:szCs w:val="20"/>
        </w:rPr>
        <w:t>L542-1 à 24.</w:t>
      </w:r>
    </w:p>
    <w:p w14:paraId="3BDF194A" w14:textId="77777777" w:rsidR="00EB20B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2B5A227B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>
        <w:rPr>
          <w:rFonts w:ascii="Ebrima" w:hAnsi="Ebrima"/>
          <w:bCs/>
          <w:sz w:val="20"/>
          <w:szCs w:val="20"/>
        </w:rPr>
        <w:t>s</w:t>
      </w:r>
      <w:r w:rsidR="00B43257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B43257">
        <w:rPr>
          <w:rFonts w:ascii="Ebrima" w:hAnsi="Ebrima"/>
          <w:bCs/>
          <w:sz w:val="20"/>
          <w:szCs w:val="20"/>
        </w:rPr>
        <w:t>s</w:t>
      </w:r>
      <w:r>
        <w:rPr>
          <w:rFonts w:ascii="Ebrima" w:hAnsi="Ebrima"/>
          <w:bCs/>
          <w:sz w:val="20"/>
          <w:szCs w:val="20"/>
        </w:rPr>
        <w:t xml:space="preserve"> </w:t>
      </w:r>
      <w:r w:rsidR="00B43257">
        <w:rPr>
          <w:rFonts w:ascii="Ebrima" w:hAnsi="Ebrima"/>
          <w:bCs/>
          <w:sz w:val="20"/>
          <w:szCs w:val="20"/>
        </w:rPr>
        <w:t>18 à 26,</w:t>
      </w:r>
    </w:p>
    <w:p w14:paraId="30C7C84F" w14:textId="77777777" w:rsidR="0011021F" w:rsidRPr="00137D8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7BAA7FD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le décret n° 2020-69 du 30 janvier 2020 relatif </w:t>
      </w:r>
      <w:bookmarkEnd w:id="0"/>
      <w:r w:rsidRPr="00B43257">
        <w:rPr>
          <w:rFonts w:ascii="Ebrima" w:hAnsi="Ebrima"/>
          <w:bCs/>
          <w:sz w:val="20"/>
          <w:szCs w:val="20"/>
        </w:rPr>
        <w:t>aux contrôles déontologiques dans la fonction publique,</w:t>
      </w:r>
    </w:p>
    <w:p w14:paraId="43246F06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6F6974B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2" w:name="_Hlk14967803"/>
      <w:bookmarkEnd w:id="1"/>
      <w:r w:rsidRPr="00B43257">
        <w:rPr>
          <w:rFonts w:ascii="Ebrima" w:hAnsi="Ebrima"/>
          <w:bCs/>
          <w:sz w:val="20"/>
          <w:szCs w:val="20"/>
        </w:rPr>
        <w:t>Vu l’arrêté ministériel du 19 juin 2019 fixant la liste des pièces justificatives permettant au fonctionnaire exerçant une activité professionnelle en position de disponibilité de conserver ses droits à l’avancement dans la fonction publique territoriale,</w:t>
      </w:r>
    </w:p>
    <w:p w14:paraId="64F3F0ED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2"/>
    <w:p w14:paraId="6096670D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compatibilité (avec ou sans réserves) de l’activité envisagée avec les fonctions exercées au cours des trois dernières années émis par l’autorité territoriale, </w:t>
      </w:r>
    </w:p>
    <w:p w14:paraId="04FC505E" w14:textId="7D7C126C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du référent déontologue,</w:t>
      </w:r>
    </w:p>
    <w:p w14:paraId="13C07C71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EA3D62D" w14:textId="0127B261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la Haute Autorité pour la transparence de la vie publique</w:t>
      </w:r>
      <w:r w:rsidR="005B7DB9">
        <w:rPr>
          <w:rFonts w:ascii="Ebrima" w:hAnsi="Ebrima"/>
          <w:bCs/>
          <w:sz w:val="20"/>
          <w:szCs w:val="20"/>
        </w:rPr>
        <w:t xml:space="preserve"> en 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</w:p>
    <w:p w14:paraId="5A72C155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48A6944C" w14:textId="26D5780F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lastRenderedPageBreak/>
        <w:t xml:space="preserve">Vu la demande écrite de mise en disponibilité pour </w:t>
      </w:r>
      <w:r w:rsidR="003653D3">
        <w:rPr>
          <w:rFonts w:ascii="Ebrima" w:hAnsi="Ebrima"/>
          <w:bCs/>
          <w:sz w:val="20"/>
          <w:szCs w:val="20"/>
        </w:rPr>
        <w:t>donner des soins</w:t>
      </w:r>
      <w:r w:rsidR="00C06C22">
        <w:rPr>
          <w:rFonts w:ascii="Ebrima" w:hAnsi="Ebrima"/>
          <w:bCs/>
          <w:sz w:val="20"/>
          <w:szCs w:val="20"/>
        </w:rPr>
        <w:t xml:space="preserve"> </w:t>
      </w:r>
      <w:r w:rsidR="003653D3" w:rsidRPr="003653D3">
        <w:rPr>
          <w:rFonts w:ascii="Ebrima" w:hAnsi="Ebrima"/>
          <w:bCs/>
          <w:sz w:val="20"/>
          <w:szCs w:val="20"/>
        </w:rPr>
        <w:t xml:space="preserve">à </w:t>
      </w:r>
      <w:r w:rsidR="00851F81" w:rsidRPr="00851F81">
        <w:rPr>
          <w:rFonts w:ascii="Ebrima" w:hAnsi="Ebrima"/>
          <w:bCs/>
          <w:sz w:val="20"/>
          <w:szCs w:val="20"/>
          <w:highlight w:val="yellow"/>
        </w:rPr>
        <w:t>….</w:t>
      </w:r>
      <w:r w:rsidR="00851F81">
        <w:rPr>
          <w:rFonts w:ascii="Ebrima" w:hAnsi="Ebrima"/>
          <w:bCs/>
          <w:sz w:val="20"/>
          <w:szCs w:val="20"/>
        </w:rPr>
        <w:t xml:space="preserve"> (</w:t>
      </w:r>
      <w:r w:rsidR="00851F81" w:rsidRPr="00851F81">
        <w:rPr>
          <w:rFonts w:ascii="Ebrima" w:hAnsi="Ebrima"/>
          <w:bCs/>
          <w:i/>
          <w:sz w:val="20"/>
          <w:szCs w:val="20"/>
        </w:rPr>
        <w:t>nom + prénom de l’</w:t>
      </w:r>
      <w:r w:rsidR="003653D3" w:rsidRPr="00851F81">
        <w:rPr>
          <w:rFonts w:ascii="Ebrima" w:hAnsi="Ebrima"/>
          <w:bCs/>
          <w:i/>
          <w:sz w:val="20"/>
          <w:szCs w:val="20"/>
        </w:rPr>
        <w:t xml:space="preserve">enfant à charge, </w:t>
      </w:r>
      <w:r w:rsidR="00851F81" w:rsidRPr="00851F81">
        <w:rPr>
          <w:rFonts w:ascii="Ebrima" w:hAnsi="Ebrima"/>
          <w:bCs/>
          <w:i/>
          <w:sz w:val="20"/>
          <w:szCs w:val="20"/>
        </w:rPr>
        <w:t>ou d</w:t>
      </w:r>
      <w:r w:rsidR="003653D3" w:rsidRPr="00851F81">
        <w:rPr>
          <w:rFonts w:ascii="Ebrima" w:hAnsi="Ebrima"/>
          <w:bCs/>
          <w:i/>
          <w:sz w:val="20"/>
          <w:szCs w:val="20"/>
        </w:rPr>
        <w:t xml:space="preserve">u conjoint, </w:t>
      </w:r>
      <w:r w:rsidR="00851F81" w:rsidRPr="00851F81">
        <w:rPr>
          <w:rFonts w:ascii="Ebrima" w:hAnsi="Ebrima"/>
          <w:bCs/>
          <w:i/>
          <w:sz w:val="20"/>
          <w:szCs w:val="20"/>
        </w:rPr>
        <w:t>ou d</w:t>
      </w:r>
      <w:r w:rsidR="003653D3" w:rsidRPr="00851F81">
        <w:rPr>
          <w:rFonts w:ascii="Ebrima" w:hAnsi="Ebrima"/>
          <w:bCs/>
          <w:i/>
          <w:sz w:val="20"/>
          <w:szCs w:val="20"/>
        </w:rPr>
        <w:t xml:space="preserve">u partenaire avec lequel il est lié par un pacte civil de solidarité, </w:t>
      </w:r>
      <w:r w:rsidR="00851F81" w:rsidRPr="00851F81">
        <w:rPr>
          <w:rFonts w:ascii="Ebrima" w:hAnsi="Ebrima"/>
          <w:bCs/>
          <w:i/>
          <w:sz w:val="20"/>
          <w:szCs w:val="20"/>
        </w:rPr>
        <w:t>ou de l’</w:t>
      </w:r>
      <w:r w:rsidR="003653D3" w:rsidRPr="00851F81">
        <w:rPr>
          <w:rFonts w:ascii="Ebrima" w:hAnsi="Ebrima"/>
          <w:bCs/>
          <w:i/>
          <w:sz w:val="20"/>
          <w:szCs w:val="20"/>
        </w:rPr>
        <w:t>ascendant</w:t>
      </w:r>
      <w:r w:rsidR="00851F81">
        <w:rPr>
          <w:rFonts w:ascii="Ebrima" w:hAnsi="Ebrima"/>
          <w:bCs/>
          <w:sz w:val="20"/>
          <w:szCs w:val="20"/>
        </w:rPr>
        <w:t>)</w:t>
      </w:r>
      <w:r w:rsidR="003653D3" w:rsidRPr="003653D3">
        <w:rPr>
          <w:rFonts w:ascii="Ebrima" w:hAnsi="Ebrima"/>
          <w:bCs/>
          <w:sz w:val="20"/>
          <w:szCs w:val="20"/>
        </w:rPr>
        <w:t xml:space="preserve"> à la suite </w:t>
      </w:r>
      <w:r w:rsidR="00851F81" w:rsidRPr="00851F81">
        <w:rPr>
          <w:rFonts w:ascii="Ebrima" w:hAnsi="Ebrima"/>
          <w:bCs/>
          <w:sz w:val="20"/>
          <w:szCs w:val="20"/>
          <w:highlight w:val="yellow"/>
        </w:rPr>
        <w:t>…</w:t>
      </w:r>
      <w:r w:rsidR="00851F81">
        <w:rPr>
          <w:rFonts w:ascii="Ebrima" w:hAnsi="Ebrima"/>
          <w:bCs/>
          <w:sz w:val="20"/>
          <w:szCs w:val="20"/>
        </w:rPr>
        <w:t xml:space="preserve"> (</w:t>
      </w:r>
      <w:r w:rsidR="003653D3" w:rsidRPr="00851F81">
        <w:rPr>
          <w:rFonts w:ascii="Ebrima" w:hAnsi="Ebrima"/>
          <w:bCs/>
          <w:i/>
          <w:sz w:val="20"/>
          <w:szCs w:val="20"/>
        </w:rPr>
        <w:t>d'un accident ou d'une maladie grave ou atteint d'un handicap nécessitant la présence d'une tierce personne</w:t>
      </w:r>
      <w:r w:rsidR="00851F81">
        <w:rPr>
          <w:rFonts w:ascii="Ebrima" w:hAnsi="Ebrima"/>
          <w:bCs/>
          <w:sz w:val="20"/>
          <w:szCs w:val="20"/>
        </w:rPr>
        <w:t>)</w:t>
      </w:r>
      <w:r w:rsidR="003653D3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en </w:t>
      </w:r>
      <w:r w:rsidR="005B7DB9">
        <w:rPr>
          <w:rFonts w:ascii="Ebrima" w:hAnsi="Ebrima"/>
          <w:bCs/>
          <w:sz w:val="20"/>
          <w:szCs w:val="20"/>
        </w:rPr>
        <w:t xml:space="preserve">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="005B7DB9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(nombre d’années)</w:t>
      </w:r>
      <w:r w:rsidR="005E3307"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 w:rsidR="005B7DB9"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6C235918" w14:textId="77777777" w:rsidR="004C64E4" w:rsidRPr="00B43257" w:rsidRDefault="004C64E4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7B22EE89" w14:textId="68FB6753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Considérant que </w:t>
      </w:r>
      <w:r w:rsidR="005E3307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a informé par écrit </w:t>
      </w:r>
      <w:r w:rsidR="005E3307">
        <w:rPr>
          <w:rFonts w:ascii="Ebrima" w:hAnsi="Ebrima"/>
          <w:bCs/>
          <w:sz w:val="20"/>
          <w:szCs w:val="20"/>
        </w:rPr>
        <w:t xml:space="preserve">Monsieur ou Madame </w:t>
      </w:r>
      <w:r w:rsidR="005E3307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i/>
          <w:sz w:val="20"/>
          <w:szCs w:val="20"/>
        </w:rPr>
        <w:t>le Maire ou le</w:t>
      </w:r>
      <w:r w:rsidR="005E3307">
        <w:rPr>
          <w:rFonts w:ascii="Ebrima" w:hAnsi="Ebrima"/>
          <w:bCs/>
          <w:i/>
          <w:sz w:val="20"/>
          <w:szCs w:val="20"/>
        </w:rPr>
        <w:t>-la Présidente-</w:t>
      </w:r>
      <w:r w:rsidRPr="00B43257">
        <w:rPr>
          <w:rFonts w:ascii="Ebrima" w:hAnsi="Ebrima"/>
          <w:bCs/>
          <w:i/>
          <w:sz w:val="20"/>
          <w:szCs w:val="20"/>
        </w:rPr>
        <w:t>Président</w:t>
      </w:r>
      <w:r w:rsidRPr="00B43257">
        <w:rPr>
          <w:rFonts w:ascii="Ebrima" w:hAnsi="Ebrima"/>
          <w:bCs/>
          <w:sz w:val="20"/>
          <w:szCs w:val="20"/>
        </w:rPr>
        <w:t xml:space="preserve"> de </w:t>
      </w:r>
      <w:r w:rsidR="005E3307" w:rsidRPr="005E3307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(dénomination de la collectivité territoriale ou de l’établissement public)</w:t>
      </w:r>
      <w:r w:rsidRPr="00B43257">
        <w:rPr>
          <w:rFonts w:ascii="Ebrima" w:hAnsi="Ebrima"/>
          <w:bCs/>
          <w:sz w:val="20"/>
          <w:szCs w:val="20"/>
        </w:rPr>
        <w:t xml:space="preserve"> de son intention d’exercer une activité privée</w:t>
      </w:r>
      <w:r w:rsidRPr="00B43257">
        <w:rPr>
          <w:rFonts w:ascii="Ebrima" w:hAnsi="Ebrima"/>
          <w:bCs/>
          <w:i/>
          <w:sz w:val="20"/>
          <w:szCs w:val="20"/>
        </w:rPr>
        <w:t>,</w:t>
      </w:r>
    </w:p>
    <w:p w14:paraId="5840459B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5B345534" w14:textId="77777777" w:rsidR="00851F81" w:rsidRPr="00851F81" w:rsidRDefault="00851F81" w:rsidP="00851F81">
      <w:pPr>
        <w:spacing w:after="0" w:line="240" w:lineRule="auto"/>
        <w:jc w:val="both"/>
        <w:rPr>
          <w:rFonts w:ascii="Ebrima" w:eastAsia="Times New Roman" w:hAnsi="Ebrima" w:cs="Tahoma"/>
          <w:sz w:val="20"/>
          <w:szCs w:val="20"/>
          <w:lang w:eastAsia="fr-FR"/>
        </w:rPr>
      </w:pPr>
      <w:r w:rsidRPr="00851F81">
        <w:rPr>
          <w:rFonts w:ascii="Ebrima" w:eastAsia="Times New Roman" w:hAnsi="Ebrima" w:cs="Tahoma"/>
          <w:sz w:val="20"/>
          <w:szCs w:val="20"/>
          <w:lang w:eastAsia="fr-FR"/>
        </w:rPr>
        <w:t>Considérant que la disponibilité pour donner des soins au conjoint, au partenaire de Pacs, à un enfant à charge ou à un ascendant à la suite d’un accident ou d’une maladie grave ou atteint d’un handicap nécessitant la présence d’une tierce personne est accordée de droit, pour une durée maximale de 3 ans, renouvelable tant que les conditions sont réunies,</w:t>
      </w:r>
    </w:p>
    <w:p w14:paraId="343E0AC8" w14:textId="77777777" w:rsidR="00FB26AB" w:rsidRPr="00FB26AB" w:rsidRDefault="00FB26AB" w:rsidP="00B43257">
      <w:pPr>
        <w:spacing w:after="0" w:line="240" w:lineRule="auto"/>
        <w:jc w:val="both"/>
        <w:rPr>
          <w:rFonts w:ascii="Ebrima" w:eastAsia="Times New Roman" w:hAnsi="Ebrima" w:cs="Tahoma"/>
          <w:sz w:val="20"/>
          <w:szCs w:val="20"/>
          <w:lang w:eastAsia="fr-FR"/>
        </w:rPr>
      </w:pPr>
    </w:p>
    <w:p w14:paraId="3E9AE91E" w14:textId="517BD9F8" w:rsidR="00B43257" w:rsidRDefault="00665818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665818">
        <w:rPr>
          <w:rFonts w:ascii="Ebrima" w:eastAsia="Times New Roman" w:hAnsi="Ebrima" w:cs="Tahoma"/>
          <w:sz w:val="20"/>
          <w:szCs w:val="20"/>
          <w:lang w:eastAsia="fr-FR"/>
        </w:rPr>
        <w:t xml:space="preserve">Considérant </w:t>
      </w:r>
      <w:r w:rsidRPr="00665818">
        <w:rPr>
          <w:rFonts w:ascii="Ebrima" w:hAnsi="Ebrima"/>
          <w:sz w:val="20"/>
          <w:szCs w:val="20"/>
        </w:rPr>
        <w:t>q</w:t>
      </w:r>
      <w:r>
        <w:rPr>
          <w:rFonts w:ascii="Ebrima" w:hAnsi="Ebrima"/>
          <w:sz w:val="20"/>
          <w:szCs w:val="20"/>
        </w:rPr>
        <w:t xml:space="preserve">ue l’agent peut bénéficier du maintien de ses droits à avancement d’échelon et de grade dans la limite de </w:t>
      </w:r>
      <w:r w:rsidR="005E3307" w:rsidRPr="005E3307">
        <w:rPr>
          <w:rFonts w:ascii="Ebrima" w:hAnsi="Ebrima"/>
          <w:sz w:val="20"/>
          <w:szCs w:val="20"/>
        </w:rPr>
        <w:t>5 ans</w:t>
      </w:r>
    </w:p>
    <w:p w14:paraId="34BB2560" w14:textId="77777777" w:rsid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089E12DD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position de </w:t>
      </w:r>
      <w:r w:rsidR="00851F81" w:rsidRPr="00B43257">
        <w:rPr>
          <w:rFonts w:ascii="Ebrima" w:hAnsi="Ebrima"/>
          <w:bCs/>
          <w:sz w:val="20"/>
          <w:szCs w:val="20"/>
        </w:rPr>
        <w:t xml:space="preserve">pour </w:t>
      </w:r>
      <w:r w:rsidR="00851F81">
        <w:rPr>
          <w:rFonts w:ascii="Ebrima" w:hAnsi="Ebrima"/>
          <w:bCs/>
          <w:sz w:val="20"/>
          <w:szCs w:val="20"/>
        </w:rPr>
        <w:t xml:space="preserve">donner des soins </w:t>
      </w:r>
      <w:r w:rsidR="00851F81" w:rsidRPr="003653D3">
        <w:rPr>
          <w:rFonts w:ascii="Ebrima" w:hAnsi="Ebrima"/>
          <w:bCs/>
          <w:sz w:val="20"/>
          <w:szCs w:val="20"/>
        </w:rPr>
        <w:t xml:space="preserve">à </w:t>
      </w:r>
      <w:r w:rsidR="00851F81" w:rsidRPr="00851F81">
        <w:rPr>
          <w:rFonts w:ascii="Ebrima" w:hAnsi="Ebrima"/>
          <w:bCs/>
          <w:sz w:val="20"/>
          <w:szCs w:val="20"/>
          <w:highlight w:val="yellow"/>
        </w:rPr>
        <w:t>….</w:t>
      </w:r>
      <w:r w:rsidR="00851F81">
        <w:rPr>
          <w:rFonts w:ascii="Ebrima" w:hAnsi="Ebrima"/>
          <w:bCs/>
          <w:sz w:val="20"/>
          <w:szCs w:val="20"/>
        </w:rPr>
        <w:t xml:space="preserve"> (</w:t>
      </w:r>
      <w:proofErr w:type="gramStart"/>
      <w:r w:rsidR="00851F81" w:rsidRPr="00851F81">
        <w:rPr>
          <w:rFonts w:ascii="Ebrima" w:hAnsi="Ebrima"/>
          <w:bCs/>
          <w:i/>
          <w:sz w:val="20"/>
          <w:szCs w:val="20"/>
        </w:rPr>
        <w:t>nom</w:t>
      </w:r>
      <w:proofErr w:type="gramEnd"/>
      <w:r w:rsidR="00851F81" w:rsidRPr="00851F81">
        <w:rPr>
          <w:rFonts w:ascii="Ebrima" w:hAnsi="Ebrima"/>
          <w:bCs/>
          <w:i/>
          <w:sz w:val="20"/>
          <w:szCs w:val="20"/>
        </w:rPr>
        <w:t xml:space="preserve"> + prénom de l’enfant à charge, ou du conjoint, ou du partenaire avec lequel il est lié par un pacte civil de solidarité, ou de l’ascendant</w:t>
      </w:r>
      <w:r w:rsidR="00851F81">
        <w:rPr>
          <w:rFonts w:ascii="Ebrima" w:hAnsi="Ebrima"/>
          <w:bCs/>
          <w:sz w:val="20"/>
          <w:szCs w:val="20"/>
        </w:rPr>
        <w:t>)</w:t>
      </w:r>
      <w:r w:rsidR="00851F81" w:rsidRPr="003653D3">
        <w:rPr>
          <w:rFonts w:ascii="Ebrima" w:hAnsi="Ebrima"/>
          <w:bCs/>
          <w:sz w:val="20"/>
          <w:szCs w:val="20"/>
        </w:rPr>
        <w:t xml:space="preserve"> à la suite </w:t>
      </w:r>
      <w:r w:rsidR="00851F81" w:rsidRPr="00851F81">
        <w:rPr>
          <w:rFonts w:ascii="Ebrima" w:hAnsi="Ebrima"/>
          <w:bCs/>
          <w:sz w:val="20"/>
          <w:szCs w:val="20"/>
          <w:highlight w:val="yellow"/>
        </w:rPr>
        <w:t>…</w:t>
      </w:r>
      <w:r w:rsidR="00851F81">
        <w:rPr>
          <w:rFonts w:ascii="Ebrima" w:hAnsi="Ebrima"/>
          <w:bCs/>
          <w:sz w:val="20"/>
          <w:szCs w:val="20"/>
        </w:rPr>
        <w:t xml:space="preserve"> (</w:t>
      </w:r>
      <w:r w:rsidR="00851F81" w:rsidRPr="00851F81">
        <w:rPr>
          <w:rFonts w:ascii="Ebrima" w:hAnsi="Ebrima"/>
          <w:bCs/>
          <w:i/>
          <w:sz w:val="20"/>
          <w:szCs w:val="20"/>
        </w:rPr>
        <w:t xml:space="preserve">d'un accident ou </w:t>
      </w:r>
      <w:proofErr w:type="gramStart"/>
      <w:r w:rsidR="00851F81" w:rsidRPr="00851F81">
        <w:rPr>
          <w:rFonts w:ascii="Ebrima" w:hAnsi="Ebrima"/>
          <w:bCs/>
          <w:i/>
          <w:sz w:val="20"/>
          <w:szCs w:val="20"/>
        </w:rPr>
        <w:t>d'une maladie grave ou atteint</w:t>
      </w:r>
      <w:proofErr w:type="gramEnd"/>
      <w:r w:rsidR="00851F81" w:rsidRPr="00851F81">
        <w:rPr>
          <w:rFonts w:ascii="Ebrima" w:hAnsi="Ebrima"/>
          <w:bCs/>
          <w:i/>
          <w:sz w:val="20"/>
          <w:szCs w:val="20"/>
        </w:rPr>
        <w:t xml:space="preserve"> d'un handicap nécessitant la présence d'une tierce </w:t>
      </w:r>
      <w:proofErr w:type="gramStart"/>
      <w:r w:rsidR="00851F81" w:rsidRPr="00851F81">
        <w:rPr>
          <w:rFonts w:ascii="Ebrima" w:hAnsi="Ebrima"/>
          <w:bCs/>
          <w:i/>
          <w:sz w:val="20"/>
          <w:szCs w:val="20"/>
        </w:rPr>
        <w:t>personne</w:t>
      </w:r>
      <w:r w:rsidR="00851F81">
        <w:rPr>
          <w:rFonts w:ascii="Ebrima" w:hAnsi="Ebrima"/>
          <w:bCs/>
          <w:sz w:val="20"/>
          <w:szCs w:val="20"/>
        </w:rPr>
        <w:t xml:space="preserve">) </w:t>
      </w:r>
      <w:r w:rsidR="009F2760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</w:t>
      </w:r>
      <w:proofErr w:type="gramEnd"/>
      <w:r w:rsidRPr="00B43257">
        <w:rPr>
          <w:rFonts w:ascii="Ebrima" w:hAnsi="Ebrima"/>
          <w:bCs/>
          <w:sz w:val="20"/>
          <w:szCs w:val="20"/>
        </w:rPr>
        <w:t xml:space="preserve">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(nombre d’années)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3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08E6813C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La</w:t>
      </w:r>
      <w:r w:rsidR="00665818">
        <w:rPr>
          <w:rFonts w:ascii="Ebrima" w:hAnsi="Ebrima" w:cs="Arial"/>
          <w:color w:val="000000" w:themeColor="text1"/>
          <w:sz w:val="20"/>
          <w:szCs w:val="20"/>
        </w:rPr>
        <w:t xml:space="preserve"> durée de la disponibilité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ne peut excéder </w:t>
      </w:r>
      <w:r w:rsidR="00665818">
        <w:rPr>
          <w:rFonts w:ascii="Ebrima" w:hAnsi="Ebrima" w:cs="Arial"/>
          <w:color w:val="000000" w:themeColor="text1"/>
          <w:sz w:val="20"/>
          <w:szCs w:val="20"/>
        </w:rPr>
        <w:t>3 années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; elle est renouvelable </w:t>
      </w:r>
      <w:r w:rsidR="004C64E4">
        <w:rPr>
          <w:rFonts w:ascii="Ebrima" w:hAnsi="Ebrima" w:cs="Arial"/>
          <w:color w:val="000000" w:themeColor="text1"/>
          <w:sz w:val="20"/>
          <w:szCs w:val="20"/>
        </w:rPr>
        <w:t xml:space="preserve">sans limitation pour la </w:t>
      </w:r>
      <w:r w:rsidR="00A57DB6">
        <w:rPr>
          <w:rFonts w:ascii="Ebrima" w:hAnsi="Ebrima" w:cs="Arial"/>
          <w:color w:val="000000" w:themeColor="text1"/>
          <w:sz w:val="20"/>
          <w:szCs w:val="20"/>
        </w:rPr>
        <w:t>m</w:t>
      </w:r>
      <w:r w:rsidR="004C64E4">
        <w:rPr>
          <w:rFonts w:ascii="Ebrima" w:hAnsi="Ebrima" w:cs="Arial"/>
          <w:color w:val="000000" w:themeColor="text1"/>
          <w:sz w:val="20"/>
          <w:szCs w:val="20"/>
        </w:rPr>
        <w:t>ême durée</w:t>
      </w:r>
      <w:r w:rsidR="00665818">
        <w:rPr>
          <w:rFonts w:ascii="Ebrima" w:hAnsi="Ebrima" w:cs="Arial"/>
          <w:color w:val="000000" w:themeColor="text1"/>
          <w:sz w:val="20"/>
          <w:szCs w:val="20"/>
        </w:rPr>
        <w:t xml:space="preserve"> si les conditions pour l’obtenir sont réunies. </w:t>
      </w:r>
    </w:p>
    <w:p w14:paraId="3AFE0FB3" w14:textId="77777777" w:rsidR="009F2760" w:rsidRDefault="009F2760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77777777" w:rsidR="00CC42E6" w:rsidRDefault="00CC42E6" w:rsidP="00A57DB6">
      <w:pPr>
        <w:spacing w:after="0" w:line="240" w:lineRule="auto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3A58390" w14:textId="0FB77850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Toutefois, si pendant cette période, </w:t>
      </w:r>
      <w:r w:rsidR="006E040E" w:rsidRPr="006E040E">
        <w:rPr>
          <w:rFonts w:ascii="Ebrima" w:hAnsi="Ebrima"/>
          <w:bCs/>
          <w:sz w:val="20"/>
          <w:szCs w:val="20"/>
        </w:rPr>
        <w:t>l’agent</w:t>
      </w:r>
      <w:r w:rsidRPr="006E040E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</w:rPr>
        <w:t xml:space="preserve">exerce une activité professionnelle lucrative, salariée ou indépendante à temps complet ou à temps partiel dans les conditions prévues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aux articles 25-1 et 25-2 du décret n° 86-68 du 13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janvier </w:t>
      </w:r>
      <w:r w:rsidRPr="00CC42E6">
        <w:rPr>
          <w:rFonts w:ascii="Ebrima" w:hAnsi="Ebrima" w:cs="Arial"/>
          <w:color w:val="000000" w:themeColor="text1"/>
          <w:sz w:val="20"/>
          <w:szCs w:val="20"/>
        </w:rPr>
        <w:t>1986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CC42E6">
        <w:rPr>
          <w:rFonts w:ascii="Ebrima" w:hAnsi="Ebrima"/>
          <w:bCs/>
          <w:sz w:val="20"/>
          <w:szCs w:val="20"/>
        </w:rPr>
        <w:t>il conservera ses droits à l'avancement d'échelon et de grade dans la limite de cinq ans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1E8DD4BD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440F4CC" w14:textId="59310BE9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t xml:space="preserve">La conservation des droits à avancement est subordonnée à la transmission par l’agent, des pièces justifiant l’exercice d’une activité professionnelle. Cette transmission devra intervenir </w:t>
      </w:r>
      <w:r>
        <w:rPr>
          <w:rFonts w:ascii="Ebrima" w:hAnsi="Ebrima"/>
          <w:bCs/>
          <w:sz w:val="20"/>
          <w:szCs w:val="20"/>
        </w:rPr>
        <w:t xml:space="preserve">par courrier ou par courriel, chacun avec accusé de réception, </w:t>
      </w:r>
      <w:r w:rsidRPr="00CC42E6">
        <w:rPr>
          <w:rFonts w:ascii="Ebrima" w:hAnsi="Ebrima"/>
          <w:bCs/>
          <w:sz w:val="20"/>
          <w:szCs w:val="20"/>
        </w:rPr>
        <w:t xml:space="preserve">au plus tard </w:t>
      </w:r>
      <w:r w:rsidR="000F6E48">
        <w:rPr>
          <w:rFonts w:ascii="Ebrima" w:hAnsi="Ebrima"/>
          <w:bCs/>
          <w:sz w:val="20"/>
          <w:szCs w:val="20"/>
        </w:rPr>
        <w:t>au moment de sa réintégration</w:t>
      </w:r>
      <w:r w:rsidRPr="00CC42E6">
        <w:rPr>
          <w:rFonts w:ascii="Ebrima" w:hAnsi="Ebrima"/>
          <w:bCs/>
          <w:i/>
          <w:sz w:val="20"/>
          <w:szCs w:val="20"/>
        </w:rPr>
        <w:t>.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</w:p>
    <w:p w14:paraId="40CA472D" w14:textId="77777777" w:rsidR="006E040E" w:rsidRDefault="006E040E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AFC38B5" w14:textId="67AE8894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sz w:val="20"/>
          <w:szCs w:val="20"/>
        </w:rPr>
        <w:lastRenderedPageBreak/>
        <w:t xml:space="preserve">A défaut de transmission, </w:t>
      </w:r>
      <w:r w:rsidR="006E040E">
        <w:rPr>
          <w:rFonts w:ascii="Ebrima" w:hAnsi="Ebrima"/>
          <w:bCs/>
          <w:sz w:val="20"/>
          <w:szCs w:val="20"/>
        </w:rPr>
        <w:t>l’agent</w:t>
      </w:r>
      <w:r w:rsidRPr="00CC42E6">
        <w:rPr>
          <w:rFonts w:ascii="Ebrima" w:hAnsi="Ebrima"/>
          <w:bCs/>
          <w:sz w:val="20"/>
          <w:szCs w:val="20"/>
        </w:rPr>
        <w:t xml:space="preserve"> ne pourra pas prétendre à la conservation de ses droits à avancement sur la période concernée.</w:t>
      </w:r>
    </w:p>
    <w:p w14:paraId="2C73DF0E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23962BD" w14:textId="70775E78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2E700C85" w14:textId="77777777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8D54067" w14:textId="35833AA0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9E406F">
        <w:rPr>
          <w:rFonts w:ascii="Ebrima" w:hAnsi="Ebrima"/>
          <w:bCs/>
          <w:sz w:val="20"/>
          <w:szCs w:val="20"/>
        </w:rPr>
        <w:t xml:space="preserve">Si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>
        <w:rPr>
          <w:rFonts w:ascii="Ebrima" w:hAnsi="Ebrima"/>
          <w:bCs/>
          <w:sz w:val="20"/>
          <w:szCs w:val="20"/>
        </w:rPr>
        <w:t xml:space="preserve">souhaite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>exercer une activité professionnelle privée pendant sa disponibilité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="006E040E" w:rsidRPr="006E040E">
        <w:rPr>
          <w:rFonts w:ascii="Ebrima" w:hAnsi="Ebrima" w:cs="Arial"/>
          <w:color w:val="000000" w:themeColor="text1"/>
          <w:sz w:val="20"/>
          <w:szCs w:val="20"/>
        </w:rPr>
        <w:t>il</w:t>
      </w:r>
      <w:r w:rsidR="00CC42E6" w:rsidRPr="006E040E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>doit en informer l</w:t>
      </w:r>
      <w:r>
        <w:rPr>
          <w:rFonts w:ascii="Ebrima" w:hAnsi="Ebrima" w:cs="Arial"/>
          <w:color w:val="000000" w:themeColor="text1"/>
          <w:sz w:val="20"/>
          <w:szCs w:val="20"/>
        </w:rPr>
        <w:t>’autorité territoriale</w:t>
      </w:r>
      <w:r w:rsidR="006E040E">
        <w:rPr>
          <w:rFonts w:ascii="Ebrima" w:hAnsi="Ebrima" w:cs="Arial"/>
          <w:color w:val="000000" w:themeColor="text1"/>
          <w:sz w:val="20"/>
          <w:szCs w:val="20"/>
        </w:rPr>
        <w:t>, deux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mois avant le début </w:t>
      </w:r>
      <w:r w:rsidR="00CC42E6"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de cette activité. Le silence gardé par l’autorité territoriale </w:t>
      </w:r>
      <w:r w:rsidR="006E040E">
        <w:rPr>
          <w:rFonts w:ascii="Ebrima" w:hAnsi="Ebrima" w:cs="Arial"/>
          <w:color w:val="000000" w:themeColor="text1"/>
          <w:sz w:val="20"/>
          <w:szCs w:val="20"/>
        </w:rPr>
        <w:t xml:space="preserve">pendant ce délai </w:t>
      </w:r>
      <w:r>
        <w:rPr>
          <w:rFonts w:ascii="Ebrima" w:hAnsi="Ebrima" w:cs="Arial"/>
          <w:color w:val="000000" w:themeColor="text1"/>
          <w:sz w:val="20"/>
          <w:szCs w:val="20"/>
        </w:rPr>
        <w:t>vaudra décision de rejet</w:t>
      </w:r>
      <w:r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4"/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75816907" w14:textId="77777777" w:rsidR="007B0DEE" w:rsidRPr="00137D8F" w:rsidRDefault="007B0DEE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A0D094" w14:textId="77777777" w:rsidR="004C64E4" w:rsidRPr="00FC2C6D" w:rsidRDefault="004C64E4" w:rsidP="004C64E4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FC2C6D">
        <w:rPr>
          <w:rFonts w:ascii="Ebrima" w:hAnsi="Ebrima" w:cs="Arial"/>
          <w:b/>
          <w:color w:val="000000" w:themeColor="text1"/>
          <w:sz w:val="20"/>
          <w:szCs w:val="20"/>
        </w:rPr>
        <w:t>Article 5 :</w:t>
      </w:r>
    </w:p>
    <w:p w14:paraId="339AF84D" w14:textId="77777777" w:rsidR="005E3307" w:rsidRDefault="005E3307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4AEB16A" w14:textId="67CF4B43" w:rsidR="006E040E" w:rsidRDefault="006E040E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L’agent devra solliciter sa réintégration ou le renouvellement de sa disponibilité trois mois au moins avant l’expiration de la disponibilité en cours.</w:t>
      </w:r>
      <w:r w:rsidRPr="00CC42E6">
        <w:rPr>
          <w:rFonts w:ascii="Tahoma" w:eastAsia="Times New Roman" w:hAnsi="Tahoma" w:cs="Tahoma"/>
          <w:b/>
          <w:szCs w:val="20"/>
          <w:lang w:eastAsia="fr-FR"/>
        </w:rPr>
        <w:t xml:space="preserve"> </w:t>
      </w:r>
    </w:p>
    <w:p w14:paraId="1DF525E1" w14:textId="77777777" w:rsidR="006E040E" w:rsidRPr="005E3307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CD91901" w14:textId="67D13F99" w:rsidR="006E040E" w:rsidRPr="005E3307" w:rsidRDefault="00772E53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>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’il a régulièrement demandé sa ré</w:t>
      </w:r>
      <w:r>
        <w:rPr>
          <w:rFonts w:ascii="Ebrima" w:hAnsi="Ebrima" w:cs="Arial"/>
          <w:color w:val="000000" w:themeColor="text1"/>
          <w:sz w:val="20"/>
          <w:szCs w:val="20"/>
        </w:rPr>
        <w:t>intégration et e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n l’absence d’emploi vacant à l’expiration de sa disponibilité, le fonctionnaire fera l’objet </w:t>
      </w:r>
      <w:r>
        <w:rPr>
          <w:rFonts w:ascii="Ebrima" w:hAnsi="Ebrima" w:cs="Arial"/>
          <w:color w:val="000000" w:themeColor="text1"/>
          <w:sz w:val="20"/>
          <w:szCs w:val="20"/>
        </w:rPr>
        <w:t>d’un arrêté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 de ma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intien en disponibilité jusqu’à ce qu’un poste lui soit proposé dans les conditions prévues </w:t>
      </w:r>
      <w:r w:rsidR="000F6E48">
        <w:rPr>
          <w:rFonts w:ascii="Ebrima" w:hAnsi="Ebrima" w:cs="Arial"/>
          <w:color w:val="000000" w:themeColor="text1"/>
          <w:sz w:val="20"/>
          <w:szCs w:val="20"/>
        </w:rPr>
        <w:t xml:space="preserve">aux articles </w:t>
      </w:r>
      <w:r w:rsidR="000F6E48">
        <w:rPr>
          <w:rStyle w:val="lev"/>
          <w:rFonts w:ascii="Ebrima" w:hAnsi="Ebrima"/>
          <w:b w:val="0"/>
          <w:sz w:val="20"/>
          <w:szCs w:val="20"/>
        </w:rPr>
        <w:t>L542-1 à 24 du Code Général de la Fonction Publique</w:t>
      </w:r>
      <w:r w:rsidR="000F6E48">
        <w:rPr>
          <w:rStyle w:val="lev"/>
          <w:rFonts w:ascii="Ebrima" w:hAnsi="Ebrima"/>
          <w:b w:val="0"/>
          <w:sz w:val="20"/>
          <w:szCs w:val="20"/>
        </w:rPr>
        <w:t>.</w:t>
      </w:r>
    </w:p>
    <w:p w14:paraId="6B755981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C995A9E" w14:textId="77777777" w:rsidR="004C64E4" w:rsidRPr="006E040E" w:rsidRDefault="004C64E4" w:rsidP="004C64E4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6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2BCE838C" w14:textId="77777777" w:rsidR="004C64E4" w:rsidRDefault="004C64E4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97DF78E" w14:textId="066CCC7E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La réintégration reste subordonnée à la vérification par un médecin agréé de l’aptitude physique du fonctionnaire à l’exercice des fonctions afférentes à son grade.</w:t>
      </w:r>
    </w:p>
    <w:p w14:paraId="3C92DFAF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1A3F459" w14:textId="77777777" w:rsidR="004C64E4" w:rsidRPr="006E040E" w:rsidRDefault="004C64E4" w:rsidP="004C64E4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 xml:space="preserve">7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48A70B3" w14:textId="77777777" w:rsidR="004C64E4" w:rsidRPr="006E040E" w:rsidRDefault="004C64E4" w:rsidP="004C64E4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 xml:space="preserve">8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7D3D9A9" w14:textId="77777777" w:rsidR="004C64E4" w:rsidRPr="006E040E" w:rsidRDefault="004C64E4" w:rsidP="004C64E4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 xml:space="preserve">9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D944D" w14:textId="77777777" w:rsidR="0018503D" w:rsidRDefault="0018503D" w:rsidP="00617C71">
      <w:pPr>
        <w:spacing w:after="0" w:line="240" w:lineRule="auto"/>
      </w:pPr>
      <w:r>
        <w:separator/>
      </w:r>
    </w:p>
  </w:endnote>
  <w:endnote w:type="continuationSeparator" w:id="0">
    <w:p w14:paraId="1CDCD953" w14:textId="77777777" w:rsidR="0018503D" w:rsidRDefault="0018503D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2F62" w14:textId="77777777" w:rsidR="0018503D" w:rsidRDefault="0018503D" w:rsidP="00617C71">
      <w:pPr>
        <w:spacing w:after="0" w:line="240" w:lineRule="auto"/>
      </w:pPr>
      <w:r>
        <w:separator/>
      </w:r>
    </w:p>
  </w:footnote>
  <w:footnote w:type="continuationSeparator" w:id="0">
    <w:p w14:paraId="5D922C85" w14:textId="77777777" w:rsidR="0018503D" w:rsidRDefault="0018503D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63B8F554" w14:textId="4DA18097" w:rsidR="005E3307" w:rsidRPr="005E3307" w:rsidRDefault="005E3307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</w:t>
      </w:r>
      <w:r w:rsidR="003B4CF9">
        <w:rPr>
          <w:rFonts w:ascii="Ebrima" w:hAnsi="Ebrima"/>
          <w:i/>
          <w:sz w:val="18"/>
          <w:szCs w:val="18"/>
        </w:rPr>
        <w:t>3</w:t>
      </w:r>
      <w:r w:rsidRPr="005E3307">
        <w:rPr>
          <w:rFonts w:ascii="Ebrima" w:hAnsi="Ebrima"/>
          <w:i/>
          <w:sz w:val="18"/>
          <w:szCs w:val="18"/>
        </w:rPr>
        <w:t xml:space="preserve"> ans </w:t>
      </w:r>
      <w:r w:rsidR="003B4CF9">
        <w:rPr>
          <w:rFonts w:ascii="Ebrima" w:hAnsi="Ebrima"/>
          <w:i/>
          <w:sz w:val="18"/>
          <w:szCs w:val="18"/>
        </w:rPr>
        <w:t xml:space="preserve">renouvelables </w:t>
      </w:r>
      <w:r>
        <w:rPr>
          <w:rFonts w:ascii="Ebrima" w:hAnsi="Ebrima"/>
          <w:i/>
          <w:sz w:val="18"/>
          <w:szCs w:val="18"/>
        </w:rPr>
        <w:sym w:font="Wingdings 3" w:char="F034"/>
      </w:r>
      <w:r w:rsidR="003B4CF9">
        <w:rPr>
          <w:rFonts w:ascii="Ebrima" w:hAnsi="Ebrima"/>
          <w:i/>
          <w:sz w:val="18"/>
          <w:szCs w:val="18"/>
        </w:rPr>
        <w:t xml:space="preserve">  Article 24</w:t>
      </w:r>
      <w:r>
        <w:rPr>
          <w:rFonts w:ascii="Ebrima" w:hAnsi="Ebrima"/>
          <w:i/>
          <w:sz w:val="18"/>
          <w:szCs w:val="18"/>
        </w:rPr>
        <w:t xml:space="preserve"> du décret n°86-68 du 13 janvier 1986</w:t>
      </w:r>
    </w:p>
  </w:footnote>
  <w:footnote w:id="3">
    <w:p w14:paraId="540820FB" w14:textId="54786E11" w:rsidR="004C64E4" w:rsidRPr="005E3307" w:rsidRDefault="00CC42E6" w:rsidP="004C64E4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</w:t>
      </w:r>
      <w:r w:rsidR="004C64E4" w:rsidRPr="005E3307">
        <w:rPr>
          <w:rFonts w:ascii="Ebrima" w:hAnsi="Ebrima"/>
          <w:i/>
          <w:sz w:val="18"/>
          <w:szCs w:val="18"/>
        </w:rPr>
        <w:t xml:space="preserve">La durée est de </w:t>
      </w:r>
      <w:r w:rsidR="004C64E4">
        <w:rPr>
          <w:rFonts w:ascii="Ebrima" w:hAnsi="Ebrima"/>
          <w:i/>
          <w:sz w:val="18"/>
          <w:szCs w:val="18"/>
        </w:rPr>
        <w:t>3</w:t>
      </w:r>
      <w:r w:rsidR="004C64E4" w:rsidRPr="005E3307">
        <w:rPr>
          <w:rFonts w:ascii="Ebrima" w:hAnsi="Ebrima"/>
          <w:i/>
          <w:sz w:val="18"/>
          <w:szCs w:val="18"/>
        </w:rPr>
        <w:t xml:space="preserve"> ans </w:t>
      </w:r>
      <w:r w:rsidR="004C64E4">
        <w:rPr>
          <w:rFonts w:ascii="Ebrima" w:hAnsi="Ebrima"/>
          <w:i/>
          <w:sz w:val="18"/>
          <w:szCs w:val="18"/>
        </w:rPr>
        <w:t xml:space="preserve">renouvelables </w:t>
      </w:r>
      <w:r w:rsidR="004C64E4">
        <w:rPr>
          <w:rFonts w:ascii="Ebrima" w:hAnsi="Ebrima"/>
          <w:i/>
          <w:sz w:val="18"/>
          <w:szCs w:val="18"/>
        </w:rPr>
        <w:sym w:font="Wingdings 3" w:char="F034"/>
      </w:r>
      <w:r w:rsidR="004C64E4">
        <w:rPr>
          <w:rFonts w:ascii="Ebrima" w:hAnsi="Ebrima"/>
          <w:i/>
          <w:sz w:val="18"/>
          <w:szCs w:val="18"/>
        </w:rPr>
        <w:t xml:space="preserve">  Article 24 du décret n°86-68 du 13 janvier 1986</w:t>
      </w:r>
    </w:p>
    <w:p w14:paraId="3C9FC8E5" w14:textId="357491BF" w:rsidR="003B4CF9" w:rsidRPr="005E3307" w:rsidRDefault="003B4CF9" w:rsidP="003B4CF9">
      <w:pPr>
        <w:pStyle w:val="Notedebasdepage"/>
        <w:rPr>
          <w:rFonts w:ascii="Ebrima" w:hAnsi="Ebrima"/>
          <w:i/>
          <w:sz w:val="18"/>
          <w:szCs w:val="18"/>
        </w:rPr>
      </w:pPr>
    </w:p>
    <w:p w14:paraId="1667D5CE" w14:textId="6C66BE4F" w:rsidR="00CC42E6" w:rsidRPr="005E3307" w:rsidRDefault="00CC42E6" w:rsidP="00CC42E6">
      <w:pPr>
        <w:pStyle w:val="Notedebasdepage"/>
        <w:rPr>
          <w:rFonts w:ascii="Ebrima" w:hAnsi="Ebrima"/>
          <w:i/>
          <w:sz w:val="18"/>
          <w:szCs w:val="18"/>
        </w:rPr>
      </w:pPr>
    </w:p>
  </w:footnote>
  <w:footnote w:id="4">
    <w:p w14:paraId="783B5220" w14:textId="4A030931" w:rsidR="009E406F" w:rsidRPr="009E406F" w:rsidRDefault="009E406F" w:rsidP="009E406F">
      <w:pPr>
        <w:pStyle w:val="Notedebasdepage"/>
        <w:jc w:val="both"/>
        <w:rPr>
          <w:rFonts w:ascii="Ebrima" w:hAnsi="Ebrima"/>
          <w:i/>
          <w:sz w:val="18"/>
          <w:szCs w:val="18"/>
        </w:rPr>
      </w:pPr>
      <w:r w:rsidRPr="009E406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9E406F">
        <w:rPr>
          <w:rFonts w:ascii="Ebrima" w:hAnsi="Ebrima"/>
          <w:i/>
          <w:sz w:val="18"/>
          <w:szCs w:val="18"/>
        </w:rPr>
        <w:t xml:space="preserve"> Article 18 du décret n°2020-69 du 30 janvier 2020 + article L.231-4 du Code des relations </w:t>
      </w:r>
      <w:r>
        <w:rPr>
          <w:rFonts w:ascii="Ebrima" w:hAnsi="Ebrima"/>
          <w:i/>
          <w:sz w:val="18"/>
          <w:szCs w:val="18"/>
        </w:rPr>
        <w:t xml:space="preserve">entre le public et </w:t>
      </w:r>
      <w:r w:rsidRPr="009E406F">
        <w:rPr>
          <w:rFonts w:ascii="Ebrima" w:hAnsi="Ebrima"/>
          <w:i/>
          <w:sz w:val="18"/>
          <w:szCs w:val="18"/>
        </w:rPr>
        <w:t>l’administration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811586">
    <w:abstractNumId w:val="8"/>
  </w:num>
  <w:num w:numId="2" w16cid:durableId="893009380">
    <w:abstractNumId w:val="9"/>
  </w:num>
  <w:num w:numId="3" w16cid:durableId="443963500">
    <w:abstractNumId w:val="2"/>
  </w:num>
  <w:num w:numId="4" w16cid:durableId="656960310">
    <w:abstractNumId w:val="7"/>
  </w:num>
  <w:num w:numId="5" w16cid:durableId="1324895705">
    <w:abstractNumId w:val="4"/>
  </w:num>
  <w:num w:numId="6" w16cid:durableId="1010377893">
    <w:abstractNumId w:val="0"/>
  </w:num>
  <w:num w:numId="7" w16cid:durableId="714350304">
    <w:abstractNumId w:val="10"/>
  </w:num>
  <w:num w:numId="8" w16cid:durableId="1170099262">
    <w:abstractNumId w:val="6"/>
  </w:num>
  <w:num w:numId="9" w16cid:durableId="287929581">
    <w:abstractNumId w:val="5"/>
  </w:num>
  <w:num w:numId="10" w16cid:durableId="69618247">
    <w:abstractNumId w:val="1"/>
  </w:num>
  <w:num w:numId="11" w16cid:durableId="424427346">
    <w:abstractNumId w:val="11"/>
  </w:num>
  <w:num w:numId="12" w16cid:durableId="95753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1074A"/>
    <w:rsid w:val="0002416D"/>
    <w:rsid w:val="00060264"/>
    <w:rsid w:val="0006114E"/>
    <w:rsid w:val="00061A36"/>
    <w:rsid w:val="000863F2"/>
    <w:rsid w:val="000B3EBC"/>
    <w:rsid w:val="000D3B77"/>
    <w:rsid w:val="000F560F"/>
    <w:rsid w:val="000F6E48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8503D"/>
    <w:rsid w:val="00194A47"/>
    <w:rsid w:val="001979B5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453C3"/>
    <w:rsid w:val="00353E63"/>
    <w:rsid w:val="00364B38"/>
    <w:rsid w:val="003653D3"/>
    <w:rsid w:val="00370B5E"/>
    <w:rsid w:val="00383AEF"/>
    <w:rsid w:val="00390B4A"/>
    <w:rsid w:val="00395230"/>
    <w:rsid w:val="003B4CF9"/>
    <w:rsid w:val="003C65FF"/>
    <w:rsid w:val="00400511"/>
    <w:rsid w:val="0040425D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C64E4"/>
    <w:rsid w:val="004E12B5"/>
    <w:rsid w:val="004E1C0B"/>
    <w:rsid w:val="004E4154"/>
    <w:rsid w:val="004F09E1"/>
    <w:rsid w:val="005060CA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5818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D6819"/>
    <w:rsid w:val="007E6B3C"/>
    <w:rsid w:val="007F2A1C"/>
    <w:rsid w:val="008025A7"/>
    <w:rsid w:val="00805D85"/>
    <w:rsid w:val="008213E2"/>
    <w:rsid w:val="0083452F"/>
    <w:rsid w:val="00851F81"/>
    <w:rsid w:val="008556D9"/>
    <w:rsid w:val="0086146E"/>
    <w:rsid w:val="00870610"/>
    <w:rsid w:val="00880727"/>
    <w:rsid w:val="0088697E"/>
    <w:rsid w:val="00893AEB"/>
    <w:rsid w:val="008B1B84"/>
    <w:rsid w:val="008B56FF"/>
    <w:rsid w:val="008C7903"/>
    <w:rsid w:val="00904C6A"/>
    <w:rsid w:val="0091007D"/>
    <w:rsid w:val="00915F1C"/>
    <w:rsid w:val="00917B64"/>
    <w:rsid w:val="00921E06"/>
    <w:rsid w:val="00922476"/>
    <w:rsid w:val="00931FBB"/>
    <w:rsid w:val="0093643C"/>
    <w:rsid w:val="009472DF"/>
    <w:rsid w:val="009852C8"/>
    <w:rsid w:val="009871F6"/>
    <w:rsid w:val="009A56F6"/>
    <w:rsid w:val="009B1A8A"/>
    <w:rsid w:val="009D734B"/>
    <w:rsid w:val="009E406F"/>
    <w:rsid w:val="009F2760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57DB6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D4C25"/>
    <w:rsid w:val="00BE0AAC"/>
    <w:rsid w:val="00BE4B61"/>
    <w:rsid w:val="00C06C22"/>
    <w:rsid w:val="00C16E13"/>
    <w:rsid w:val="00C25216"/>
    <w:rsid w:val="00C26189"/>
    <w:rsid w:val="00C3776E"/>
    <w:rsid w:val="00C41EF0"/>
    <w:rsid w:val="00C507A1"/>
    <w:rsid w:val="00C87016"/>
    <w:rsid w:val="00C93B58"/>
    <w:rsid w:val="00CA01B1"/>
    <w:rsid w:val="00CA104A"/>
    <w:rsid w:val="00CB0937"/>
    <w:rsid w:val="00CC33F3"/>
    <w:rsid w:val="00CC42E6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A5E14"/>
    <w:rsid w:val="00EB20BF"/>
    <w:rsid w:val="00EB7DA0"/>
    <w:rsid w:val="00F17B47"/>
    <w:rsid w:val="00F2481D"/>
    <w:rsid w:val="00F56367"/>
    <w:rsid w:val="00F75AC6"/>
    <w:rsid w:val="00FB26AB"/>
    <w:rsid w:val="00FC2C6D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BFAF3-E2DD-42A4-8426-89F613DE2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3</TotalTime>
  <Pages>4</Pages>
  <Words>1108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disponibilité pour suivre son conjoint</vt:lpstr>
    </vt:vector>
  </TitlesOfParts>
  <Manager>laurent.gougeon@cdg45.fr</Manager>
  <Company>CDG 45</Company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mise en disponibilité pour suivre son conjoint</dc:title>
  <dc:subject/>
  <dc:creator>laurent.gougeon@cdg45.fr</dc:creator>
  <cp:keywords>Modèle, arrêté, disponibilité suivre, conjoint</cp:keywords>
  <dc:description/>
  <cp:lastModifiedBy>Valérie BONNIN</cp:lastModifiedBy>
  <cp:revision>3</cp:revision>
  <cp:lastPrinted>2020-04-08T06:34:00Z</cp:lastPrinted>
  <dcterms:created xsi:type="dcterms:W3CDTF">2025-12-12T10:56:00Z</dcterms:created>
  <dcterms:modified xsi:type="dcterms:W3CDTF">2025-12-12T10:59:00Z</dcterms:modified>
</cp:coreProperties>
</file>