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C05A" w14:textId="12E97769" w:rsidR="002B4387" w:rsidRDefault="00C66F78" w:rsidP="002B4387">
      <w:pPr>
        <w:jc w:val="center"/>
        <w:rPr>
          <w:rFonts w:ascii="Ebrima" w:hAnsi="Ebrima"/>
          <w:b/>
          <w:sz w:val="28"/>
          <w:szCs w:val="28"/>
        </w:rPr>
      </w:pPr>
      <w:r>
        <w:rPr>
          <w:rFonts w:ascii="Ebrima" w:hAnsi="Ebrima"/>
          <w:b/>
          <w:sz w:val="28"/>
          <w:szCs w:val="28"/>
        </w:rPr>
        <w:t>Protocole</w:t>
      </w:r>
    </w:p>
    <w:p w14:paraId="4999F3EB" w14:textId="13B97258" w:rsidR="006545A1" w:rsidRPr="00CB76BD" w:rsidRDefault="00C66F78" w:rsidP="002B4387">
      <w:pPr>
        <w:jc w:val="center"/>
        <w:rPr>
          <w:rFonts w:ascii="Ebrima" w:hAnsi="Ebrima"/>
          <w:b/>
          <w:sz w:val="28"/>
          <w:szCs w:val="28"/>
        </w:rPr>
      </w:pPr>
      <w:r>
        <w:rPr>
          <w:rFonts w:ascii="Ebrima" w:hAnsi="Ebrima"/>
          <w:b/>
          <w:sz w:val="28"/>
          <w:szCs w:val="28"/>
        </w:rPr>
        <w:t>Règlement</w:t>
      </w:r>
      <w:r w:rsidR="00AE2595">
        <w:rPr>
          <w:rFonts w:ascii="Ebrima" w:hAnsi="Ebrima"/>
          <w:b/>
          <w:sz w:val="28"/>
          <w:szCs w:val="28"/>
        </w:rPr>
        <w:t xml:space="preserve"> du temps de travail</w:t>
      </w:r>
    </w:p>
    <w:p w14:paraId="322F5331" w14:textId="77777777" w:rsidR="002B4387" w:rsidRPr="00CB76BD" w:rsidRDefault="002B4387" w:rsidP="002B4387">
      <w:pPr>
        <w:jc w:val="both"/>
        <w:rPr>
          <w:rFonts w:ascii="Ebrima" w:hAnsi="Ebrima"/>
          <w:b/>
          <w:sz w:val="20"/>
          <w:szCs w:val="20"/>
        </w:rPr>
      </w:pPr>
    </w:p>
    <w:p w14:paraId="6BF656DA" w14:textId="4418C244" w:rsidR="00CF57F1" w:rsidRPr="00B7599B"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w:t>
      </w:r>
      <w:r w:rsidR="00CF57F1" w:rsidRPr="00B7599B">
        <w:rPr>
          <w:rFonts w:ascii="Ebrima" w:hAnsi="Ebrima" w:cs="Arial"/>
          <w:i/>
          <w:sz w:val="20"/>
          <w:szCs w:val="20"/>
        </w:rPr>
        <w:t xml:space="preserve">Ce document constitue un exemple de trame de protocole sur le temps de travail. Il reprend les principales modalités envisageables d’aménagement du temps de travail et les règles </w:t>
      </w:r>
      <w:r w:rsidR="00F149BE" w:rsidRPr="00B7599B">
        <w:rPr>
          <w:rFonts w:ascii="Ebrima" w:hAnsi="Ebrima" w:cs="Arial"/>
          <w:i/>
          <w:sz w:val="20"/>
          <w:szCs w:val="20"/>
        </w:rPr>
        <w:t xml:space="preserve">impératives </w:t>
      </w:r>
      <w:r w:rsidR="00CF57F1" w:rsidRPr="00B7599B">
        <w:rPr>
          <w:rFonts w:ascii="Ebrima" w:hAnsi="Ebrima" w:cs="Arial"/>
          <w:i/>
          <w:sz w:val="20"/>
          <w:szCs w:val="20"/>
        </w:rPr>
        <w:t xml:space="preserve">applicables en matière de </w:t>
      </w:r>
      <w:r w:rsidR="00F149BE" w:rsidRPr="00B7599B">
        <w:rPr>
          <w:rFonts w:ascii="Ebrima" w:hAnsi="Ebrima" w:cs="Arial"/>
          <w:i/>
          <w:sz w:val="20"/>
          <w:szCs w:val="20"/>
        </w:rPr>
        <w:t xml:space="preserve">durée du travail et de </w:t>
      </w:r>
      <w:r w:rsidR="00CF57F1" w:rsidRPr="00B7599B">
        <w:rPr>
          <w:rFonts w:ascii="Ebrima" w:hAnsi="Ebrima" w:cs="Arial"/>
          <w:i/>
          <w:sz w:val="20"/>
          <w:szCs w:val="20"/>
        </w:rPr>
        <w:t>congés annuels.</w:t>
      </w:r>
    </w:p>
    <w:p w14:paraId="523356E9" w14:textId="77777777" w:rsidR="00CF57F1" w:rsidRPr="00B7599B" w:rsidRDefault="00CF57F1"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p>
    <w:p w14:paraId="7D413F79" w14:textId="6FADD0AC" w:rsidR="00CF57F1" w:rsidRPr="00B7599B" w:rsidRDefault="00CF57F1"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r w:rsidRPr="00B7599B">
        <w:rPr>
          <w:rFonts w:ascii="Ebrima" w:hAnsi="Ebrima" w:cs="Arial"/>
          <w:i/>
          <w:sz w:val="20"/>
          <w:szCs w:val="20"/>
        </w:rPr>
        <w:t>Il doit donc être adapté en fonction des nécessités de service et des choix de chaque collectivité ou établissement public. Certaines modalités peuvent ne pas apparaître dans la délibération si elles ne concernent pas ou ne sont pas appliquées au sein de la collectivité. Enfin, ce protocole peut être complété par d’autres délibérations ayant un lien avec le temps de travail, comme le compte épargne temps (CET), les astreintes et permanences, les autorisations spéciales d’absence (ASA) ou encore le temps partiel.</w:t>
      </w:r>
    </w:p>
    <w:p w14:paraId="098D67A0" w14:textId="77777777" w:rsidR="00CF57F1" w:rsidRPr="00B7599B" w:rsidRDefault="00CF57F1"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p>
    <w:p w14:paraId="5C9749F4" w14:textId="4B2CEDA2" w:rsidR="002B4387" w:rsidRPr="00B7599B"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r w:rsidRPr="00B7599B">
        <w:rPr>
          <w:rFonts w:ascii="Ebrima" w:hAnsi="Ebrima" w:cs="Arial"/>
          <w:i/>
          <w:sz w:val="20"/>
          <w:szCs w:val="20"/>
        </w:rPr>
        <w:t xml:space="preserve">Les mots inscrits en italique et cet encadré doivent faire l’objet d’un choix et/ou être enlevés dans la version définitive de la délibération. </w:t>
      </w:r>
    </w:p>
    <w:p w14:paraId="3C900CA1" w14:textId="77777777" w:rsidR="00CF57F1" w:rsidRPr="00CB76BD" w:rsidRDefault="00CF57F1"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p>
    <w:p w14:paraId="32FCF699" w14:textId="77777777" w:rsidR="002B4387" w:rsidRPr="00CB76BD" w:rsidRDefault="002B4387" w:rsidP="002B4387">
      <w:pPr>
        <w:jc w:val="center"/>
        <w:rPr>
          <w:rFonts w:ascii="Ebrima" w:hAnsi="Ebrima"/>
          <w:b/>
          <w:smallCaps/>
          <w:sz w:val="20"/>
          <w:szCs w:val="20"/>
        </w:rPr>
      </w:pPr>
    </w:p>
    <w:p w14:paraId="2D8D2712"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1B20AF10"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4FE8C444"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FBE3B2C"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FF0D1FD" w14:textId="77777777" w:rsidR="002B4387" w:rsidRPr="00CB76BD" w:rsidRDefault="002B4387" w:rsidP="002B4387">
      <w:pPr>
        <w:jc w:val="both"/>
        <w:rPr>
          <w:rFonts w:ascii="Ebrima" w:hAnsi="Ebrima"/>
          <w:sz w:val="20"/>
          <w:szCs w:val="20"/>
        </w:rPr>
      </w:pPr>
    </w:p>
    <w:p w14:paraId="1A696F93" w14:textId="42312276" w:rsidR="002B4387" w:rsidRPr="00AE2595" w:rsidRDefault="00C66F78" w:rsidP="002B4387">
      <w:pPr>
        <w:jc w:val="center"/>
        <w:rPr>
          <w:rFonts w:ascii="Ebrima" w:hAnsi="Ebrima"/>
          <w:b/>
          <w:iCs/>
        </w:rPr>
      </w:pPr>
      <w:r>
        <w:rPr>
          <w:rFonts w:ascii="Ebrima" w:hAnsi="Ebrima"/>
          <w:b/>
        </w:rPr>
        <w:t xml:space="preserve">Protocole portant règlement </w:t>
      </w:r>
      <w:r w:rsidR="00AE2595">
        <w:rPr>
          <w:rFonts w:ascii="Ebrima" w:hAnsi="Ebrima"/>
          <w:b/>
        </w:rPr>
        <w:t>du temps de travail</w:t>
      </w:r>
    </w:p>
    <w:p w14:paraId="7FA638B9" w14:textId="77777777" w:rsidR="002B4387" w:rsidRPr="00CF57F1" w:rsidRDefault="002B4387" w:rsidP="002B4387">
      <w:pPr>
        <w:jc w:val="both"/>
        <w:rPr>
          <w:rFonts w:ascii="Ebrima" w:hAnsi="Ebrima" w:cs="Arial"/>
          <w:sz w:val="20"/>
          <w:szCs w:val="20"/>
        </w:rPr>
      </w:pPr>
    </w:p>
    <w:p w14:paraId="703973A2" w14:textId="0091FEFC" w:rsidR="00CF57F1" w:rsidRPr="00CF57F1" w:rsidRDefault="00CF57F1" w:rsidP="002B4387">
      <w:pPr>
        <w:jc w:val="both"/>
        <w:rPr>
          <w:rFonts w:ascii="Ebrima" w:hAnsi="Ebrima" w:cs="Arial"/>
          <w:b/>
        </w:rPr>
      </w:pPr>
      <w:r w:rsidRPr="00CF57F1">
        <w:rPr>
          <w:rFonts w:ascii="Ebrima" w:hAnsi="Ebrima" w:cs="Arial"/>
          <w:b/>
        </w:rPr>
        <w:t>Préambule</w:t>
      </w:r>
    </w:p>
    <w:p w14:paraId="671600DD" w14:textId="77777777" w:rsidR="00CF57F1" w:rsidRPr="00CF57F1" w:rsidRDefault="00CF57F1" w:rsidP="002B4387">
      <w:pPr>
        <w:jc w:val="both"/>
        <w:rPr>
          <w:rFonts w:ascii="Ebrima" w:hAnsi="Ebrima" w:cs="Arial"/>
          <w:sz w:val="20"/>
          <w:szCs w:val="20"/>
        </w:rPr>
      </w:pPr>
    </w:p>
    <w:p w14:paraId="26DB1A2E" w14:textId="1404EC19" w:rsidR="006545A1" w:rsidRPr="003153F5" w:rsidRDefault="00C66F78" w:rsidP="006545A1">
      <w:pPr>
        <w:jc w:val="both"/>
        <w:rPr>
          <w:rFonts w:ascii="Ebrima" w:hAnsi="Ebrima" w:cs="Arial"/>
          <w:iCs/>
          <w:sz w:val="20"/>
          <w:szCs w:val="20"/>
        </w:rPr>
      </w:pPr>
      <w:r>
        <w:rPr>
          <w:rFonts w:ascii="Ebrima" w:hAnsi="Ebrima" w:cs="Arial"/>
          <w:iCs/>
          <w:sz w:val="20"/>
          <w:szCs w:val="20"/>
        </w:rPr>
        <w:t>C</w:t>
      </w:r>
      <w:r w:rsidR="003153F5">
        <w:rPr>
          <w:rFonts w:ascii="Ebrima" w:hAnsi="Ebrima" w:cs="Arial"/>
          <w:iCs/>
          <w:sz w:val="20"/>
          <w:szCs w:val="20"/>
        </w:rPr>
        <w:t>onformément à l’article 7-1 de la loi n° 84-53 du 26 janvier 1984 portant dispositions statutaires relatives à la fonction publique territoriale, il appartient</w:t>
      </w:r>
      <w:r w:rsidR="008E32EE">
        <w:rPr>
          <w:rFonts w:ascii="Ebrima" w:hAnsi="Ebrima" w:cs="Arial"/>
          <w:iCs/>
          <w:sz w:val="20"/>
          <w:szCs w:val="20"/>
        </w:rPr>
        <w:t xml:space="preserve"> aux organes délibérants des collectivités ou établissements publics de déterminer les règles relatives à la durée et à l’aménagement du temps de travail de leurs agents.</w:t>
      </w:r>
    </w:p>
    <w:p w14:paraId="3E880BB0" w14:textId="77777777" w:rsidR="006545A1" w:rsidRDefault="006545A1" w:rsidP="006545A1">
      <w:pPr>
        <w:jc w:val="both"/>
        <w:rPr>
          <w:rFonts w:ascii="Ebrima" w:hAnsi="Ebrima"/>
          <w:sz w:val="20"/>
          <w:szCs w:val="20"/>
        </w:rPr>
      </w:pPr>
    </w:p>
    <w:p w14:paraId="680F9B9B" w14:textId="3D992064" w:rsidR="001C60A0" w:rsidRDefault="00A8115B" w:rsidP="006545A1">
      <w:pPr>
        <w:jc w:val="both"/>
        <w:rPr>
          <w:rFonts w:ascii="Ebrima" w:hAnsi="Ebrima"/>
          <w:sz w:val="20"/>
          <w:szCs w:val="20"/>
        </w:rPr>
      </w:pPr>
      <w:r>
        <w:rPr>
          <w:rFonts w:ascii="Ebrima" w:hAnsi="Ebrima"/>
          <w:sz w:val="20"/>
          <w:szCs w:val="20"/>
        </w:rPr>
        <w:t>Par ailleurs, l’article 47 de la loi n° 2019-828 du 6 août 2019 de transformation de la fonction publique impose aux collectivités et établissements publics de mettre fin, à compter du 1</w:t>
      </w:r>
      <w:r w:rsidRPr="00A8115B">
        <w:rPr>
          <w:rFonts w:ascii="Ebrima" w:hAnsi="Ebrima"/>
          <w:sz w:val="20"/>
          <w:szCs w:val="20"/>
          <w:vertAlign w:val="superscript"/>
        </w:rPr>
        <w:t>er</w:t>
      </w:r>
      <w:r>
        <w:rPr>
          <w:rFonts w:ascii="Ebrima" w:hAnsi="Ebrima"/>
          <w:sz w:val="20"/>
          <w:szCs w:val="20"/>
        </w:rPr>
        <w:t xml:space="preserve"> janvier 2022, aux régimes dérogatoires aux 1607 heures qui avant pu être maintenus jusqu’à présent.</w:t>
      </w:r>
      <w:r w:rsidR="001C60A0">
        <w:rPr>
          <w:rFonts w:ascii="Ebrima" w:hAnsi="Ebrima"/>
          <w:sz w:val="20"/>
          <w:szCs w:val="20"/>
        </w:rPr>
        <w:t xml:space="preserve"> Désormais, la durée annuelle de travail effectif est fixée obligatoirement à </w:t>
      </w:r>
      <w:r w:rsidR="001C60A0" w:rsidRPr="001C60A0">
        <w:rPr>
          <w:rFonts w:ascii="Ebrima" w:hAnsi="Ebrima"/>
          <w:sz w:val="20"/>
          <w:szCs w:val="20"/>
        </w:rPr>
        <w:t>1607 heures, sans préjudice des heures supplémentaires susceptibles d’être accomplies</w:t>
      </w:r>
      <w:r w:rsidR="001C60A0">
        <w:rPr>
          <w:rFonts w:ascii="Ebrima" w:hAnsi="Ebrima"/>
          <w:sz w:val="20"/>
          <w:szCs w:val="20"/>
        </w:rPr>
        <w:t>.</w:t>
      </w:r>
    </w:p>
    <w:p w14:paraId="0F26D92F" w14:textId="77777777" w:rsidR="00A8115B" w:rsidRDefault="00A8115B" w:rsidP="006545A1">
      <w:pPr>
        <w:jc w:val="both"/>
        <w:rPr>
          <w:rFonts w:ascii="Ebrima" w:hAnsi="Ebrima"/>
          <w:sz w:val="20"/>
          <w:szCs w:val="20"/>
        </w:rPr>
      </w:pPr>
    </w:p>
    <w:p w14:paraId="500D804B" w14:textId="60D2F019" w:rsidR="00205E31" w:rsidRDefault="00205E31" w:rsidP="006545A1">
      <w:pPr>
        <w:jc w:val="both"/>
        <w:rPr>
          <w:rFonts w:ascii="Ebrima" w:hAnsi="Ebrima"/>
          <w:sz w:val="20"/>
          <w:szCs w:val="20"/>
        </w:rPr>
      </w:pPr>
      <w:r>
        <w:rPr>
          <w:rFonts w:ascii="Ebrima" w:hAnsi="Ebrima"/>
          <w:sz w:val="20"/>
          <w:szCs w:val="20"/>
        </w:rPr>
        <w:t xml:space="preserve">Le présent protocole a donc pour objet de rappeler les règles applicables en matière de temps de travail et de congés annuels, ainsi que de déterminer, au sein des services de </w:t>
      </w:r>
      <w:r w:rsidRPr="00205E31">
        <w:rPr>
          <w:rFonts w:ascii="Ebrima" w:hAnsi="Ebrima"/>
          <w:i/>
          <w:sz w:val="20"/>
          <w:szCs w:val="20"/>
          <w:highlight w:val="yellow"/>
        </w:rPr>
        <w:t>…</w:t>
      </w:r>
      <w:r w:rsidR="006F6372">
        <w:rPr>
          <w:rFonts w:ascii="Ebrima" w:hAnsi="Ebrima"/>
          <w:i/>
          <w:sz w:val="20"/>
          <w:szCs w:val="20"/>
        </w:rPr>
        <w:t xml:space="preserve"> (dénomination de la collectivité territoriale ou de l’établissement)</w:t>
      </w:r>
      <w:r>
        <w:rPr>
          <w:rFonts w:ascii="Ebrima" w:hAnsi="Ebrima"/>
          <w:sz w:val="20"/>
          <w:szCs w:val="20"/>
        </w:rPr>
        <w:t xml:space="preserve">, certaines modalités d’aménagement du temps de travail (définition de la durée hebdomadaire de travail, définition des cycles de travail, </w:t>
      </w:r>
      <w:r w:rsidR="00B7599B">
        <w:rPr>
          <w:rFonts w:ascii="Ebrima" w:hAnsi="Ebrima"/>
          <w:sz w:val="20"/>
          <w:szCs w:val="20"/>
        </w:rPr>
        <w:t>etc.</w:t>
      </w:r>
      <w:r>
        <w:rPr>
          <w:rFonts w:ascii="Ebrima" w:hAnsi="Ebrima"/>
          <w:sz w:val="20"/>
          <w:szCs w:val="20"/>
        </w:rPr>
        <w:t>).</w:t>
      </w:r>
      <w:r w:rsidR="00E868EF">
        <w:rPr>
          <w:rFonts w:ascii="Ebrima" w:hAnsi="Ebrima"/>
          <w:sz w:val="20"/>
          <w:szCs w:val="20"/>
        </w:rPr>
        <w:t xml:space="preserve"> </w:t>
      </w:r>
      <w:r w:rsidR="00E868EF" w:rsidRPr="00E868EF">
        <w:rPr>
          <w:rFonts w:ascii="Ebrima" w:hAnsi="Ebrima"/>
          <w:sz w:val="20"/>
          <w:szCs w:val="20"/>
        </w:rPr>
        <w:t xml:space="preserve">Des délibérations propres aux heures supplémentaires et complémentaires, aux astreintes et permanences, ou encore au temps partiel </w:t>
      </w:r>
      <w:r w:rsidR="00E868EF">
        <w:rPr>
          <w:rFonts w:ascii="Ebrima" w:hAnsi="Ebrima"/>
          <w:sz w:val="20"/>
          <w:szCs w:val="20"/>
        </w:rPr>
        <w:t>peuvent venir en complément de ce protocole</w:t>
      </w:r>
      <w:r w:rsidR="00E868EF" w:rsidRPr="00E868EF">
        <w:rPr>
          <w:rFonts w:ascii="Ebrima" w:hAnsi="Ebrima"/>
          <w:sz w:val="20"/>
          <w:szCs w:val="20"/>
        </w:rPr>
        <w:t>.</w:t>
      </w:r>
    </w:p>
    <w:p w14:paraId="391CA60A" w14:textId="77777777" w:rsidR="00205E31" w:rsidRDefault="00205E31" w:rsidP="006545A1">
      <w:pPr>
        <w:jc w:val="both"/>
        <w:rPr>
          <w:rFonts w:ascii="Ebrima" w:hAnsi="Ebrima"/>
          <w:sz w:val="20"/>
          <w:szCs w:val="20"/>
        </w:rPr>
      </w:pPr>
    </w:p>
    <w:p w14:paraId="30FF954A" w14:textId="5ABBB635" w:rsidR="00205E31" w:rsidRDefault="00205E31" w:rsidP="006545A1">
      <w:pPr>
        <w:jc w:val="both"/>
        <w:rPr>
          <w:rFonts w:ascii="Ebrima" w:hAnsi="Ebrima"/>
          <w:sz w:val="20"/>
          <w:szCs w:val="20"/>
        </w:rPr>
      </w:pPr>
      <w:r>
        <w:rPr>
          <w:rFonts w:ascii="Ebrima" w:hAnsi="Ebrima"/>
          <w:sz w:val="20"/>
          <w:szCs w:val="20"/>
        </w:rPr>
        <w:t>Les disposition</w:t>
      </w:r>
      <w:r w:rsidR="00202FA2">
        <w:rPr>
          <w:rFonts w:ascii="Ebrima" w:hAnsi="Ebrima"/>
          <w:sz w:val="20"/>
          <w:szCs w:val="20"/>
        </w:rPr>
        <w:t>s</w:t>
      </w:r>
      <w:r>
        <w:rPr>
          <w:rFonts w:ascii="Ebrima" w:hAnsi="Ebrima"/>
          <w:sz w:val="20"/>
          <w:szCs w:val="20"/>
        </w:rPr>
        <w:t xml:space="preserve"> </w:t>
      </w:r>
      <w:r w:rsidR="00202FA2">
        <w:rPr>
          <w:rFonts w:ascii="Ebrima" w:hAnsi="Ebrima"/>
          <w:sz w:val="20"/>
          <w:szCs w:val="20"/>
        </w:rPr>
        <w:t>de ce</w:t>
      </w:r>
      <w:r>
        <w:rPr>
          <w:rFonts w:ascii="Ebrima" w:hAnsi="Ebrima"/>
          <w:sz w:val="20"/>
          <w:szCs w:val="20"/>
        </w:rPr>
        <w:t xml:space="preserve"> protocole sont applicables, à compter du </w:t>
      </w:r>
      <w:r w:rsidRPr="00B7599B">
        <w:rPr>
          <w:rFonts w:ascii="Ebrima" w:hAnsi="Ebrima"/>
          <w:sz w:val="20"/>
          <w:szCs w:val="20"/>
          <w:highlight w:val="yellow"/>
        </w:rPr>
        <w:t>…</w:t>
      </w:r>
      <w:r w:rsidR="006F6372">
        <w:rPr>
          <w:rFonts w:ascii="Ebrima" w:hAnsi="Ebrima"/>
          <w:sz w:val="20"/>
          <w:szCs w:val="20"/>
        </w:rPr>
        <w:t xml:space="preserve"> </w:t>
      </w:r>
      <w:r w:rsidR="006F6372" w:rsidRPr="006F6372">
        <w:rPr>
          <w:rFonts w:ascii="Ebrima" w:hAnsi="Ebrima"/>
          <w:i/>
          <w:sz w:val="20"/>
          <w:szCs w:val="20"/>
        </w:rPr>
        <w:t>(date)</w:t>
      </w:r>
      <w:r>
        <w:rPr>
          <w:rFonts w:ascii="Ebrima" w:hAnsi="Ebrima"/>
          <w:sz w:val="20"/>
          <w:szCs w:val="20"/>
        </w:rPr>
        <w:t>, aux agents titulaire</w:t>
      </w:r>
      <w:r w:rsidR="00202FA2">
        <w:rPr>
          <w:rFonts w:ascii="Ebrima" w:hAnsi="Ebrima"/>
          <w:sz w:val="20"/>
          <w:szCs w:val="20"/>
        </w:rPr>
        <w:t>s</w:t>
      </w:r>
      <w:r>
        <w:rPr>
          <w:rFonts w:ascii="Ebrima" w:hAnsi="Ebrima"/>
          <w:sz w:val="20"/>
          <w:szCs w:val="20"/>
        </w:rPr>
        <w:t>, stagiaires, ainsi qu’aux agents contractuels de droit public et de droit privé</w:t>
      </w:r>
      <w:r w:rsidR="00E868EF">
        <w:rPr>
          <w:rFonts w:ascii="Ebrima" w:hAnsi="Ebrima"/>
          <w:sz w:val="20"/>
          <w:szCs w:val="20"/>
        </w:rPr>
        <w:t>, quelle que soit</w:t>
      </w:r>
      <w:r w:rsidR="00E868EF" w:rsidRPr="00E868EF">
        <w:t xml:space="preserve"> </w:t>
      </w:r>
      <w:r w:rsidR="00E868EF" w:rsidRPr="00E868EF">
        <w:rPr>
          <w:rFonts w:ascii="Ebrima" w:hAnsi="Ebrima"/>
          <w:sz w:val="20"/>
          <w:szCs w:val="20"/>
        </w:rPr>
        <w:t>leur affectation et la durée de leur recrutement (agents saisonniers, occasionnels, vacataires, etc.).</w:t>
      </w:r>
    </w:p>
    <w:p w14:paraId="677D979A" w14:textId="77777777" w:rsidR="00DB3A7D" w:rsidRDefault="00DB3A7D" w:rsidP="00151F21">
      <w:pPr>
        <w:jc w:val="both"/>
        <w:rPr>
          <w:rFonts w:ascii="Ebrima" w:hAnsi="Ebrima"/>
          <w:sz w:val="20"/>
          <w:szCs w:val="20"/>
        </w:rPr>
      </w:pPr>
    </w:p>
    <w:p w14:paraId="71D3CF5F" w14:textId="2DDA30D4" w:rsidR="00202FA2" w:rsidRDefault="001C60A0" w:rsidP="001C60A0">
      <w:pPr>
        <w:spacing w:after="160" w:line="259" w:lineRule="auto"/>
        <w:rPr>
          <w:rFonts w:ascii="Ebrima" w:hAnsi="Ebrima"/>
          <w:sz w:val="20"/>
          <w:szCs w:val="20"/>
        </w:rPr>
      </w:pPr>
      <w:r>
        <w:rPr>
          <w:rFonts w:ascii="Ebrima" w:hAnsi="Ebrima"/>
          <w:sz w:val="20"/>
          <w:szCs w:val="20"/>
        </w:rPr>
        <w:br w:type="page"/>
      </w:r>
    </w:p>
    <w:p w14:paraId="3C5024F9" w14:textId="2D1BE0E3" w:rsidR="00CF57F1" w:rsidRPr="00DB3A7D" w:rsidRDefault="00312A94" w:rsidP="00312A94">
      <w:pPr>
        <w:pStyle w:val="Paragraphedeliste"/>
        <w:numPr>
          <w:ilvl w:val="0"/>
          <w:numId w:val="15"/>
        </w:numPr>
        <w:jc w:val="both"/>
        <w:rPr>
          <w:rFonts w:ascii="Ebrima" w:hAnsi="Ebrima"/>
          <w:b/>
          <w:sz w:val="20"/>
          <w:szCs w:val="20"/>
        </w:rPr>
      </w:pPr>
      <w:r w:rsidRPr="00DB3A7D">
        <w:rPr>
          <w:rFonts w:ascii="Ebrima" w:hAnsi="Ebrima"/>
          <w:b/>
          <w:sz w:val="20"/>
          <w:szCs w:val="20"/>
        </w:rPr>
        <w:lastRenderedPageBreak/>
        <w:t>Le temps de travail</w:t>
      </w:r>
      <w:r w:rsidR="00DB3A7D" w:rsidRPr="00DB3A7D">
        <w:rPr>
          <w:rFonts w:ascii="Ebrima" w:hAnsi="Ebrima"/>
          <w:b/>
          <w:sz w:val="20"/>
          <w:szCs w:val="20"/>
        </w:rPr>
        <w:t xml:space="preserve"> effectif</w:t>
      </w:r>
    </w:p>
    <w:p w14:paraId="3E273BC0" w14:textId="77777777" w:rsidR="00312A94" w:rsidRDefault="00312A94" w:rsidP="00312A94">
      <w:pPr>
        <w:jc w:val="both"/>
        <w:rPr>
          <w:rFonts w:ascii="Ebrima" w:hAnsi="Ebrima"/>
          <w:sz w:val="20"/>
          <w:szCs w:val="20"/>
        </w:rPr>
      </w:pPr>
    </w:p>
    <w:p w14:paraId="00F0C4AC" w14:textId="4D82B229" w:rsidR="00312A94" w:rsidRPr="001C60A0" w:rsidRDefault="00553FC0" w:rsidP="00DB3A7D">
      <w:pPr>
        <w:pStyle w:val="Paragraphedeliste"/>
        <w:numPr>
          <w:ilvl w:val="1"/>
          <w:numId w:val="15"/>
        </w:numPr>
        <w:jc w:val="both"/>
        <w:rPr>
          <w:rFonts w:ascii="Ebrima" w:hAnsi="Ebrima"/>
          <w:b/>
          <w:i/>
          <w:sz w:val="20"/>
          <w:szCs w:val="20"/>
        </w:rPr>
      </w:pPr>
      <w:r>
        <w:rPr>
          <w:rFonts w:ascii="Ebrima" w:hAnsi="Ebrima"/>
          <w:b/>
          <w:i/>
          <w:sz w:val="20"/>
          <w:szCs w:val="20"/>
        </w:rPr>
        <w:t>Définition</w:t>
      </w:r>
    </w:p>
    <w:p w14:paraId="22D7F2B3" w14:textId="77777777" w:rsidR="00DB3A7D" w:rsidRDefault="00DB3A7D" w:rsidP="00DB3A7D">
      <w:pPr>
        <w:jc w:val="both"/>
        <w:rPr>
          <w:rFonts w:ascii="Ebrima" w:hAnsi="Ebrima"/>
          <w:sz w:val="20"/>
          <w:szCs w:val="20"/>
        </w:rPr>
      </w:pPr>
    </w:p>
    <w:p w14:paraId="341E26F7" w14:textId="796BE596" w:rsidR="00DB3A7D" w:rsidRDefault="00202FA2" w:rsidP="00DB3A7D">
      <w:pPr>
        <w:jc w:val="both"/>
        <w:rPr>
          <w:rFonts w:ascii="Ebrima" w:hAnsi="Ebrima"/>
          <w:sz w:val="20"/>
          <w:szCs w:val="20"/>
        </w:rPr>
      </w:pPr>
      <w:r w:rsidRPr="00202FA2">
        <w:rPr>
          <w:rFonts w:ascii="Ebrima" w:hAnsi="Ebrima"/>
          <w:sz w:val="20"/>
          <w:szCs w:val="20"/>
        </w:rPr>
        <w:t>Le temps de travail effectif s’entend comme le temps pendant lequel les agents sont à la disposition de l’employeur et doivent se conformer à ses directives sans pouvoir vaquer librement à leurs occupations personnelles</w:t>
      </w:r>
      <w:r>
        <w:rPr>
          <w:rFonts w:ascii="Ebrima" w:hAnsi="Ebrima"/>
          <w:sz w:val="20"/>
          <w:szCs w:val="20"/>
        </w:rPr>
        <w:t xml:space="preserve"> (a</w:t>
      </w:r>
      <w:r w:rsidRPr="00202FA2">
        <w:rPr>
          <w:rFonts w:ascii="Ebrima" w:hAnsi="Ebrima"/>
          <w:sz w:val="20"/>
          <w:szCs w:val="20"/>
        </w:rPr>
        <w:t>rticle 2 du décret n°2000-815 du 25 août 2000 relatif à l’aménagement et à la réducti</w:t>
      </w:r>
      <w:r>
        <w:rPr>
          <w:rFonts w:ascii="Ebrima" w:hAnsi="Ebrima"/>
          <w:sz w:val="20"/>
          <w:szCs w:val="20"/>
        </w:rPr>
        <w:t>on du temps de travail dans la fonction p</w:t>
      </w:r>
      <w:r w:rsidRPr="00202FA2">
        <w:rPr>
          <w:rFonts w:ascii="Ebrima" w:hAnsi="Ebrima"/>
          <w:sz w:val="20"/>
          <w:szCs w:val="20"/>
        </w:rPr>
        <w:t>ublique d’État</w:t>
      </w:r>
      <w:r>
        <w:rPr>
          <w:rFonts w:ascii="Ebrima" w:hAnsi="Ebrima"/>
          <w:sz w:val="20"/>
          <w:szCs w:val="20"/>
        </w:rPr>
        <w:t>).</w:t>
      </w:r>
    </w:p>
    <w:p w14:paraId="7E0C7C06" w14:textId="77777777" w:rsidR="00202FA2" w:rsidRDefault="00202FA2" w:rsidP="00DB3A7D">
      <w:pPr>
        <w:jc w:val="both"/>
        <w:rPr>
          <w:rFonts w:ascii="Ebrima" w:hAnsi="Ebrima"/>
          <w:sz w:val="20"/>
          <w:szCs w:val="20"/>
        </w:rPr>
      </w:pPr>
    </w:p>
    <w:p w14:paraId="1936C065" w14:textId="1AE95AFD" w:rsidR="00202FA2" w:rsidRDefault="00202FA2" w:rsidP="00202FA2">
      <w:pPr>
        <w:jc w:val="both"/>
        <w:rPr>
          <w:rFonts w:ascii="Ebrima" w:hAnsi="Ebrima"/>
          <w:sz w:val="20"/>
          <w:szCs w:val="20"/>
        </w:rPr>
      </w:pPr>
      <w:r w:rsidRPr="00202FA2">
        <w:rPr>
          <w:rFonts w:ascii="Ebrima" w:hAnsi="Ebrima"/>
          <w:sz w:val="20"/>
          <w:szCs w:val="20"/>
        </w:rPr>
        <w:t>Est notamment inclus dans</w:t>
      </w:r>
      <w:r w:rsidR="001C60A0">
        <w:rPr>
          <w:rFonts w:ascii="Ebrima" w:hAnsi="Ebrima"/>
          <w:sz w:val="20"/>
          <w:szCs w:val="20"/>
        </w:rPr>
        <w:t xml:space="preserve"> le temps de travail effectif :</w:t>
      </w:r>
    </w:p>
    <w:p w14:paraId="72A9F08C" w14:textId="77777777" w:rsidR="006F6372" w:rsidRPr="00202FA2" w:rsidRDefault="006F6372" w:rsidP="00202FA2">
      <w:pPr>
        <w:jc w:val="both"/>
        <w:rPr>
          <w:rFonts w:ascii="Ebrima" w:hAnsi="Ebrima"/>
          <w:sz w:val="20"/>
          <w:szCs w:val="20"/>
        </w:rPr>
      </w:pPr>
    </w:p>
    <w:p w14:paraId="647F9FC2" w14:textId="3892CC07" w:rsidR="00202FA2" w:rsidRPr="00202FA2" w:rsidRDefault="00202FA2" w:rsidP="006F6372">
      <w:pPr>
        <w:pStyle w:val="Paragraphedeliste"/>
        <w:numPr>
          <w:ilvl w:val="0"/>
          <w:numId w:val="31"/>
        </w:numPr>
        <w:jc w:val="both"/>
        <w:rPr>
          <w:rFonts w:ascii="Ebrima" w:hAnsi="Ebrima"/>
          <w:sz w:val="20"/>
          <w:szCs w:val="20"/>
        </w:rPr>
      </w:pPr>
      <w:r w:rsidRPr="00202FA2">
        <w:rPr>
          <w:rFonts w:ascii="Ebrima" w:hAnsi="Ebrima"/>
          <w:sz w:val="20"/>
          <w:szCs w:val="20"/>
        </w:rPr>
        <w:t>le temps de la pause légale de 20 minutes</w:t>
      </w:r>
      <w:r w:rsidR="006F6372">
        <w:rPr>
          <w:rFonts w:ascii="Ebrima" w:hAnsi="Ebrima"/>
          <w:sz w:val="20"/>
          <w:szCs w:val="20"/>
        </w:rPr>
        <w:t xml:space="preserve"> </w:t>
      </w:r>
      <w:r w:rsidR="005F2AA1">
        <w:rPr>
          <w:rFonts w:ascii="Ebrima" w:hAnsi="Ebrima"/>
          <w:sz w:val="20"/>
          <w:szCs w:val="20"/>
        </w:rPr>
        <w:t>(cf</w:t>
      </w:r>
      <w:r w:rsidR="006F6372">
        <w:rPr>
          <w:rFonts w:ascii="Ebrima" w:hAnsi="Ebrima"/>
          <w:sz w:val="20"/>
          <w:szCs w:val="20"/>
        </w:rPr>
        <w:t>.</w:t>
      </w:r>
      <w:r w:rsidR="005F2AA1">
        <w:rPr>
          <w:rFonts w:ascii="Ebrima" w:hAnsi="Ebrima"/>
          <w:sz w:val="20"/>
          <w:szCs w:val="20"/>
        </w:rPr>
        <w:t xml:space="preserve"> point 1.5)</w:t>
      </w:r>
      <w:r w:rsidRPr="00202FA2">
        <w:rPr>
          <w:rFonts w:ascii="Ebrima" w:hAnsi="Ebrima"/>
          <w:sz w:val="20"/>
          <w:szCs w:val="20"/>
        </w:rPr>
        <w:t xml:space="preserve"> ;</w:t>
      </w:r>
    </w:p>
    <w:p w14:paraId="0F20B0BE" w14:textId="620024C4" w:rsidR="00202FA2" w:rsidRPr="00202FA2" w:rsidRDefault="00202FA2" w:rsidP="006F6372">
      <w:pPr>
        <w:pStyle w:val="Paragraphedeliste"/>
        <w:numPr>
          <w:ilvl w:val="0"/>
          <w:numId w:val="31"/>
        </w:numPr>
        <w:jc w:val="both"/>
        <w:rPr>
          <w:rFonts w:ascii="Ebrima" w:hAnsi="Ebrima"/>
          <w:sz w:val="20"/>
          <w:szCs w:val="20"/>
        </w:rPr>
      </w:pPr>
      <w:r w:rsidRPr="00202FA2">
        <w:rPr>
          <w:rFonts w:ascii="Ebrima" w:hAnsi="Ebrima"/>
          <w:sz w:val="20"/>
          <w:szCs w:val="20"/>
        </w:rPr>
        <w:t>le temps de trajet entre deux lieux de travail si l’agent consacre à son déplacement la totalité du temps qui lui est accordé ;</w:t>
      </w:r>
    </w:p>
    <w:p w14:paraId="742925A3" w14:textId="7EE60EFD" w:rsidR="00202FA2" w:rsidRPr="00202FA2" w:rsidRDefault="00202FA2" w:rsidP="006F6372">
      <w:pPr>
        <w:pStyle w:val="Paragraphedeliste"/>
        <w:numPr>
          <w:ilvl w:val="0"/>
          <w:numId w:val="31"/>
        </w:numPr>
        <w:jc w:val="both"/>
        <w:rPr>
          <w:rFonts w:ascii="Ebrima" w:hAnsi="Ebrima"/>
          <w:sz w:val="20"/>
          <w:szCs w:val="20"/>
        </w:rPr>
      </w:pPr>
      <w:r w:rsidRPr="00202FA2">
        <w:rPr>
          <w:rFonts w:ascii="Ebrima" w:hAnsi="Ebrima"/>
          <w:sz w:val="20"/>
          <w:szCs w:val="20"/>
        </w:rPr>
        <w:t>le temps de réunion ;</w:t>
      </w:r>
    </w:p>
    <w:p w14:paraId="6995DC64" w14:textId="1DD6FC54" w:rsidR="00202FA2" w:rsidRPr="00202FA2" w:rsidRDefault="00202FA2" w:rsidP="006F6372">
      <w:pPr>
        <w:pStyle w:val="Paragraphedeliste"/>
        <w:numPr>
          <w:ilvl w:val="0"/>
          <w:numId w:val="31"/>
        </w:numPr>
        <w:jc w:val="both"/>
        <w:rPr>
          <w:rFonts w:ascii="Ebrima" w:hAnsi="Ebrima"/>
          <w:sz w:val="20"/>
          <w:szCs w:val="20"/>
        </w:rPr>
      </w:pPr>
      <w:r w:rsidRPr="00202FA2">
        <w:rPr>
          <w:rFonts w:ascii="Ebrima" w:hAnsi="Ebrima"/>
          <w:sz w:val="20"/>
          <w:szCs w:val="20"/>
        </w:rPr>
        <w:t>le temps passé en mission (l’agent est en mission lorsqu’il est en service et qu’il se déplace, hors de sa résidence administrative et hors de sa résidence familiale,</w:t>
      </w:r>
      <w:r>
        <w:rPr>
          <w:rFonts w:ascii="Ebrima" w:hAnsi="Ebrima"/>
          <w:sz w:val="20"/>
          <w:szCs w:val="20"/>
        </w:rPr>
        <w:t xml:space="preserve"> pour l’exécution du service) ;</w:t>
      </w:r>
    </w:p>
    <w:p w14:paraId="3FFEFE5F" w14:textId="716E2188" w:rsidR="00202FA2" w:rsidRPr="00202FA2" w:rsidRDefault="00202FA2" w:rsidP="006F6372">
      <w:pPr>
        <w:pStyle w:val="Paragraphedeliste"/>
        <w:numPr>
          <w:ilvl w:val="0"/>
          <w:numId w:val="31"/>
        </w:numPr>
        <w:jc w:val="both"/>
        <w:rPr>
          <w:rFonts w:ascii="Ebrima" w:hAnsi="Ebrima"/>
          <w:sz w:val="20"/>
          <w:szCs w:val="20"/>
        </w:rPr>
      </w:pPr>
      <w:r w:rsidRPr="00202FA2">
        <w:rPr>
          <w:rFonts w:ascii="Ebrima" w:hAnsi="Ebrima"/>
          <w:sz w:val="20"/>
          <w:szCs w:val="20"/>
        </w:rPr>
        <w:t>le temps de l’intervention durant une astreinte ainsi que le temps de trajet entre le domicile et le lieu de l’intervention.</w:t>
      </w:r>
    </w:p>
    <w:p w14:paraId="71E08F8C" w14:textId="77777777" w:rsidR="00202FA2" w:rsidRDefault="00202FA2" w:rsidP="00DB3A7D">
      <w:pPr>
        <w:jc w:val="both"/>
        <w:rPr>
          <w:rFonts w:ascii="Ebrima" w:hAnsi="Ebrima"/>
          <w:sz w:val="20"/>
          <w:szCs w:val="20"/>
        </w:rPr>
      </w:pPr>
    </w:p>
    <w:p w14:paraId="75597B16" w14:textId="10DD7EF7" w:rsidR="00202FA2" w:rsidRDefault="00202FA2" w:rsidP="00202FA2">
      <w:pPr>
        <w:jc w:val="both"/>
        <w:rPr>
          <w:rFonts w:ascii="Ebrima" w:hAnsi="Ebrima"/>
          <w:sz w:val="20"/>
          <w:szCs w:val="20"/>
        </w:rPr>
      </w:pPr>
      <w:r w:rsidRPr="00202FA2">
        <w:rPr>
          <w:rFonts w:ascii="Ebrima" w:hAnsi="Ebrima"/>
          <w:sz w:val="20"/>
          <w:szCs w:val="20"/>
        </w:rPr>
        <w:t>Est notamment exclu dans</w:t>
      </w:r>
      <w:r w:rsidR="001C60A0">
        <w:rPr>
          <w:rFonts w:ascii="Ebrima" w:hAnsi="Ebrima"/>
          <w:sz w:val="20"/>
          <w:szCs w:val="20"/>
        </w:rPr>
        <w:t xml:space="preserve"> le temps de travail effectif :</w:t>
      </w:r>
    </w:p>
    <w:p w14:paraId="7D1B8B0B" w14:textId="77777777" w:rsidR="009D03A2" w:rsidRPr="00202FA2" w:rsidRDefault="009D03A2" w:rsidP="00202FA2">
      <w:pPr>
        <w:jc w:val="both"/>
        <w:rPr>
          <w:rFonts w:ascii="Ebrima" w:hAnsi="Ebrima"/>
          <w:sz w:val="20"/>
          <w:szCs w:val="20"/>
        </w:rPr>
      </w:pPr>
    </w:p>
    <w:p w14:paraId="22999E73" w14:textId="6D52FBE5" w:rsidR="00BA31EA" w:rsidRDefault="00202FA2" w:rsidP="009D03A2">
      <w:pPr>
        <w:pStyle w:val="Paragraphedeliste"/>
        <w:numPr>
          <w:ilvl w:val="0"/>
          <w:numId w:val="32"/>
        </w:numPr>
        <w:jc w:val="both"/>
        <w:rPr>
          <w:rFonts w:ascii="Ebrima" w:hAnsi="Ebrima"/>
          <w:sz w:val="20"/>
          <w:szCs w:val="20"/>
        </w:rPr>
      </w:pPr>
      <w:r w:rsidRPr="00202FA2">
        <w:rPr>
          <w:rFonts w:ascii="Ebrima" w:hAnsi="Ebrima"/>
          <w:sz w:val="20"/>
          <w:szCs w:val="20"/>
        </w:rPr>
        <w:t>la pause méridienne dans la mesure où les agents peuvent vaquer à leurs occupations personnelles durant cette pause</w:t>
      </w:r>
      <w:r w:rsidR="005F2AA1">
        <w:rPr>
          <w:rFonts w:ascii="Ebrima" w:hAnsi="Ebrima"/>
          <w:sz w:val="20"/>
          <w:szCs w:val="20"/>
        </w:rPr>
        <w:t xml:space="preserve"> (cf</w:t>
      </w:r>
      <w:r w:rsidR="009D03A2">
        <w:rPr>
          <w:rFonts w:ascii="Ebrima" w:hAnsi="Ebrima"/>
          <w:sz w:val="20"/>
          <w:szCs w:val="20"/>
        </w:rPr>
        <w:t>.</w:t>
      </w:r>
      <w:r w:rsidR="005F2AA1">
        <w:rPr>
          <w:rFonts w:ascii="Ebrima" w:hAnsi="Ebrima"/>
          <w:sz w:val="20"/>
          <w:szCs w:val="20"/>
        </w:rPr>
        <w:t xml:space="preserve"> point 1.5)</w:t>
      </w:r>
      <w:r w:rsidRPr="00202FA2">
        <w:rPr>
          <w:rFonts w:ascii="Ebrima" w:hAnsi="Ebrima"/>
          <w:sz w:val="20"/>
          <w:szCs w:val="20"/>
        </w:rPr>
        <w:t xml:space="preserve"> ;</w:t>
      </w:r>
    </w:p>
    <w:p w14:paraId="1833CEBD" w14:textId="23967E99" w:rsidR="00BA31EA" w:rsidRPr="00BA31EA" w:rsidRDefault="00BA31EA" w:rsidP="009D03A2">
      <w:pPr>
        <w:pStyle w:val="Paragraphedeliste"/>
        <w:numPr>
          <w:ilvl w:val="0"/>
          <w:numId w:val="32"/>
        </w:numPr>
        <w:jc w:val="both"/>
        <w:rPr>
          <w:rFonts w:ascii="Ebrima" w:hAnsi="Ebrima"/>
          <w:sz w:val="20"/>
          <w:szCs w:val="20"/>
        </w:rPr>
      </w:pPr>
      <w:r>
        <w:rPr>
          <w:rFonts w:ascii="Ebrima" w:hAnsi="Ebrima"/>
          <w:sz w:val="20"/>
          <w:szCs w:val="20"/>
        </w:rPr>
        <w:t>le temps d’habillage et de déshabillage</w:t>
      </w:r>
      <w:r w:rsidR="00A249AF">
        <w:rPr>
          <w:rFonts w:ascii="Ebrima" w:hAnsi="Ebrima"/>
          <w:sz w:val="20"/>
          <w:szCs w:val="20"/>
        </w:rPr>
        <w:t xml:space="preserve"> (cf</w:t>
      </w:r>
      <w:r w:rsidR="009D03A2">
        <w:rPr>
          <w:rFonts w:ascii="Ebrima" w:hAnsi="Ebrima"/>
          <w:sz w:val="20"/>
          <w:szCs w:val="20"/>
        </w:rPr>
        <w:t>.</w:t>
      </w:r>
      <w:r w:rsidR="00A249AF">
        <w:rPr>
          <w:rFonts w:ascii="Ebrima" w:hAnsi="Ebrima"/>
          <w:sz w:val="20"/>
          <w:szCs w:val="20"/>
        </w:rPr>
        <w:t xml:space="preserve"> point 2.5)</w:t>
      </w:r>
      <w:r>
        <w:rPr>
          <w:rFonts w:ascii="Ebrima" w:hAnsi="Ebrima"/>
          <w:sz w:val="20"/>
          <w:szCs w:val="20"/>
        </w:rPr>
        <w:t> ;</w:t>
      </w:r>
    </w:p>
    <w:p w14:paraId="4EEFE7EB" w14:textId="68B363BC" w:rsidR="00202FA2" w:rsidRPr="00202FA2" w:rsidRDefault="00202FA2" w:rsidP="009D03A2">
      <w:pPr>
        <w:pStyle w:val="Paragraphedeliste"/>
        <w:numPr>
          <w:ilvl w:val="0"/>
          <w:numId w:val="32"/>
        </w:numPr>
        <w:jc w:val="both"/>
        <w:rPr>
          <w:rFonts w:ascii="Ebrima" w:hAnsi="Ebrima"/>
          <w:sz w:val="20"/>
          <w:szCs w:val="20"/>
        </w:rPr>
      </w:pPr>
      <w:r w:rsidRPr="00202FA2">
        <w:rPr>
          <w:rFonts w:ascii="Ebrima" w:hAnsi="Ebrima"/>
          <w:sz w:val="20"/>
          <w:szCs w:val="20"/>
        </w:rPr>
        <w:t>le temps de trajet entre le domicile et le lieu du travail.</w:t>
      </w:r>
    </w:p>
    <w:p w14:paraId="03C9959F" w14:textId="77777777" w:rsidR="00DB3A7D" w:rsidRPr="00DB3A7D" w:rsidRDefault="00DB3A7D" w:rsidP="00DB3A7D">
      <w:pPr>
        <w:jc w:val="both"/>
        <w:rPr>
          <w:rFonts w:ascii="Ebrima" w:hAnsi="Ebrima"/>
          <w:sz w:val="20"/>
          <w:szCs w:val="20"/>
        </w:rPr>
      </w:pPr>
    </w:p>
    <w:p w14:paraId="410E7DF1" w14:textId="564ECB2A" w:rsidR="00312A94" w:rsidRPr="001C60A0" w:rsidRDefault="00312A94" w:rsidP="00DB3A7D">
      <w:pPr>
        <w:pStyle w:val="Paragraphedeliste"/>
        <w:numPr>
          <w:ilvl w:val="1"/>
          <w:numId w:val="15"/>
        </w:numPr>
        <w:jc w:val="both"/>
        <w:rPr>
          <w:rFonts w:ascii="Ebrima" w:hAnsi="Ebrima"/>
          <w:b/>
          <w:i/>
          <w:sz w:val="20"/>
          <w:szCs w:val="20"/>
        </w:rPr>
      </w:pPr>
      <w:r w:rsidRPr="001C60A0">
        <w:rPr>
          <w:rFonts w:ascii="Ebrima" w:hAnsi="Ebrima"/>
          <w:b/>
          <w:i/>
          <w:sz w:val="20"/>
          <w:szCs w:val="20"/>
        </w:rPr>
        <w:t>La durée annuelle du temps de travail effectif</w:t>
      </w:r>
    </w:p>
    <w:p w14:paraId="7358DB87" w14:textId="77777777" w:rsidR="00202FA2" w:rsidRPr="00202FA2" w:rsidRDefault="00202FA2" w:rsidP="00202FA2">
      <w:pPr>
        <w:jc w:val="both"/>
        <w:rPr>
          <w:rFonts w:ascii="Ebrima" w:hAnsi="Ebrima"/>
          <w:sz w:val="20"/>
          <w:szCs w:val="20"/>
        </w:rPr>
      </w:pPr>
    </w:p>
    <w:p w14:paraId="4040C528" w14:textId="1A7308D2" w:rsidR="00202FA2" w:rsidRPr="00202FA2" w:rsidRDefault="00202FA2" w:rsidP="00205E31">
      <w:pPr>
        <w:jc w:val="both"/>
        <w:rPr>
          <w:rFonts w:ascii="Ebrima" w:hAnsi="Ebrima"/>
          <w:sz w:val="20"/>
          <w:szCs w:val="20"/>
        </w:rPr>
      </w:pPr>
      <w:r>
        <w:rPr>
          <w:rFonts w:ascii="Ebrima" w:hAnsi="Ebrima"/>
          <w:sz w:val="20"/>
          <w:szCs w:val="20"/>
        </w:rPr>
        <w:t>A compter du 1</w:t>
      </w:r>
      <w:r w:rsidRPr="00202FA2">
        <w:rPr>
          <w:rFonts w:ascii="Ebrima" w:hAnsi="Ebrima"/>
          <w:sz w:val="20"/>
          <w:szCs w:val="20"/>
          <w:vertAlign w:val="superscript"/>
        </w:rPr>
        <w:t>er</w:t>
      </w:r>
      <w:r>
        <w:rPr>
          <w:rFonts w:ascii="Ebrima" w:hAnsi="Ebrima"/>
          <w:sz w:val="20"/>
          <w:szCs w:val="20"/>
        </w:rPr>
        <w:t xml:space="preserve"> janvier 2022, l</w:t>
      </w:r>
      <w:r w:rsidRPr="00202FA2">
        <w:rPr>
          <w:rFonts w:ascii="Ebrima" w:hAnsi="Ebrima"/>
          <w:sz w:val="20"/>
          <w:szCs w:val="20"/>
        </w:rPr>
        <w:t xml:space="preserve">a durée du temps de travail effectif annuel d’un agent à temps complet est </w:t>
      </w:r>
      <w:r w:rsidR="001C60A0">
        <w:rPr>
          <w:rFonts w:ascii="Ebrima" w:hAnsi="Ebrima"/>
          <w:sz w:val="20"/>
          <w:szCs w:val="20"/>
        </w:rPr>
        <w:t xml:space="preserve">désormais </w:t>
      </w:r>
      <w:r>
        <w:rPr>
          <w:rFonts w:ascii="Ebrima" w:hAnsi="Ebrima"/>
          <w:sz w:val="20"/>
          <w:szCs w:val="20"/>
        </w:rPr>
        <w:t xml:space="preserve">obligatoirement </w:t>
      </w:r>
      <w:r w:rsidRPr="00202FA2">
        <w:rPr>
          <w:rFonts w:ascii="Ebrima" w:hAnsi="Ebrima"/>
          <w:sz w:val="20"/>
          <w:szCs w:val="20"/>
        </w:rPr>
        <w:t>fixée à 1 607 heures, soit 35 heures hebdomadaires, soit 7h par jour. La ½ journée équivaut à la moitié de 7h00 soit 3h30.</w:t>
      </w:r>
      <w:r w:rsidR="001C60A0">
        <w:rPr>
          <w:rFonts w:ascii="Ebrima" w:hAnsi="Ebrima"/>
          <w:sz w:val="20"/>
          <w:szCs w:val="20"/>
        </w:rPr>
        <w:t xml:space="preserve"> Cette</w:t>
      </w:r>
      <w:r w:rsidR="001C60A0" w:rsidRPr="001C60A0">
        <w:rPr>
          <w:rFonts w:ascii="Ebrima" w:hAnsi="Ebrima"/>
          <w:sz w:val="20"/>
          <w:szCs w:val="20"/>
        </w:rPr>
        <w:t xml:space="preserve"> durée annuelle légale de travail</w:t>
      </w:r>
      <w:r w:rsidR="001C60A0">
        <w:rPr>
          <w:rFonts w:ascii="Ebrima" w:hAnsi="Ebrima"/>
          <w:sz w:val="20"/>
          <w:szCs w:val="20"/>
        </w:rPr>
        <w:t xml:space="preserve"> est calculée de la manière suivante :</w:t>
      </w:r>
    </w:p>
    <w:p w14:paraId="0FD873A4" w14:textId="77777777" w:rsidR="00202FA2" w:rsidRPr="00202FA2" w:rsidRDefault="00202FA2" w:rsidP="00205E31">
      <w:pPr>
        <w:jc w:val="both"/>
        <w:rPr>
          <w:rFonts w:ascii="Ebrima" w:hAnsi="Ebrima"/>
          <w:sz w:val="20"/>
          <w:szCs w:val="20"/>
        </w:rPr>
      </w:pPr>
    </w:p>
    <w:tbl>
      <w:tblPr>
        <w:tblStyle w:val="Grilledutableau"/>
        <w:tblW w:w="0" w:type="auto"/>
        <w:tblInd w:w="360" w:type="dxa"/>
        <w:tblLook w:val="04A0" w:firstRow="1" w:lastRow="0" w:firstColumn="1" w:lastColumn="0" w:noHBand="0" w:noVBand="1"/>
      </w:tblPr>
      <w:tblGrid>
        <w:gridCol w:w="6464"/>
        <w:gridCol w:w="2238"/>
      </w:tblGrid>
      <w:tr w:rsidR="001C60A0" w:rsidRPr="00151F21" w14:paraId="3756D9F8" w14:textId="77777777" w:rsidTr="009D03A2">
        <w:trPr>
          <w:trHeight w:val="340"/>
        </w:trPr>
        <w:tc>
          <w:tcPr>
            <w:tcW w:w="6639" w:type="dxa"/>
            <w:vAlign w:val="center"/>
          </w:tcPr>
          <w:p w14:paraId="566DFC7C" w14:textId="77777777" w:rsidR="001C60A0" w:rsidRPr="00151F21" w:rsidRDefault="001C60A0" w:rsidP="009D03A2">
            <w:pPr>
              <w:jc w:val="center"/>
              <w:rPr>
                <w:rFonts w:ascii="Ebrima" w:hAnsi="Ebrima"/>
                <w:b/>
                <w:sz w:val="20"/>
                <w:szCs w:val="20"/>
              </w:rPr>
            </w:pPr>
            <w:r w:rsidRPr="00151F21">
              <w:rPr>
                <w:rFonts w:ascii="Ebrima" w:hAnsi="Ebrima"/>
                <w:b/>
                <w:sz w:val="20"/>
                <w:szCs w:val="20"/>
              </w:rPr>
              <w:t>Nombre total de jours sur l’année</w:t>
            </w:r>
          </w:p>
        </w:tc>
        <w:tc>
          <w:tcPr>
            <w:tcW w:w="2289" w:type="dxa"/>
            <w:vAlign w:val="center"/>
          </w:tcPr>
          <w:p w14:paraId="547C15A2" w14:textId="77777777" w:rsidR="001C60A0" w:rsidRPr="001C60A0" w:rsidRDefault="001C60A0" w:rsidP="009D03A2">
            <w:pPr>
              <w:jc w:val="center"/>
              <w:rPr>
                <w:rFonts w:ascii="Ebrima" w:hAnsi="Ebrima"/>
                <w:b/>
                <w:sz w:val="20"/>
                <w:szCs w:val="20"/>
              </w:rPr>
            </w:pPr>
            <w:r w:rsidRPr="001C60A0">
              <w:rPr>
                <w:rFonts w:ascii="Ebrima" w:hAnsi="Ebrima"/>
                <w:b/>
                <w:sz w:val="20"/>
                <w:szCs w:val="20"/>
              </w:rPr>
              <w:t>365</w:t>
            </w:r>
          </w:p>
        </w:tc>
      </w:tr>
      <w:tr w:rsidR="001C60A0" w:rsidRPr="00151F21" w14:paraId="4FA9CDC1" w14:textId="77777777" w:rsidTr="009D03A2">
        <w:trPr>
          <w:trHeight w:val="340"/>
        </w:trPr>
        <w:tc>
          <w:tcPr>
            <w:tcW w:w="6639" w:type="dxa"/>
            <w:vAlign w:val="center"/>
          </w:tcPr>
          <w:p w14:paraId="19F4CB13" w14:textId="77777777" w:rsidR="001C60A0" w:rsidRPr="00151F21" w:rsidRDefault="001C60A0" w:rsidP="009D03A2">
            <w:pPr>
              <w:rPr>
                <w:rFonts w:ascii="Ebrima" w:hAnsi="Ebrima"/>
                <w:sz w:val="20"/>
                <w:szCs w:val="20"/>
              </w:rPr>
            </w:pPr>
            <w:r w:rsidRPr="00151F21">
              <w:rPr>
                <w:rFonts w:ascii="Ebrima" w:hAnsi="Ebrima"/>
                <w:sz w:val="20"/>
                <w:szCs w:val="20"/>
              </w:rPr>
              <w:t>Repos hebdomadaires : 2 jours x 52 semaines</w:t>
            </w:r>
          </w:p>
        </w:tc>
        <w:tc>
          <w:tcPr>
            <w:tcW w:w="2289" w:type="dxa"/>
            <w:vAlign w:val="center"/>
          </w:tcPr>
          <w:p w14:paraId="5F1F526B" w14:textId="77777777" w:rsidR="001C60A0" w:rsidRPr="00151F21" w:rsidRDefault="001C60A0" w:rsidP="009D03A2">
            <w:pPr>
              <w:jc w:val="center"/>
              <w:rPr>
                <w:rFonts w:ascii="Ebrima" w:hAnsi="Ebrima"/>
                <w:sz w:val="20"/>
                <w:szCs w:val="20"/>
              </w:rPr>
            </w:pPr>
            <w:r>
              <w:rPr>
                <w:rFonts w:ascii="Ebrima" w:hAnsi="Ebrima"/>
                <w:sz w:val="20"/>
                <w:szCs w:val="20"/>
              </w:rPr>
              <w:t xml:space="preserve">- </w:t>
            </w:r>
            <w:r w:rsidRPr="00151F21">
              <w:rPr>
                <w:rFonts w:ascii="Ebrima" w:hAnsi="Ebrima"/>
                <w:sz w:val="20"/>
                <w:szCs w:val="20"/>
              </w:rPr>
              <w:t>104</w:t>
            </w:r>
          </w:p>
        </w:tc>
      </w:tr>
      <w:tr w:rsidR="001C60A0" w:rsidRPr="00151F21" w14:paraId="03E3F494" w14:textId="77777777" w:rsidTr="009D03A2">
        <w:trPr>
          <w:trHeight w:val="340"/>
        </w:trPr>
        <w:tc>
          <w:tcPr>
            <w:tcW w:w="6639" w:type="dxa"/>
            <w:vAlign w:val="center"/>
          </w:tcPr>
          <w:p w14:paraId="40473AC2" w14:textId="77777777" w:rsidR="001C60A0" w:rsidRPr="00151F21" w:rsidRDefault="001C60A0" w:rsidP="009D03A2">
            <w:pPr>
              <w:rPr>
                <w:rFonts w:ascii="Ebrima" w:hAnsi="Ebrima"/>
                <w:sz w:val="20"/>
                <w:szCs w:val="20"/>
              </w:rPr>
            </w:pPr>
            <w:r w:rsidRPr="00151F21">
              <w:rPr>
                <w:rFonts w:ascii="Ebrima" w:hAnsi="Ebrima"/>
                <w:sz w:val="20"/>
                <w:szCs w:val="20"/>
              </w:rPr>
              <w:t>Congés annuels : 5 fois les obligations hebdomadaires de travail</w:t>
            </w:r>
          </w:p>
        </w:tc>
        <w:tc>
          <w:tcPr>
            <w:tcW w:w="2289" w:type="dxa"/>
            <w:vAlign w:val="center"/>
          </w:tcPr>
          <w:p w14:paraId="07A5EF8F" w14:textId="77777777" w:rsidR="001C60A0" w:rsidRPr="00151F21" w:rsidRDefault="001C60A0" w:rsidP="009D03A2">
            <w:pPr>
              <w:jc w:val="center"/>
              <w:rPr>
                <w:rFonts w:ascii="Ebrima" w:hAnsi="Ebrima"/>
                <w:sz w:val="20"/>
                <w:szCs w:val="20"/>
              </w:rPr>
            </w:pPr>
            <w:r>
              <w:rPr>
                <w:rFonts w:ascii="Ebrima" w:hAnsi="Ebrima"/>
                <w:sz w:val="20"/>
                <w:szCs w:val="20"/>
              </w:rPr>
              <w:t xml:space="preserve">- </w:t>
            </w:r>
            <w:r w:rsidRPr="00151F21">
              <w:rPr>
                <w:rFonts w:ascii="Ebrima" w:hAnsi="Ebrima"/>
                <w:sz w:val="20"/>
                <w:szCs w:val="20"/>
              </w:rPr>
              <w:t>25</w:t>
            </w:r>
          </w:p>
        </w:tc>
      </w:tr>
      <w:tr w:rsidR="001C60A0" w:rsidRPr="00151F21" w14:paraId="1905CA23" w14:textId="77777777" w:rsidTr="009D03A2">
        <w:trPr>
          <w:trHeight w:val="340"/>
        </w:trPr>
        <w:tc>
          <w:tcPr>
            <w:tcW w:w="6639" w:type="dxa"/>
            <w:vAlign w:val="center"/>
          </w:tcPr>
          <w:p w14:paraId="5B2A8B02" w14:textId="77777777" w:rsidR="001C60A0" w:rsidRPr="00151F21" w:rsidRDefault="001C60A0" w:rsidP="009D03A2">
            <w:pPr>
              <w:rPr>
                <w:rFonts w:ascii="Ebrima" w:hAnsi="Ebrima"/>
                <w:sz w:val="20"/>
                <w:szCs w:val="20"/>
              </w:rPr>
            </w:pPr>
            <w:r>
              <w:rPr>
                <w:rFonts w:ascii="Ebrima" w:hAnsi="Ebrima"/>
                <w:sz w:val="20"/>
                <w:szCs w:val="20"/>
              </w:rPr>
              <w:t>Forfait j</w:t>
            </w:r>
            <w:r w:rsidRPr="00151F21">
              <w:rPr>
                <w:rFonts w:ascii="Ebrima" w:hAnsi="Ebrima"/>
                <w:sz w:val="20"/>
                <w:szCs w:val="20"/>
              </w:rPr>
              <w:t>ours fériés</w:t>
            </w:r>
          </w:p>
        </w:tc>
        <w:tc>
          <w:tcPr>
            <w:tcW w:w="2289" w:type="dxa"/>
            <w:vAlign w:val="center"/>
          </w:tcPr>
          <w:p w14:paraId="0A23C33E" w14:textId="77777777" w:rsidR="001C60A0" w:rsidRPr="00151F21" w:rsidRDefault="001C60A0" w:rsidP="009D03A2">
            <w:pPr>
              <w:jc w:val="center"/>
              <w:rPr>
                <w:rFonts w:ascii="Ebrima" w:hAnsi="Ebrima"/>
                <w:sz w:val="20"/>
                <w:szCs w:val="20"/>
              </w:rPr>
            </w:pPr>
            <w:r>
              <w:rPr>
                <w:rFonts w:ascii="Ebrima" w:hAnsi="Ebrima"/>
                <w:sz w:val="20"/>
                <w:szCs w:val="20"/>
              </w:rPr>
              <w:t xml:space="preserve">- </w:t>
            </w:r>
            <w:r w:rsidRPr="00151F21">
              <w:rPr>
                <w:rFonts w:ascii="Ebrima" w:hAnsi="Ebrima"/>
                <w:sz w:val="20"/>
                <w:szCs w:val="20"/>
              </w:rPr>
              <w:t>8</w:t>
            </w:r>
          </w:p>
        </w:tc>
      </w:tr>
      <w:tr w:rsidR="001C60A0" w:rsidRPr="00151F21" w14:paraId="1278F734" w14:textId="77777777" w:rsidTr="009D03A2">
        <w:trPr>
          <w:trHeight w:val="340"/>
        </w:trPr>
        <w:tc>
          <w:tcPr>
            <w:tcW w:w="6639" w:type="dxa"/>
            <w:vAlign w:val="center"/>
          </w:tcPr>
          <w:p w14:paraId="0E28656D" w14:textId="77777777" w:rsidR="001C60A0" w:rsidRPr="00151F21" w:rsidRDefault="001C60A0" w:rsidP="009D03A2">
            <w:pPr>
              <w:rPr>
                <w:rFonts w:ascii="Ebrima" w:hAnsi="Ebrima"/>
                <w:b/>
                <w:sz w:val="20"/>
                <w:szCs w:val="20"/>
              </w:rPr>
            </w:pPr>
            <w:r w:rsidRPr="00151F21">
              <w:rPr>
                <w:rFonts w:ascii="Ebrima" w:hAnsi="Ebrima"/>
                <w:b/>
                <w:sz w:val="20"/>
                <w:szCs w:val="20"/>
              </w:rPr>
              <w:t>Nombre de jours travaillés</w:t>
            </w:r>
          </w:p>
        </w:tc>
        <w:tc>
          <w:tcPr>
            <w:tcW w:w="2289" w:type="dxa"/>
            <w:vAlign w:val="center"/>
          </w:tcPr>
          <w:p w14:paraId="3EC7CFBA" w14:textId="77777777" w:rsidR="001C60A0" w:rsidRPr="001C60A0" w:rsidRDefault="001C60A0" w:rsidP="009D03A2">
            <w:pPr>
              <w:jc w:val="center"/>
              <w:rPr>
                <w:rFonts w:ascii="Ebrima" w:hAnsi="Ebrima"/>
                <w:b/>
                <w:sz w:val="20"/>
                <w:szCs w:val="20"/>
              </w:rPr>
            </w:pPr>
            <w:r w:rsidRPr="001C60A0">
              <w:rPr>
                <w:rFonts w:ascii="Ebrima" w:hAnsi="Ebrima"/>
                <w:b/>
                <w:sz w:val="20"/>
                <w:szCs w:val="20"/>
              </w:rPr>
              <w:t>= 228</w:t>
            </w:r>
          </w:p>
        </w:tc>
      </w:tr>
      <w:tr w:rsidR="001C60A0" w:rsidRPr="00151F21" w14:paraId="56CF90BD" w14:textId="77777777" w:rsidTr="009D03A2">
        <w:trPr>
          <w:trHeight w:val="340"/>
        </w:trPr>
        <w:tc>
          <w:tcPr>
            <w:tcW w:w="6639" w:type="dxa"/>
            <w:vAlign w:val="center"/>
          </w:tcPr>
          <w:p w14:paraId="45B03732" w14:textId="77777777" w:rsidR="001C60A0" w:rsidRPr="00151F21" w:rsidRDefault="001C60A0" w:rsidP="009D03A2">
            <w:pPr>
              <w:rPr>
                <w:rFonts w:ascii="Ebrima" w:hAnsi="Ebrima"/>
                <w:sz w:val="20"/>
                <w:szCs w:val="20"/>
              </w:rPr>
            </w:pPr>
            <w:r w:rsidRPr="00151F21">
              <w:rPr>
                <w:rFonts w:ascii="Ebrima" w:hAnsi="Ebrima"/>
                <w:sz w:val="20"/>
                <w:szCs w:val="20"/>
              </w:rPr>
              <w:t>Nombre de jours travaillées = Nb de jours x 7 heures</w:t>
            </w:r>
          </w:p>
        </w:tc>
        <w:tc>
          <w:tcPr>
            <w:tcW w:w="2289" w:type="dxa"/>
            <w:vAlign w:val="center"/>
          </w:tcPr>
          <w:p w14:paraId="14424093" w14:textId="77777777" w:rsidR="001C60A0" w:rsidRDefault="001C60A0" w:rsidP="009D03A2">
            <w:pPr>
              <w:jc w:val="center"/>
              <w:rPr>
                <w:rFonts w:ascii="Ebrima" w:hAnsi="Ebrima"/>
                <w:sz w:val="20"/>
                <w:szCs w:val="20"/>
              </w:rPr>
            </w:pPr>
            <w:r>
              <w:rPr>
                <w:rFonts w:ascii="Ebrima" w:hAnsi="Ebrima"/>
                <w:sz w:val="20"/>
                <w:szCs w:val="20"/>
              </w:rPr>
              <w:t>228 x 7h</w:t>
            </w:r>
          </w:p>
          <w:p w14:paraId="4CB3FED9" w14:textId="77777777" w:rsidR="001C60A0" w:rsidRPr="00151F21" w:rsidRDefault="001C60A0" w:rsidP="009D03A2">
            <w:pPr>
              <w:jc w:val="center"/>
              <w:rPr>
                <w:rFonts w:ascii="Ebrima" w:hAnsi="Ebrima"/>
                <w:sz w:val="20"/>
                <w:szCs w:val="20"/>
              </w:rPr>
            </w:pPr>
            <w:r>
              <w:rPr>
                <w:rFonts w:ascii="Ebrima" w:hAnsi="Ebrima"/>
                <w:sz w:val="20"/>
                <w:szCs w:val="20"/>
              </w:rPr>
              <w:t xml:space="preserve">= </w:t>
            </w:r>
            <w:r w:rsidRPr="00151F21">
              <w:rPr>
                <w:rFonts w:ascii="Ebrima" w:hAnsi="Ebrima"/>
                <w:sz w:val="20"/>
                <w:szCs w:val="20"/>
              </w:rPr>
              <w:t>1596 h</w:t>
            </w:r>
          </w:p>
          <w:p w14:paraId="3044B48F" w14:textId="7E324421" w:rsidR="001C60A0" w:rsidRPr="00151F21" w:rsidRDefault="001C60A0" w:rsidP="009D03A2">
            <w:pPr>
              <w:jc w:val="center"/>
              <w:rPr>
                <w:rFonts w:ascii="Ebrima" w:hAnsi="Ebrima"/>
                <w:sz w:val="20"/>
                <w:szCs w:val="20"/>
              </w:rPr>
            </w:pPr>
            <w:r>
              <w:rPr>
                <w:rFonts w:ascii="Ebrima" w:hAnsi="Ebrima"/>
                <w:sz w:val="20"/>
                <w:szCs w:val="20"/>
              </w:rPr>
              <w:t xml:space="preserve">arrondi à 1 </w:t>
            </w:r>
            <w:r w:rsidRPr="00151F21">
              <w:rPr>
                <w:rFonts w:ascii="Ebrima" w:hAnsi="Ebrima"/>
                <w:sz w:val="20"/>
                <w:szCs w:val="20"/>
              </w:rPr>
              <w:t>600 h</w:t>
            </w:r>
          </w:p>
        </w:tc>
      </w:tr>
      <w:tr w:rsidR="001C60A0" w:rsidRPr="00151F21" w14:paraId="2F524D59" w14:textId="77777777" w:rsidTr="009D03A2">
        <w:trPr>
          <w:trHeight w:val="340"/>
        </w:trPr>
        <w:tc>
          <w:tcPr>
            <w:tcW w:w="6639" w:type="dxa"/>
            <w:vAlign w:val="center"/>
          </w:tcPr>
          <w:p w14:paraId="73F084BD" w14:textId="77777777" w:rsidR="001C60A0" w:rsidRPr="00151F21" w:rsidRDefault="001C60A0" w:rsidP="009D03A2">
            <w:pPr>
              <w:rPr>
                <w:rFonts w:ascii="Ebrima" w:hAnsi="Ebrima"/>
                <w:sz w:val="20"/>
                <w:szCs w:val="20"/>
              </w:rPr>
            </w:pPr>
            <w:r w:rsidRPr="00151F21">
              <w:rPr>
                <w:rFonts w:ascii="Ebrima" w:hAnsi="Ebrima"/>
                <w:sz w:val="20"/>
                <w:szCs w:val="20"/>
              </w:rPr>
              <w:t>+ Journée de solidarité</w:t>
            </w:r>
          </w:p>
        </w:tc>
        <w:tc>
          <w:tcPr>
            <w:tcW w:w="2289" w:type="dxa"/>
            <w:vAlign w:val="center"/>
          </w:tcPr>
          <w:p w14:paraId="6D213DF2" w14:textId="77777777" w:rsidR="001C60A0" w:rsidRPr="00151F21" w:rsidRDefault="001C60A0" w:rsidP="009D03A2">
            <w:pPr>
              <w:jc w:val="center"/>
              <w:rPr>
                <w:rFonts w:ascii="Ebrima" w:hAnsi="Ebrima"/>
                <w:sz w:val="20"/>
                <w:szCs w:val="20"/>
              </w:rPr>
            </w:pPr>
            <w:r w:rsidRPr="00151F21">
              <w:rPr>
                <w:rFonts w:ascii="Ebrima" w:hAnsi="Ebrima"/>
                <w:sz w:val="20"/>
                <w:szCs w:val="20"/>
              </w:rPr>
              <w:t>+ 7 h</w:t>
            </w:r>
          </w:p>
        </w:tc>
      </w:tr>
      <w:tr w:rsidR="001C60A0" w:rsidRPr="00151F21" w14:paraId="77A4611A" w14:textId="77777777" w:rsidTr="009D03A2">
        <w:trPr>
          <w:trHeight w:val="340"/>
        </w:trPr>
        <w:tc>
          <w:tcPr>
            <w:tcW w:w="6639" w:type="dxa"/>
            <w:vAlign w:val="center"/>
          </w:tcPr>
          <w:p w14:paraId="036E207C" w14:textId="77777777" w:rsidR="001C60A0" w:rsidRPr="00151F21" w:rsidRDefault="001C60A0" w:rsidP="009D03A2">
            <w:pPr>
              <w:rPr>
                <w:rFonts w:ascii="Ebrima" w:hAnsi="Ebrima"/>
                <w:b/>
                <w:sz w:val="20"/>
                <w:szCs w:val="20"/>
              </w:rPr>
            </w:pPr>
            <w:r w:rsidRPr="00151F21">
              <w:rPr>
                <w:rFonts w:ascii="Ebrima" w:hAnsi="Ebrima"/>
                <w:b/>
                <w:sz w:val="20"/>
                <w:szCs w:val="20"/>
              </w:rPr>
              <w:t>Total en heures :</w:t>
            </w:r>
          </w:p>
        </w:tc>
        <w:tc>
          <w:tcPr>
            <w:tcW w:w="2289" w:type="dxa"/>
            <w:vAlign w:val="center"/>
          </w:tcPr>
          <w:p w14:paraId="32E0DDA9" w14:textId="4128E014" w:rsidR="001C60A0" w:rsidRPr="001C60A0" w:rsidRDefault="001C60A0" w:rsidP="009D03A2">
            <w:pPr>
              <w:jc w:val="center"/>
              <w:rPr>
                <w:rFonts w:ascii="Ebrima" w:hAnsi="Ebrima"/>
                <w:b/>
                <w:sz w:val="20"/>
                <w:szCs w:val="20"/>
              </w:rPr>
            </w:pPr>
            <w:r>
              <w:rPr>
                <w:rFonts w:ascii="Ebrima" w:hAnsi="Ebrima"/>
                <w:b/>
                <w:sz w:val="20"/>
                <w:szCs w:val="20"/>
              </w:rPr>
              <w:t xml:space="preserve">1 </w:t>
            </w:r>
            <w:r w:rsidRPr="001C60A0">
              <w:rPr>
                <w:rFonts w:ascii="Ebrima" w:hAnsi="Ebrima"/>
                <w:b/>
                <w:sz w:val="20"/>
                <w:szCs w:val="20"/>
              </w:rPr>
              <w:t>607 heures</w:t>
            </w:r>
          </w:p>
        </w:tc>
      </w:tr>
    </w:tbl>
    <w:p w14:paraId="6AEFD36B" w14:textId="77777777" w:rsidR="00BA31EA" w:rsidRDefault="00BA31EA" w:rsidP="00C92157">
      <w:pPr>
        <w:jc w:val="both"/>
        <w:rPr>
          <w:rFonts w:ascii="Ebrima" w:hAnsi="Ebrima"/>
          <w:sz w:val="20"/>
          <w:szCs w:val="20"/>
        </w:rPr>
      </w:pPr>
    </w:p>
    <w:p w14:paraId="0D8EA164" w14:textId="77777777" w:rsidR="00BA31EA" w:rsidRDefault="00BA31EA" w:rsidP="00C92157">
      <w:pPr>
        <w:jc w:val="both"/>
        <w:rPr>
          <w:rFonts w:ascii="Ebrima" w:hAnsi="Ebrima"/>
          <w:sz w:val="20"/>
          <w:szCs w:val="20"/>
        </w:rPr>
      </w:pPr>
    </w:p>
    <w:p w14:paraId="33D23400" w14:textId="77777777" w:rsidR="00BA31EA" w:rsidRDefault="00BA31EA" w:rsidP="00C92157">
      <w:pPr>
        <w:jc w:val="both"/>
        <w:rPr>
          <w:rFonts w:ascii="Ebrima" w:hAnsi="Ebrima"/>
          <w:sz w:val="20"/>
          <w:szCs w:val="20"/>
        </w:rPr>
      </w:pPr>
    </w:p>
    <w:p w14:paraId="2221A018" w14:textId="77777777" w:rsidR="00BA31EA" w:rsidRDefault="00BA31EA" w:rsidP="00C92157">
      <w:pPr>
        <w:jc w:val="both"/>
        <w:rPr>
          <w:rFonts w:ascii="Ebrima" w:hAnsi="Ebrima"/>
          <w:sz w:val="20"/>
          <w:szCs w:val="20"/>
        </w:rPr>
      </w:pPr>
    </w:p>
    <w:p w14:paraId="7F07861E" w14:textId="77777777" w:rsidR="00BA31EA" w:rsidRDefault="00BA31EA" w:rsidP="00C92157">
      <w:pPr>
        <w:jc w:val="both"/>
        <w:rPr>
          <w:rFonts w:ascii="Ebrima" w:hAnsi="Ebrima"/>
          <w:sz w:val="20"/>
          <w:szCs w:val="20"/>
        </w:rPr>
      </w:pPr>
    </w:p>
    <w:p w14:paraId="48E16F70" w14:textId="5F83778A" w:rsidR="00C92157" w:rsidRPr="00C92157" w:rsidRDefault="00BA31EA" w:rsidP="009D03A2">
      <w:pPr>
        <w:spacing w:after="160" w:line="259" w:lineRule="auto"/>
        <w:rPr>
          <w:rFonts w:ascii="Ebrima" w:hAnsi="Ebrima"/>
          <w:sz w:val="20"/>
          <w:szCs w:val="20"/>
        </w:rPr>
      </w:pPr>
      <w:r>
        <w:rPr>
          <w:rFonts w:ascii="Ebrima" w:hAnsi="Ebrima"/>
          <w:sz w:val="20"/>
          <w:szCs w:val="20"/>
        </w:rPr>
        <w:br w:type="page"/>
      </w:r>
      <w:r w:rsidR="00C92157" w:rsidRPr="00C92157">
        <w:rPr>
          <w:rFonts w:ascii="Ebrima" w:hAnsi="Ebrima"/>
          <w:sz w:val="20"/>
          <w:szCs w:val="20"/>
        </w:rPr>
        <w:lastRenderedPageBreak/>
        <w:t>Le temps de travail effectif est différent du temps de travail à rémunérer. Ce dernier englobe le temps de travail effectif auquel s’ajoutent les congés, les jours fériés et les absences légales.</w:t>
      </w:r>
    </w:p>
    <w:p w14:paraId="56CF6C17" w14:textId="1DB2E448" w:rsidR="00C92157" w:rsidRPr="00C92157" w:rsidRDefault="009D03A2" w:rsidP="00C92157">
      <w:pPr>
        <w:jc w:val="both"/>
        <w:rPr>
          <w:rFonts w:ascii="Ebrima" w:hAnsi="Ebrima"/>
          <w:sz w:val="20"/>
          <w:szCs w:val="20"/>
        </w:rPr>
      </w:pPr>
      <w:r>
        <w:rPr>
          <w:rFonts w:ascii="Ebrima" w:hAnsi="Ebrima"/>
          <w:sz w:val="20"/>
          <w:szCs w:val="20"/>
        </w:rPr>
        <w:t>Le temps de travail à rémunérer</w:t>
      </w:r>
      <w:r w:rsidR="00C92157" w:rsidRPr="00C92157">
        <w:rPr>
          <w:rFonts w:ascii="Ebrima" w:hAnsi="Ebrima"/>
          <w:sz w:val="20"/>
          <w:szCs w:val="20"/>
        </w:rPr>
        <w:t xml:space="preserve"> équivaut </w:t>
      </w:r>
      <w:r>
        <w:rPr>
          <w:rFonts w:ascii="Ebrima" w:hAnsi="Ebrima"/>
          <w:sz w:val="20"/>
          <w:szCs w:val="20"/>
        </w:rPr>
        <w:t xml:space="preserve">ainsi </w:t>
      </w:r>
      <w:r w:rsidR="00C92157" w:rsidRPr="00C92157">
        <w:rPr>
          <w:rFonts w:ascii="Ebrima" w:hAnsi="Ebrima"/>
          <w:sz w:val="20"/>
          <w:szCs w:val="20"/>
        </w:rPr>
        <w:t>à 35h x 52 semaines = 1 820 h de travail rémunéré</w:t>
      </w:r>
    </w:p>
    <w:p w14:paraId="6E728A71" w14:textId="77777777" w:rsidR="00C92157" w:rsidRPr="00C92157" w:rsidRDefault="00C92157" w:rsidP="00C92157">
      <w:pPr>
        <w:jc w:val="both"/>
        <w:rPr>
          <w:rFonts w:ascii="Ebrima" w:hAnsi="Ebrima"/>
          <w:sz w:val="20"/>
          <w:szCs w:val="20"/>
        </w:rPr>
      </w:pPr>
    </w:p>
    <w:p w14:paraId="3B35F3F5" w14:textId="77777777" w:rsidR="00C92157" w:rsidRPr="00C92157" w:rsidRDefault="00C92157" w:rsidP="00C92157">
      <w:pPr>
        <w:jc w:val="both"/>
        <w:rPr>
          <w:rFonts w:ascii="Ebrima" w:hAnsi="Ebrima"/>
          <w:sz w:val="20"/>
          <w:szCs w:val="20"/>
        </w:rPr>
      </w:pPr>
      <w:r w:rsidRPr="00C92157">
        <w:rPr>
          <w:rFonts w:ascii="Ebrima" w:hAnsi="Ebrima"/>
          <w:sz w:val="20"/>
          <w:szCs w:val="20"/>
        </w:rPr>
        <w:t>La différence de 213h (1 820h - 1 607h) correspond aux absences légales.</w:t>
      </w:r>
    </w:p>
    <w:p w14:paraId="1FDCCEDB" w14:textId="77777777" w:rsidR="00C92157" w:rsidRPr="00C92157" w:rsidRDefault="00C92157" w:rsidP="00C92157">
      <w:pPr>
        <w:jc w:val="both"/>
        <w:rPr>
          <w:rFonts w:ascii="Ebrima" w:hAnsi="Ebrima"/>
          <w:sz w:val="20"/>
          <w:szCs w:val="20"/>
        </w:rPr>
      </w:pPr>
    </w:p>
    <w:p w14:paraId="13BFFDF9" w14:textId="76BADA96" w:rsidR="00DB3A7D" w:rsidRDefault="00C92157" w:rsidP="00C92157">
      <w:pPr>
        <w:jc w:val="both"/>
        <w:rPr>
          <w:rFonts w:ascii="Ebrima" w:hAnsi="Ebrima"/>
          <w:sz w:val="20"/>
          <w:szCs w:val="20"/>
        </w:rPr>
      </w:pPr>
      <w:r w:rsidRPr="00C92157">
        <w:rPr>
          <w:rFonts w:ascii="Ebrima" w:hAnsi="Ebrima"/>
          <w:sz w:val="20"/>
          <w:szCs w:val="20"/>
        </w:rPr>
        <w:t>Si l’agent bénéficie de jours supplémentaires de congés, suite au fractionnement</w:t>
      </w:r>
      <w:r>
        <w:rPr>
          <w:rFonts w:ascii="Ebrima" w:hAnsi="Ebrima"/>
          <w:sz w:val="20"/>
          <w:szCs w:val="20"/>
        </w:rPr>
        <w:t xml:space="preserve"> de la pose des congés (jours de fractionnement)</w:t>
      </w:r>
      <w:r w:rsidRPr="00C92157">
        <w:rPr>
          <w:rFonts w:ascii="Ebrima" w:hAnsi="Ebrima"/>
          <w:sz w:val="20"/>
          <w:szCs w:val="20"/>
        </w:rPr>
        <w:t>, ces jours sont comptés comme temps de travail effectif. Le volume des heures s’établit hors les heures supplémentaires susceptibles d’être effectuées.</w:t>
      </w:r>
    </w:p>
    <w:p w14:paraId="6A73D34C" w14:textId="77777777" w:rsidR="00C92157" w:rsidRPr="00DB3A7D" w:rsidRDefault="00C92157" w:rsidP="00DB3A7D">
      <w:pPr>
        <w:jc w:val="both"/>
        <w:rPr>
          <w:rFonts w:ascii="Ebrima" w:hAnsi="Ebrima"/>
          <w:sz w:val="20"/>
          <w:szCs w:val="20"/>
        </w:rPr>
      </w:pPr>
    </w:p>
    <w:p w14:paraId="43DB7CC8" w14:textId="274EF7C5" w:rsidR="00312A94" w:rsidRPr="001C60A0" w:rsidRDefault="00312A94" w:rsidP="00DB3A7D">
      <w:pPr>
        <w:pStyle w:val="Paragraphedeliste"/>
        <w:numPr>
          <w:ilvl w:val="1"/>
          <w:numId w:val="15"/>
        </w:numPr>
        <w:jc w:val="both"/>
        <w:rPr>
          <w:rFonts w:ascii="Ebrima" w:hAnsi="Ebrima"/>
          <w:b/>
          <w:i/>
          <w:sz w:val="20"/>
          <w:szCs w:val="20"/>
        </w:rPr>
      </w:pPr>
      <w:r w:rsidRPr="001C60A0">
        <w:rPr>
          <w:rFonts w:ascii="Ebrima" w:hAnsi="Ebrima"/>
          <w:b/>
          <w:i/>
          <w:sz w:val="20"/>
          <w:szCs w:val="20"/>
        </w:rPr>
        <w:t>La journée de solidarité</w:t>
      </w:r>
    </w:p>
    <w:p w14:paraId="477EF1F4" w14:textId="77777777" w:rsidR="00DB3A7D" w:rsidRDefault="00DB3A7D" w:rsidP="00DB3A7D">
      <w:pPr>
        <w:jc w:val="both"/>
        <w:rPr>
          <w:rFonts w:ascii="Ebrima" w:hAnsi="Ebrima"/>
          <w:sz w:val="20"/>
          <w:szCs w:val="20"/>
        </w:rPr>
      </w:pPr>
    </w:p>
    <w:p w14:paraId="1E3F8EEE" w14:textId="77777777" w:rsidR="00E868EF" w:rsidRPr="00E868EF" w:rsidRDefault="00E868EF" w:rsidP="00E868EF">
      <w:pPr>
        <w:jc w:val="both"/>
        <w:rPr>
          <w:rFonts w:ascii="Ebrima" w:hAnsi="Ebrima"/>
          <w:sz w:val="20"/>
          <w:szCs w:val="20"/>
        </w:rPr>
      </w:pPr>
      <w:r w:rsidRPr="00E868EF">
        <w:rPr>
          <w:rFonts w:ascii="Ebrima" w:hAnsi="Ebrima"/>
          <w:sz w:val="20"/>
          <w:szCs w:val="20"/>
        </w:rPr>
        <w:t>La journée de solidarité finance des actions en faveur de l’autonomie des personnes âgées ou handicapées. Elle est applicable aux fonctionnaires et aux agents contractuels.</w:t>
      </w:r>
    </w:p>
    <w:p w14:paraId="075B113D" w14:textId="77777777" w:rsidR="00E868EF" w:rsidRPr="00E868EF" w:rsidRDefault="00E868EF" w:rsidP="00E868EF">
      <w:pPr>
        <w:jc w:val="both"/>
        <w:rPr>
          <w:rFonts w:ascii="Ebrima" w:hAnsi="Ebrima"/>
          <w:sz w:val="20"/>
          <w:szCs w:val="20"/>
        </w:rPr>
      </w:pPr>
    </w:p>
    <w:p w14:paraId="4BB0FD4B" w14:textId="77777777" w:rsidR="00E868EF" w:rsidRPr="00E868EF" w:rsidRDefault="00E868EF" w:rsidP="00E868EF">
      <w:pPr>
        <w:jc w:val="both"/>
        <w:rPr>
          <w:rFonts w:ascii="Ebrima" w:hAnsi="Ebrima"/>
          <w:sz w:val="20"/>
          <w:szCs w:val="20"/>
        </w:rPr>
      </w:pPr>
      <w:r w:rsidRPr="00E868EF">
        <w:rPr>
          <w:rFonts w:ascii="Ebrima" w:hAnsi="Ebrima"/>
          <w:sz w:val="20"/>
          <w:szCs w:val="20"/>
        </w:rPr>
        <w:t xml:space="preserve">Elle correspond à un travail de 7 heures non rémunérées pour un agent à temps complet. Pour les agents à temps non complet ou à temps partiel, le nombre d’heures non rémunérées à réaliser au titre de la journée de solidarité est calculé au prorata de leur temps de travail. </w:t>
      </w:r>
    </w:p>
    <w:p w14:paraId="5FF1FF8F" w14:textId="77777777" w:rsidR="00E868EF" w:rsidRPr="00E868EF" w:rsidRDefault="00E868EF" w:rsidP="00E868EF">
      <w:pPr>
        <w:jc w:val="both"/>
        <w:rPr>
          <w:rFonts w:ascii="Ebrima" w:hAnsi="Ebrima"/>
          <w:sz w:val="20"/>
          <w:szCs w:val="20"/>
        </w:rPr>
      </w:pPr>
    </w:p>
    <w:p w14:paraId="61E5FE91" w14:textId="7CB4FF2D" w:rsidR="00E868EF" w:rsidRPr="00E868EF" w:rsidRDefault="00E868EF" w:rsidP="00E868EF">
      <w:pPr>
        <w:jc w:val="both"/>
        <w:rPr>
          <w:rFonts w:ascii="Ebrima" w:hAnsi="Ebrima"/>
          <w:sz w:val="20"/>
          <w:szCs w:val="20"/>
        </w:rPr>
      </w:pPr>
      <w:r w:rsidRPr="00E868EF">
        <w:rPr>
          <w:rFonts w:ascii="Ebrima" w:hAnsi="Ebrima"/>
          <w:sz w:val="20"/>
          <w:szCs w:val="20"/>
        </w:rPr>
        <w:t xml:space="preserve">La délibération n° </w:t>
      </w:r>
      <w:r w:rsidRPr="00E868EF">
        <w:rPr>
          <w:rFonts w:ascii="Ebrima" w:hAnsi="Ebrima"/>
          <w:sz w:val="20"/>
          <w:szCs w:val="20"/>
          <w:highlight w:val="yellow"/>
        </w:rPr>
        <w:t>…</w:t>
      </w:r>
      <w:r w:rsidRPr="00E868EF">
        <w:rPr>
          <w:rFonts w:ascii="Ebrima" w:hAnsi="Ebrima"/>
          <w:sz w:val="20"/>
          <w:szCs w:val="20"/>
        </w:rPr>
        <w:t xml:space="preserve"> du </w:t>
      </w:r>
      <w:r w:rsidRPr="00E868EF">
        <w:rPr>
          <w:rFonts w:ascii="Ebrima" w:hAnsi="Ebrima"/>
          <w:sz w:val="20"/>
          <w:szCs w:val="20"/>
          <w:highlight w:val="yellow"/>
        </w:rPr>
        <w:t>…</w:t>
      </w:r>
      <w:r w:rsidRPr="00E868EF">
        <w:rPr>
          <w:rFonts w:ascii="Ebrima" w:hAnsi="Ebrima"/>
          <w:sz w:val="20"/>
          <w:szCs w:val="20"/>
        </w:rPr>
        <w:t xml:space="preserve"> (</w:t>
      </w:r>
      <w:r w:rsidRPr="00E868EF">
        <w:rPr>
          <w:rFonts w:ascii="Ebrima" w:hAnsi="Ebrima"/>
          <w:i/>
          <w:sz w:val="20"/>
          <w:szCs w:val="20"/>
        </w:rPr>
        <w:t>date</w:t>
      </w:r>
      <w:r w:rsidRPr="00E868EF">
        <w:rPr>
          <w:rFonts w:ascii="Ebrima" w:hAnsi="Ebrima"/>
          <w:sz w:val="20"/>
          <w:szCs w:val="20"/>
        </w:rPr>
        <w:t xml:space="preserve">) prise après avis du </w:t>
      </w:r>
      <w:r w:rsidRPr="00E868EF">
        <w:rPr>
          <w:rFonts w:ascii="Ebrima" w:hAnsi="Ebrima"/>
          <w:i/>
          <w:sz w:val="20"/>
          <w:szCs w:val="20"/>
        </w:rPr>
        <w:t>comité technique/comité social territorial</w:t>
      </w:r>
      <w:r w:rsidRPr="00E868EF">
        <w:rPr>
          <w:rFonts w:ascii="Ebrima" w:hAnsi="Ebrima"/>
          <w:sz w:val="20"/>
          <w:szCs w:val="20"/>
        </w:rPr>
        <w:t>, prévoit que la journée de solidarité est accomplie par (</w:t>
      </w:r>
      <w:r w:rsidRPr="00E868EF">
        <w:rPr>
          <w:rFonts w:ascii="Ebrima" w:hAnsi="Ebrima"/>
          <w:i/>
          <w:sz w:val="20"/>
          <w:szCs w:val="20"/>
        </w:rPr>
        <w:t>au choix de la collectivité</w:t>
      </w:r>
      <w:r w:rsidRPr="00E868EF">
        <w:rPr>
          <w:rFonts w:ascii="Ebrima" w:hAnsi="Ebrima"/>
          <w:sz w:val="20"/>
          <w:szCs w:val="20"/>
        </w:rPr>
        <w:t>) :</w:t>
      </w:r>
    </w:p>
    <w:p w14:paraId="4F63F6E9" w14:textId="77777777" w:rsidR="00E868EF" w:rsidRPr="00E868EF" w:rsidRDefault="00E868EF" w:rsidP="00E868EF">
      <w:pPr>
        <w:jc w:val="both"/>
        <w:rPr>
          <w:rFonts w:ascii="Ebrima" w:hAnsi="Ebrima"/>
          <w:sz w:val="20"/>
          <w:szCs w:val="20"/>
        </w:rPr>
      </w:pPr>
    </w:p>
    <w:p w14:paraId="49043A9C" w14:textId="5107C2AC" w:rsidR="00E868EF" w:rsidRPr="00E868EF" w:rsidRDefault="00E868EF" w:rsidP="009D03A2">
      <w:pPr>
        <w:pStyle w:val="Paragraphedeliste"/>
        <w:numPr>
          <w:ilvl w:val="0"/>
          <w:numId w:val="33"/>
        </w:numPr>
        <w:jc w:val="both"/>
        <w:rPr>
          <w:rFonts w:ascii="Ebrima" w:hAnsi="Ebrima"/>
          <w:sz w:val="20"/>
          <w:szCs w:val="20"/>
        </w:rPr>
      </w:pPr>
      <w:r w:rsidRPr="00E868EF">
        <w:rPr>
          <w:rFonts w:ascii="Ebrima" w:hAnsi="Ebrima"/>
          <w:sz w:val="20"/>
          <w:szCs w:val="20"/>
        </w:rPr>
        <w:t>le travail d’un jour férié précédemment chômé autre que le 1er mai,</w:t>
      </w:r>
    </w:p>
    <w:p w14:paraId="42495713" w14:textId="647D967D" w:rsidR="00E868EF" w:rsidRPr="00E868EF" w:rsidRDefault="00E868EF" w:rsidP="009D03A2">
      <w:pPr>
        <w:pStyle w:val="Paragraphedeliste"/>
        <w:numPr>
          <w:ilvl w:val="0"/>
          <w:numId w:val="33"/>
        </w:numPr>
        <w:jc w:val="both"/>
        <w:rPr>
          <w:rFonts w:ascii="Ebrima" w:hAnsi="Ebrima"/>
          <w:sz w:val="20"/>
          <w:szCs w:val="20"/>
        </w:rPr>
      </w:pPr>
      <w:r w:rsidRPr="00E868EF">
        <w:rPr>
          <w:rFonts w:ascii="Ebrima" w:hAnsi="Ebrima"/>
          <w:sz w:val="20"/>
          <w:szCs w:val="20"/>
        </w:rPr>
        <w:t>le travail d’un jour de RTT</w:t>
      </w:r>
      <w:r>
        <w:rPr>
          <w:rFonts w:ascii="Ebrima" w:hAnsi="Ebrima"/>
          <w:sz w:val="20"/>
          <w:szCs w:val="20"/>
        </w:rPr>
        <w:t xml:space="preserve"> (suppression d’une journée de RTT)</w:t>
      </w:r>
      <w:r w:rsidRPr="00E868EF">
        <w:rPr>
          <w:rFonts w:ascii="Ebrima" w:hAnsi="Ebrima"/>
          <w:sz w:val="20"/>
          <w:szCs w:val="20"/>
        </w:rPr>
        <w:t>,</w:t>
      </w:r>
    </w:p>
    <w:p w14:paraId="789A0FD2" w14:textId="3B1CE571" w:rsidR="00DB3A7D" w:rsidRPr="00E868EF" w:rsidRDefault="00E868EF" w:rsidP="009D03A2">
      <w:pPr>
        <w:pStyle w:val="Paragraphedeliste"/>
        <w:numPr>
          <w:ilvl w:val="0"/>
          <w:numId w:val="33"/>
        </w:numPr>
        <w:jc w:val="both"/>
        <w:rPr>
          <w:rFonts w:ascii="Ebrima" w:hAnsi="Ebrima"/>
          <w:sz w:val="20"/>
          <w:szCs w:val="20"/>
        </w:rPr>
      </w:pPr>
      <w:r w:rsidRPr="00E868EF">
        <w:rPr>
          <w:rFonts w:ascii="Ebrima" w:hAnsi="Ebrima"/>
          <w:sz w:val="20"/>
          <w:szCs w:val="20"/>
        </w:rPr>
        <w:t>toute autre modalité permettant le travail de sept heures précédemment non travaillées (fractionnées en demi-journées ou en heures), à l’exclusion des jours de congés annuels.</w:t>
      </w:r>
    </w:p>
    <w:p w14:paraId="495DF023" w14:textId="77777777" w:rsidR="00DB3A7D" w:rsidRPr="00DB3A7D" w:rsidRDefault="00DB3A7D" w:rsidP="00DB3A7D">
      <w:pPr>
        <w:jc w:val="both"/>
        <w:rPr>
          <w:rFonts w:ascii="Ebrima" w:hAnsi="Ebrima"/>
          <w:sz w:val="20"/>
          <w:szCs w:val="20"/>
        </w:rPr>
      </w:pPr>
    </w:p>
    <w:p w14:paraId="2CCF49CD" w14:textId="35C558AA" w:rsidR="00312A94" w:rsidRDefault="00312A94" w:rsidP="00DB3A7D">
      <w:pPr>
        <w:pStyle w:val="Paragraphedeliste"/>
        <w:numPr>
          <w:ilvl w:val="1"/>
          <w:numId w:val="15"/>
        </w:numPr>
        <w:jc w:val="both"/>
        <w:rPr>
          <w:rFonts w:ascii="Ebrima" w:hAnsi="Ebrima"/>
          <w:b/>
          <w:i/>
          <w:sz w:val="20"/>
          <w:szCs w:val="20"/>
        </w:rPr>
      </w:pPr>
      <w:r w:rsidRPr="001D23FD">
        <w:rPr>
          <w:rFonts w:ascii="Ebrima" w:hAnsi="Ebrima"/>
          <w:b/>
          <w:i/>
          <w:sz w:val="20"/>
          <w:szCs w:val="20"/>
        </w:rPr>
        <w:t>Les garanties minimales du temps de travail</w:t>
      </w:r>
    </w:p>
    <w:p w14:paraId="6CA8F739" w14:textId="77777777" w:rsidR="00AC39C6" w:rsidRDefault="00AC39C6" w:rsidP="00AC39C6">
      <w:pPr>
        <w:jc w:val="both"/>
        <w:rPr>
          <w:rFonts w:ascii="Ebrima" w:hAnsi="Ebrima"/>
          <w:sz w:val="20"/>
          <w:szCs w:val="20"/>
        </w:rPr>
      </w:pPr>
    </w:p>
    <w:p w14:paraId="5DD1BE65" w14:textId="77777777" w:rsidR="00AC39C6" w:rsidRDefault="00AC39C6" w:rsidP="00AC39C6">
      <w:pPr>
        <w:jc w:val="both"/>
        <w:rPr>
          <w:rFonts w:ascii="Ebrima" w:hAnsi="Ebrima"/>
          <w:sz w:val="20"/>
          <w:szCs w:val="20"/>
        </w:rPr>
      </w:pPr>
      <w:r w:rsidRPr="001D23FD">
        <w:rPr>
          <w:rFonts w:ascii="Ebrima" w:hAnsi="Ebrima"/>
          <w:sz w:val="20"/>
          <w:szCs w:val="20"/>
        </w:rPr>
        <w:t xml:space="preserve">L’aménagement du temps de travail doit respecter des garanties minimales fixées par </w:t>
      </w:r>
      <w:r>
        <w:rPr>
          <w:rFonts w:ascii="Ebrima" w:hAnsi="Ebrima"/>
          <w:sz w:val="20"/>
          <w:szCs w:val="20"/>
        </w:rPr>
        <w:t>l’article 3 du</w:t>
      </w:r>
      <w:r w:rsidRPr="001D23FD">
        <w:rPr>
          <w:rFonts w:ascii="Ebrima" w:hAnsi="Ebrima"/>
          <w:sz w:val="20"/>
          <w:szCs w:val="20"/>
        </w:rPr>
        <w:t xml:space="preserve"> décret n° 2000-815 du 25 août 2000</w:t>
      </w:r>
      <w:r>
        <w:rPr>
          <w:rFonts w:ascii="Ebrima" w:hAnsi="Ebrima"/>
          <w:sz w:val="20"/>
          <w:szCs w:val="20"/>
        </w:rPr>
        <w:t>, à savoir :</w:t>
      </w:r>
    </w:p>
    <w:p w14:paraId="5282077A" w14:textId="77777777" w:rsidR="00AC39C6" w:rsidRDefault="00AC39C6" w:rsidP="00AC39C6">
      <w:pPr>
        <w:jc w:val="both"/>
        <w:rPr>
          <w:rFonts w:ascii="Ebrima" w:hAnsi="Ebrima"/>
          <w:sz w:val="20"/>
          <w:szCs w:val="20"/>
        </w:rPr>
      </w:pPr>
    </w:p>
    <w:p w14:paraId="6165A48A" w14:textId="77777777" w:rsidR="00AC39C6" w:rsidRDefault="00AC39C6" w:rsidP="009D03A2">
      <w:pPr>
        <w:pStyle w:val="Paragraphedeliste"/>
        <w:numPr>
          <w:ilvl w:val="0"/>
          <w:numId w:val="34"/>
        </w:numPr>
        <w:jc w:val="both"/>
        <w:rPr>
          <w:rFonts w:ascii="Ebrima" w:hAnsi="Ebrima"/>
          <w:sz w:val="20"/>
          <w:szCs w:val="20"/>
        </w:rPr>
      </w:pPr>
      <w:r w:rsidRPr="008B3E8A">
        <w:rPr>
          <w:rFonts w:ascii="Ebrima" w:hAnsi="Ebrima"/>
          <w:sz w:val="20"/>
          <w:szCs w:val="20"/>
        </w:rPr>
        <w:t xml:space="preserve">Durée de travail maximale hebdomadaire (heures supplémentaires comprises) </w:t>
      </w:r>
    </w:p>
    <w:p w14:paraId="13663E71" w14:textId="63A9795B" w:rsidR="00AC39C6" w:rsidRPr="009D03A2" w:rsidRDefault="009D03A2" w:rsidP="009D03A2">
      <w:pPr>
        <w:ind w:firstLine="708"/>
        <w:jc w:val="both"/>
        <w:rPr>
          <w:rFonts w:ascii="Ebrima" w:hAnsi="Ebrima"/>
          <w:sz w:val="20"/>
          <w:szCs w:val="20"/>
        </w:rPr>
      </w:pPr>
      <w:r>
        <w:rPr>
          <w:rFonts w:ascii="Ebrima" w:hAnsi="Ebrima"/>
          <w:sz w:val="20"/>
          <w:szCs w:val="20"/>
        </w:rPr>
        <w:sym w:font="Wingdings 3" w:char="F034"/>
      </w:r>
      <w:r>
        <w:rPr>
          <w:rFonts w:ascii="Ebrima" w:hAnsi="Ebrima"/>
          <w:sz w:val="20"/>
          <w:szCs w:val="20"/>
        </w:rPr>
        <w:t xml:space="preserve">  </w:t>
      </w:r>
      <w:r w:rsidR="00AC39C6" w:rsidRPr="009D03A2">
        <w:rPr>
          <w:rFonts w:ascii="Ebrima" w:hAnsi="Ebrima"/>
          <w:sz w:val="20"/>
          <w:szCs w:val="20"/>
        </w:rPr>
        <w:t>48 heures ou 44 heures en moyenne sur une période quelconque de 12 semaines consécutives</w:t>
      </w:r>
    </w:p>
    <w:p w14:paraId="547635A3" w14:textId="77777777" w:rsidR="00AC39C6" w:rsidRDefault="00AC39C6" w:rsidP="009D03A2">
      <w:pPr>
        <w:pStyle w:val="Paragraphedeliste"/>
        <w:numPr>
          <w:ilvl w:val="0"/>
          <w:numId w:val="34"/>
        </w:numPr>
        <w:jc w:val="both"/>
        <w:rPr>
          <w:rFonts w:ascii="Ebrima" w:hAnsi="Ebrima"/>
          <w:sz w:val="20"/>
          <w:szCs w:val="20"/>
        </w:rPr>
      </w:pPr>
      <w:r w:rsidRPr="008B3E8A">
        <w:rPr>
          <w:rFonts w:ascii="Ebrima" w:hAnsi="Ebrima"/>
          <w:sz w:val="20"/>
          <w:szCs w:val="20"/>
        </w:rPr>
        <w:t>Repos minim</w:t>
      </w:r>
      <w:r>
        <w:rPr>
          <w:rFonts w:ascii="Ebrima" w:hAnsi="Ebrima"/>
          <w:sz w:val="20"/>
          <w:szCs w:val="20"/>
        </w:rPr>
        <w:t xml:space="preserve">al hebdomadaire =&gt; </w:t>
      </w:r>
      <w:r w:rsidRPr="008B3E8A">
        <w:rPr>
          <w:rFonts w:ascii="Ebrima" w:hAnsi="Ebrima"/>
          <w:sz w:val="20"/>
          <w:szCs w:val="20"/>
        </w:rPr>
        <w:t>35 heures, dimanche compris en principe</w:t>
      </w:r>
    </w:p>
    <w:p w14:paraId="55F49E15" w14:textId="77777777" w:rsidR="00AC39C6" w:rsidRDefault="00AC39C6" w:rsidP="009D03A2">
      <w:pPr>
        <w:pStyle w:val="Paragraphedeliste"/>
        <w:numPr>
          <w:ilvl w:val="0"/>
          <w:numId w:val="34"/>
        </w:numPr>
        <w:jc w:val="both"/>
        <w:rPr>
          <w:rFonts w:ascii="Ebrima" w:hAnsi="Ebrima"/>
          <w:sz w:val="20"/>
          <w:szCs w:val="20"/>
        </w:rPr>
      </w:pPr>
      <w:r>
        <w:rPr>
          <w:rFonts w:ascii="Ebrima" w:hAnsi="Ebrima"/>
          <w:sz w:val="20"/>
          <w:szCs w:val="20"/>
        </w:rPr>
        <w:t xml:space="preserve">Durée de travail maximale quotidienne =&gt; </w:t>
      </w:r>
      <w:r w:rsidRPr="008B3E8A">
        <w:rPr>
          <w:rFonts w:ascii="Ebrima" w:hAnsi="Ebrima"/>
          <w:sz w:val="20"/>
          <w:szCs w:val="20"/>
        </w:rPr>
        <w:t>10 heures</w:t>
      </w:r>
    </w:p>
    <w:p w14:paraId="24616CBD" w14:textId="77777777" w:rsidR="00AC39C6" w:rsidRDefault="00AC39C6" w:rsidP="009D03A2">
      <w:pPr>
        <w:pStyle w:val="Paragraphedeliste"/>
        <w:numPr>
          <w:ilvl w:val="0"/>
          <w:numId w:val="34"/>
        </w:numPr>
        <w:jc w:val="both"/>
        <w:rPr>
          <w:rFonts w:ascii="Ebrima" w:hAnsi="Ebrima"/>
          <w:sz w:val="20"/>
          <w:szCs w:val="20"/>
        </w:rPr>
      </w:pPr>
      <w:r>
        <w:rPr>
          <w:rFonts w:ascii="Ebrima" w:hAnsi="Ebrima"/>
          <w:sz w:val="20"/>
          <w:szCs w:val="20"/>
        </w:rPr>
        <w:t xml:space="preserve">Repos minimum journalier =&gt; </w:t>
      </w:r>
      <w:r w:rsidRPr="008B3E8A">
        <w:rPr>
          <w:rFonts w:ascii="Ebrima" w:hAnsi="Ebrima"/>
          <w:sz w:val="20"/>
          <w:szCs w:val="20"/>
        </w:rPr>
        <w:t>11 heures</w:t>
      </w:r>
    </w:p>
    <w:p w14:paraId="489551B9" w14:textId="77777777" w:rsidR="00AC39C6" w:rsidRDefault="00AC39C6" w:rsidP="009D03A2">
      <w:pPr>
        <w:pStyle w:val="Paragraphedeliste"/>
        <w:numPr>
          <w:ilvl w:val="0"/>
          <w:numId w:val="34"/>
        </w:numPr>
        <w:jc w:val="both"/>
        <w:rPr>
          <w:rFonts w:ascii="Ebrima" w:hAnsi="Ebrima"/>
          <w:sz w:val="20"/>
          <w:szCs w:val="20"/>
        </w:rPr>
      </w:pPr>
      <w:r w:rsidRPr="008B3E8A">
        <w:rPr>
          <w:rFonts w:ascii="Ebrima" w:hAnsi="Ebrima"/>
          <w:sz w:val="20"/>
          <w:szCs w:val="20"/>
        </w:rPr>
        <w:t>Amplitude ma</w:t>
      </w:r>
      <w:r>
        <w:rPr>
          <w:rFonts w:ascii="Ebrima" w:hAnsi="Ebrima"/>
          <w:sz w:val="20"/>
          <w:szCs w:val="20"/>
        </w:rPr>
        <w:t xml:space="preserve">ximale de la journée de travail =&gt; </w:t>
      </w:r>
      <w:r w:rsidRPr="008B3E8A">
        <w:rPr>
          <w:rFonts w:ascii="Ebrima" w:hAnsi="Ebrima"/>
          <w:sz w:val="20"/>
          <w:szCs w:val="20"/>
        </w:rPr>
        <w:t>12 heures</w:t>
      </w:r>
    </w:p>
    <w:p w14:paraId="236CEF7D" w14:textId="76ABACA5" w:rsidR="00AC39C6" w:rsidRPr="008B3E8A" w:rsidRDefault="00AC39C6" w:rsidP="009D03A2">
      <w:pPr>
        <w:pStyle w:val="Paragraphedeliste"/>
        <w:numPr>
          <w:ilvl w:val="0"/>
          <w:numId w:val="34"/>
        </w:numPr>
        <w:jc w:val="both"/>
        <w:rPr>
          <w:rFonts w:ascii="Ebrima" w:hAnsi="Ebrima"/>
          <w:sz w:val="20"/>
          <w:szCs w:val="20"/>
        </w:rPr>
      </w:pPr>
      <w:r>
        <w:rPr>
          <w:rFonts w:ascii="Ebrima" w:hAnsi="Ebrima"/>
          <w:sz w:val="20"/>
          <w:szCs w:val="20"/>
        </w:rPr>
        <w:t>Travail de nuit =&gt;</w:t>
      </w:r>
      <w:r w:rsidRPr="008B3E8A">
        <w:rPr>
          <w:rFonts w:ascii="Ebrima" w:hAnsi="Ebrima"/>
          <w:sz w:val="20"/>
          <w:szCs w:val="20"/>
        </w:rPr>
        <w:t xml:space="preserve">Période comprise entre 22 heures et 5 </w:t>
      </w:r>
      <w:r>
        <w:rPr>
          <w:rFonts w:ascii="Ebrima" w:hAnsi="Ebrima"/>
          <w:sz w:val="20"/>
          <w:szCs w:val="20"/>
        </w:rPr>
        <w:t xml:space="preserve">heures ou une autre période de 7 </w:t>
      </w:r>
      <w:r w:rsidRPr="008B3E8A">
        <w:rPr>
          <w:rFonts w:ascii="Ebrima" w:hAnsi="Ebrima"/>
          <w:sz w:val="20"/>
          <w:szCs w:val="20"/>
        </w:rPr>
        <w:t>heures consécutives comprise entre 22 heures et 7 heures</w:t>
      </w:r>
    </w:p>
    <w:p w14:paraId="252C5A9D" w14:textId="77777777" w:rsidR="00AC39C6" w:rsidRDefault="00AC39C6" w:rsidP="009D03A2">
      <w:pPr>
        <w:pStyle w:val="Paragraphedeliste"/>
        <w:numPr>
          <w:ilvl w:val="0"/>
          <w:numId w:val="34"/>
        </w:numPr>
        <w:jc w:val="both"/>
        <w:rPr>
          <w:rFonts w:ascii="Ebrima" w:hAnsi="Ebrima"/>
          <w:sz w:val="20"/>
          <w:szCs w:val="20"/>
        </w:rPr>
      </w:pPr>
      <w:r>
        <w:rPr>
          <w:rFonts w:ascii="Ebrima" w:hAnsi="Ebrima"/>
          <w:sz w:val="20"/>
          <w:szCs w:val="20"/>
        </w:rPr>
        <w:t xml:space="preserve">Pause =&gt; </w:t>
      </w:r>
      <w:r w:rsidRPr="008B3E8A">
        <w:rPr>
          <w:rFonts w:ascii="Ebrima" w:hAnsi="Ebrima"/>
          <w:sz w:val="20"/>
          <w:szCs w:val="20"/>
        </w:rPr>
        <w:t>20 minutes pour une période de 6 heures de travail effectif</w:t>
      </w:r>
    </w:p>
    <w:p w14:paraId="61B98EA8" w14:textId="77777777" w:rsidR="00BA31EA" w:rsidRPr="00AC39C6" w:rsidRDefault="00BA31EA" w:rsidP="00F149BE">
      <w:pPr>
        <w:spacing w:after="160" w:line="259" w:lineRule="auto"/>
        <w:rPr>
          <w:rFonts w:ascii="Ebrima" w:hAnsi="Ebrima"/>
          <w:sz w:val="20"/>
          <w:szCs w:val="20"/>
        </w:rPr>
      </w:pPr>
    </w:p>
    <w:p w14:paraId="34BDB3D6" w14:textId="50963646" w:rsidR="00AC39C6" w:rsidRPr="001D23FD" w:rsidRDefault="005F2AA1" w:rsidP="00DB3A7D">
      <w:pPr>
        <w:pStyle w:val="Paragraphedeliste"/>
        <w:numPr>
          <w:ilvl w:val="1"/>
          <w:numId w:val="15"/>
        </w:numPr>
        <w:jc w:val="both"/>
        <w:rPr>
          <w:rFonts w:ascii="Ebrima" w:hAnsi="Ebrima"/>
          <w:b/>
          <w:i/>
          <w:sz w:val="20"/>
          <w:szCs w:val="20"/>
        </w:rPr>
      </w:pPr>
      <w:r w:rsidRPr="005F2AA1">
        <w:rPr>
          <w:rFonts w:ascii="Ebrima" w:hAnsi="Ebrima"/>
          <w:b/>
          <w:i/>
          <w:sz w:val="20"/>
          <w:szCs w:val="20"/>
        </w:rPr>
        <w:t xml:space="preserve">La pause </w:t>
      </w:r>
      <w:r>
        <w:rPr>
          <w:rFonts w:ascii="Ebrima" w:hAnsi="Ebrima"/>
          <w:b/>
          <w:i/>
          <w:sz w:val="20"/>
          <w:szCs w:val="20"/>
        </w:rPr>
        <w:t>de 20 minutes</w:t>
      </w:r>
      <w:r w:rsidRPr="005F2AA1">
        <w:rPr>
          <w:rFonts w:ascii="Ebrima" w:hAnsi="Ebrima"/>
          <w:b/>
          <w:i/>
          <w:sz w:val="20"/>
          <w:szCs w:val="20"/>
        </w:rPr>
        <w:t xml:space="preserve"> et la pause méridienne </w:t>
      </w:r>
      <w:r w:rsidR="009D03A2">
        <w:rPr>
          <w:rFonts w:ascii="Ebrima" w:hAnsi="Ebrima"/>
          <w:b/>
          <w:i/>
          <w:sz w:val="20"/>
          <w:szCs w:val="20"/>
        </w:rPr>
        <w:t>(pause-</w:t>
      </w:r>
      <w:r w:rsidR="00553FC0">
        <w:rPr>
          <w:rFonts w:ascii="Ebrima" w:hAnsi="Ebrima"/>
          <w:b/>
          <w:i/>
          <w:sz w:val="20"/>
          <w:szCs w:val="20"/>
        </w:rPr>
        <w:t>déjeuner)</w:t>
      </w:r>
    </w:p>
    <w:p w14:paraId="3595E59E" w14:textId="77777777" w:rsidR="00DB3A7D" w:rsidRDefault="00DB3A7D" w:rsidP="00DB3A7D">
      <w:pPr>
        <w:jc w:val="both"/>
        <w:rPr>
          <w:rFonts w:ascii="Ebrima" w:hAnsi="Ebrima"/>
          <w:sz w:val="20"/>
          <w:szCs w:val="20"/>
        </w:rPr>
      </w:pPr>
    </w:p>
    <w:p w14:paraId="4C3F12D5" w14:textId="0CCCB56A" w:rsidR="005F2AA1" w:rsidRDefault="005F2AA1" w:rsidP="005F2AA1">
      <w:pPr>
        <w:jc w:val="both"/>
        <w:rPr>
          <w:rFonts w:ascii="Ebrima" w:hAnsi="Ebrima"/>
          <w:sz w:val="20"/>
          <w:szCs w:val="20"/>
        </w:rPr>
      </w:pPr>
      <w:r>
        <w:rPr>
          <w:rFonts w:ascii="Ebrima" w:hAnsi="Ebrima"/>
          <w:sz w:val="20"/>
          <w:szCs w:val="20"/>
        </w:rPr>
        <w:t xml:space="preserve">Il existe une </w:t>
      </w:r>
      <w:r w:rsidRPr="00C66F78">
        <w:rPr>
          <w:rFonts w:ascii="Ebrima" w:hAnsi="Ebrima"/>
          <w:sz w:val="20"/>
          <w:szCs w:val="20"/>
        </w:rPr>
        <w:t xml:space="preserve">pause </w:t>
      </w:r>
      <w:r>
        <w:rPr>
          <w:rFonts w:ascii="Ebrima" w:hAnsi="Ebrima"/>
          <w:sz w:val="20"/>
          <w:szCs w:val="20"/>
        </w:rPr>
        <w:t>règlementaire</w:t>
      </w:r>
      <w:r w:rsidRPr="00C66F78">
        <w:rPr>
          <w:rFonts w:ascii="Ebrima" w:hAnsi="Ebrima"/>
          <w:sz w:val="20"/>
          <w:szCs w:val="20"/>
        </w:rPr>
        <w:t xml:space="preserve"> de 20 minutes accordée pour toute période de 6 heures de travail. Cette pause est considérée comme du temps de travail effectif car les agents doivent la prendre sur leur lieu de travail afin de rester à la disposition de leur supérieur hiérarchique et de se conformer à ses directives sans pouvoir vaquer librement à des occupations personnelles. </w:t>
      </w:r>
    </w:p>
    <w:p w14:paraId="2DACF8A4" w14:textId="77777777" w:rsidR="009D03A2" w:rsidRPr="00C66F78" w:rsidRDefault="009D03A2" w:rsidP="005F2AA1">
      <w:pPr>
        <w:jc w:val="both"/>
        <w:rPr>
          <w:rFonts w:ascii="Ebrima" w:hAnsi="Ebrima"/>
          <w:sz w:val="20"/>
          <w:szCs w:val="20"/>
        </w:rPr>
      </w:pPr>
    </w:p>
    <w:p w14:paraId="401C832B" w14:textId="2CA04DA1" w:rsidR="005F2AA1" w:rsidRPr="00107C94" w:rsidRDefault="005F2AA1" w:rsidP="005F2AA1">
      <w:pPr>
        <w:jc w:val="both"/>
        <w:rPr>
          <w:rFonts w:ascii="Ebrima" w:hAnsi="Ebrima"/>
          <w:i/>
          <w:sz w:val="20"/>
          <w:szCs w:val="20"/>
        </w:rPr>
      </w:pPr>
      <w:r w:rsidRPr="00553FC0">
        <w:rPr>
          <w:rFonts w:ascii="Ebrima" w:hAnsi="Ebrima"/>
          <w:i/>
          <w:sz w:val="20"/>
          <w:szCs w:val="20"/>
        </w:rPr>
        <w:lastRenderedPageBreak/>
        <w:t xml:space="preserve">La pause méridienne n’est pas définie par la réglementation relative au temps de travail dans la fonction publique, mais </w:t>
      </w:r>
      <w:r w:rsidR="009D03A2">
        <w:rPr>
          <w:rFonts w:ascii="Ebrima" w:hAnsi="Ebrima"/>
          <w:i/>
          <w:sz w:val="20"/>
          <w:szCs w:val="20"/>
        </w:rPr>
        <w:t xml:space="preserve">par </w:t>
      </w:r>
      <w:r w:rsidRPr="00553FC0">
        <w:rPr>
          <w:rFonts w:ascii="Ebrima" w:hAnsi="Ebrima"/>
          <w:i/>
          <w:sz w:val="20"/>
          <w:szCs w:val="20"/>
        </w:rPr>
        <w:t xml:space="preserve">une </w:t>
      </w:r>
      <w:r w:rsidRPr="00EA6FDC">
        <w:rPr>
          <w:rFonts w:ascii="Ebrima" w:hAnsi="Ebrima"/>
          <w:i/>
          <w:sz w:val="20"/>
          <w:szCs w:val="20"/>
        </w:rPr>
        <w:t xml:space="preserve">circulaire </w:t>
      </w:r>
      <w:r w:rsidR="009D03A2" w:rsidRPr="00EA6FDC">
        <w:rPr>
          <w:rFonts w:ascii="Ebrima" w:hAnsi="Ebrima"/>
          <w:i/>
          <w:sz w:val="20"/>
          <w:szCs w:val="20"/>
        </w:rPr>
        <w:t>n°</w:t>
      </w:r>
      <w:r w:rsidR="00EA6FDC" w:rsidRPr="00EA6FDC">
        <w:rPr>
          <w:rFonts w:ascii="Ebrima" w:hAnsi="Ebrima"/>
          <w:i/>
          <w:sz w:val="20"/>
          <w:szCs w:val="20"/>
        </w:rPr>
        <w:t xml:space="preserve"> 1510 </w:t>
      </w:r>
      <w:r w:rsidRPr="00EA6FDC">
        <w:rPr>
          <w:rFonts w:ascii="Ebrima" w:hAnsi="Ebrima"/>
          <w:i/>
          <w:sz w:val="20"/>
          <w:szCs w:val="20"/>
        </w:rPr>
        <w:t xml:space="preserve">du </w:t>
      </w:r>
      <w:r w:rsidR="00EA6FDC">
        <w:rPr>
          <w:rFonts w:ascii="Ebrima" w:hAnsi="Ebrima"/>
          <w:i/>
          <w:sz w:val="20"/>
          <w:szCs w:val="20"/>
        </w:rPr>
        <w:t>10 mars 1983</w:t>
      </w:r>
      <w:r w:rsidRPr="005F2AA1">
        <w:rPr>
          <w:rFonts w:ascii="Ebrima" w:hAnsi="Ebrima"/>
          <w:i/>
          <w:sz w:val="20"/>
          <w:szCs w:val="20"/>
        </w:rPr>
        <w:t xml:space="preserve"> </w:t>
      </w:r>
      <w:r w:rsidRPr="00553FC0">
        <w:rPr>
          <w:rFonts w:ascii="Ebrima" w:hAnsi="Ebrima"/>
          <w:i/>
          <w:sz w:val="20"/>
          <w:szCs w:val="20"/>
        </w:rPr>
        <w:t xml:space="preserve">applicable aux agents de l’Etat </w:t>
      </w:r>
      <w:r w:rsidR="009D03A2">
        <w:rPr>
          <w:rFonts w:ascii="Ebrima" w:hAnsi="Ebrima"/>
          <w:i/>
          <w:sz w:val="20"/>
          <w:szCs w:val="20"/>
        </w:rPr>
        <w:t xml:space="preserve">qui </w:t>
      </w:r>
      <w:r w:rsidRPr="00553FC0">
        <w:rPr>
          <w:rFonts w:ascii="Ebrima" w:hAnsi="Ebrima"/>
          <w:i/>
          <w:sz w:val="20"/>
          <w:szCs w:val="20"/>
        </w:rPr>
        <w:t>préconise une durée minimale de 45 minutes</w:t>
      </w:r>
      <w:r>
        <w:rPr>
          <w:rFonts w:ascii="Ebrima" w:hAnsi="Ebrima"/>
          <w:i/>
          <w:sz w:val="20"/>
          <w:szCs w:val="20"/>
        </w:rPr>
        <w:t>.</w:t>
      </w:r>
      <w:r w:rsidR="00107C94">
        <w:rPr>
          <w:rFonts w:ascii="Ebrima" w:hAnsi="Ebrima"/>
          <w:i/>
          <w:sz w:val="20"/>
          <w:szCs w:val="20"/>
        </w:rPr>
        <w:t xml:space="preserve"> </w:t>
      </w:r>
      <w:r w:rsidRPr="002A4BB4">
        <w:rPr>
          <w:rFonts w:ascii="Ebrima" w:hAnsi="Ebrima"/>
          <w:i/>
          <w:iCs/>
          <w:sz w:val="20"/>
          <w:szCs w:val="20"/>
        </w:rPr>
        <w:t xml:space="preserve">Il appartient à la collectivité/à l’établissement de déterminer les modalités de la pause méridienne, et éventuellement celles de la journée continue, et notamment les agents concernés. </w:t>
      </w:r>
    </w:p>
    <w:p w14:paraId="2AC25211" w14:textId="77777777" w:rsidR="005F2AA1" w:rsidRPr="00C66F78" w:rsidRDefault="005F2AA1" w:rsidP="005F2AA1">
      <w:pPr>
        <w:rPr>
          <w:rFonts w:ascii="Ebrima" w:hAnsi="Ebrima"/>
          <w:sz w:val="20"/>
          <w:szCs w:val="20"/>
        </w:rPr>
      </w:pPr>
    </w:p>
    <w:p w14:paraId="7BD32419" w14:textId="045720F7" w:rsidR="005F2AA1" w:rsidRPr="00C66F78" w:rsidRDefault="005F2AA1" w:rsidP="005F2AA1">
      <w:pPr>
        <w:jc w:val="both"/>
        <w:rPr>
          <w:rFonts w:ascii="Ebrima" w:hAnsi="Ebrima"/>
          <w:sz w:val="20"/>
          <w:szCs w:val="20"/>
        </w:rPr>
      </w:pPr>
      <w:r w:rsidRPr="00C66F78">
        <w:rPr>
          <w:rFonts w:ascii="Ebrima" w:hAnsi="Ebrima"/>
          <w:sz w:val="20"/>
          <w:szCs w:val="20"/>
        </w:rPr>
        <w:t xml:space="preserve">La pause méridienne accordée aux agents pour prendre leur repas est de </w:t>
      </w:r>
      <w:r w:rsidRPr="005F2AA1">
        <w:rPr>
          <w:rFonts w:ascii="Ebrima" w:hAnsi="Ebrima"/>
          <w:sz w:val="20"/>
          <w:szCs w:val="20"/>
          <w:highlight w:val="yellow"/>
        </w:rPr>
        <w:t>…</w:t>
      </w:r>
      <w:r w:rsidRPr="00C66F78">
        <w:rPr>
          <w:rFonts w:ascii="Ebrima" w:hAnsi="Ebrima"/>
          <w:sz w:val="20"/>
          <w:szCs w:val="20"/>
        </w:rPr>
        <w:t xml:space="preserve"> minutes / heures (</w:t>
      </w:r>
      <w:r w:rsidRPr="005F2AA1">
        <w:rPr>
          <w:rFonts w:ascii="Ebrima" w:hAnsi="Ebrima"/>
          <w:i/>
          <w:iCs/>
          <w:sz w:val="20"/>
          <w:szCs w:val="20"/>
        </w:rPr>
        <w:t>à préciser</w:t>
      </w:r>
      <w:r w:rsidRPr="00C66F78">
        <w:rPr>
          <w:rFonts w:ascii="Ebrima" w:hAnsi="Ebrima"/>
          <w:sz w:val="20"/>
          <w:szCs w:val="20"/>
        </w:rPr>
        <w:t xml:space="preserve">). </w:t>
      </w:r>
    </w:p>
    <w:p w14:paraId="6E1CCFAF" w14:textId="77777777" w:rsidR="005F2AA1" w:rsidRPr="00C66F78" w:rsidRDefault="005F2AA1" w:rsidP="005F2AA1">
      <w:pPr>
        <w:jc w:val="both"/>
        <w:rPr>
          <w:rFonts w:ascii="Ebrima" w:hAnsi="Ebrima"/>
          <w:sz w:val="20"/>
          <w:szCs w:val="20"/>
        </w:rPr>
      </w:pPr>
    </w:p>
    <w:p w14:paraId="62586F79" w14:textId="77777777" w:rsidR="005F2AA1" w:rsidRPr="00C66F78" w:rsidRDefault="005F2AA1" w:rsidP="005F2AA1">
      <w:pPr>
        <w:jc w:val="both"/>
        <w:rPr>
          <w:rFonts w:ascii="Ebrima" w:hAnsi="Ebrima"/>
          <w:sz w:val="20"/>
          <w:szCs w:val="20"/>
        </w:rPr>
      </w:pPr>
      <w:r w:rsidRPr="00C66F78">
        <w:rPr>
          <w:rFonts w:ascii="Ebrima" w:hAnsi="Ebrima"/>
          <w:sz w:val="20"/>
          <w:szCs w:val="20"/>
        </w:rPr>
        <w:t xml:space="preserve">La pause méridienne n’est pas considérée comme du temps de travail effectif dans la mesure où les agents ont la possibilité de s'absenter de leur lieu de travail, notamment pour déjeuner. Durant cette pause, ils ne sont pas à la disposition de leur supérieur hiérarchique et ils peuvent vaquer librement à des occupations personnelles. Elle n’est donc pas rémunérée. </w:t>
      </w:r>
    </w:p>
    <w:p w14:paraId="75B95B62" w14:textId="77777777" w:rsidR="005F2AA1" w:rsidRPr="00C66F78" w:rsidRDefault="005F2AA1" w:rsidP="005F2AA1">
      <w:pPr>
        <w:jc w:val="both"/>
        <w:rPr>
          <w:rFonts w:ascii="Ebrima" w:hAnsi="Ebrima"/>
          <w:sz w:val="20"/>
          <w:szCs w:val="20"/>
        </w:rPr>
      </w:pPr>
    </w:p>
    <w:p w14:paraId="6D5B0B9C" w14:textId="77777777" w:rsidR="009D03A2" w:rsidRDefault="005F2AA1" w:rsidP="005F2AA1">
      <w:pPr>
        <w:jc w:val="both"/>
        <w:rPr>
          <w:rFonts w:ascii="Ebrima" w:hAnsi="Ebrima"/>
          <w:sz w:val="20"/>
          <w:szCs w:val="20"/>
        </w:rPr>
      </w:pPr>
      <w:r w:rsidRPr="00C66F78">
        <w:rPr>
          <w:rFonts w:ascii="Ebrima" w:hAnsi="Ebrima"/>
          <w:sz w:val="20"/>
          <w:szCs w:val="20"/>
        </w:rPr>
        <w:t xml:space="preserve">Dans l’hypothèse où l’agent est astreint à demeurer sur son lieu de travail pour exécuter des consignes de travail, ce temps est considéré comme du temps de travail effectif. </w:t>
      </w:r>
    </w:p>
    <w:p w14:paraId="2403DFC9" w14:textId="77777777" w:rsidR="009D03A2" w:rsidRDefault="009D03A2" w:rsidP="005F2AA1">
      <w:pPr>
        <w:jc w:val="both"/>
        <w:rPr>
          <w:rFonts w:ascii="Ebrima" w:hAnsi="Ebrima"/>
          <w:sz w:val="20"/>
          <w:szCs w:val="20"/>
        </w:rPr>
      </w:pPr>
    </w:p>
    <w:p w14:paraId="1E7974AD" w14:textId="5AA0C2A0" w:rsidR="009D03A2" w:rsidRDefault="005F2AA1" w:rsidP="005F2AA1">
      <w:pPr>
        <w:jc w:val="both"/>
        <w:rPr>
          <w:rFonts w:ascii="Ebrima" w:hAnsi="Ebrima"/>
          <w:sz w:val="20"/>
          <w:szCs w:val="20"/>
        </w:rPr>
      </w:pPr>
      <w:r w:rsidRPr="00C66F78">
        <w:rPr>
          <w:rFonts w:ascii="Ebrima" w:hAnsi="Ebrima"/>
          <w:sz w:val="20"/>
          <w:szCs w:val="20"/>
        </w:rPr>
        <w:t xml:space="preserve">Cela concerne les emplois de : </w:t>
      </w:r>
      <w:r w:rsidRPr="005F2AA1">
        <w:rPr>
          <w:rFonts w:ascii="Ebrima" w:hAnsi="Ebrima"/>
          <w:sz w:val="20"/>
          <w:szCs w:val="20"/>
          <w:highlight w:val="yellow"/>
        </w:rPr>
        <w:t>…</w:t>
      </w:r>
      <w:r w:rsidRPr="00C66F78">
        <w:rPr>
          <w:rFonts w:ascii="Ebrima" w:hAnsi="Ebrima"/>
          <w:sz w:val="20"/>
          <w:szCs w:val="20"/>
        </w:rPr>
        <w:t xml:space="preserve"> (</w:t>
      </w:r>
      <w:r w:rsidR="009D03A2">
        <w:rPr>
          <w:rFonts w:ascii="Ebrima" w:hAnsi="Ebrima"/>
          <w:i/>
          <w:iCs/>
          <w:sz w:val="20"/>
          <w:szCs w:val="20"/>
        </w:rPr>
        <w:t>R</w:t>
      </w:r>
      <w:r w:rsidRPr="005F2AA1">
        <w:rPr>
          <w:rFonts w:ascii="Ebrima" w:hAnsi="Ebrima"/>
          <w:i/>
          <w:iCs/>
          <w:sz w:val="20"/>
          <w:szCs w:val="20"/>
        </w:rPr>
        <w:t>ecenser les emplois concernés ; ex : ATSEM sur le temps de restauration scolaire</w:t>
      </w:r>
      <w:r w:rsidRPr="00C66F78">
        <w:rPr>
          <w:rFonts w:ascii="Ebrima" w:hAnsi="Ebrima"/>
          <w:sz w:val="20"/>
          <w:szCs w:val="20"/>
        </w:rPr>
        <w:t xml:space="preserve">). </w:t>
      </w:r>
    </w:p>
    <w:p w14:paraId="5A14DC7A" w14:textId="77777777" w:rsidR="009D03A2" w:rsidRDefault="009D03A2" w:rsidP="005F2AA1">
      <w:pPr>
        <w:jc w:val="both"/>
        <w:rPr>
          <w:rFonts w:ascii="Ebrima" w:hAnsi="Ebrima"/>
          <w:sz w:val="20"/>
          <w:szCs w:val="20"/>
        </w:rPr>
      </w:pPr>
    </w:p>
    <w:p w14:paraId="62F3A40D" w14:textId="347DD303" w:rsidR="005F2AA1" w:rsidRDefault="005F2AA1" w:rsidP="005F2AA1">
      <w:pPr>
        <w:jc w:val="both"/>
        <w:rPr>
          <w:rFonts w:ascii="Ebrima" w:hAnsi="Ebrima"/>
          <w:sz w:val="20"/>
          <w:szCs w:val="20"/>
        </w:rPr>
      </w:pPr>
      <w:r w:rsidRPr="00C66F78">
        <w:rPr>
          <w:rFonts w:ascii="Ebrima" w:hAnsi="Ebrima"/>
          <w:sz w:val="20"/>
          <w:szCs w:val="20"/>
        </w:rPr>
        <w:t xml:space="preserve">Le temps de pause relatif à ces emplois est fixé à </w:t>
      </w:r>
      <w:r w:rsidRPr="005F2AA1">
        <w:rPr>
          <w:rFonts w:ascii="Ebrima" w:hAnsi="Ebrima"/>
          <w:sz w:val="20"/>
          <w:szCs w:val="20"/>
          <w:highlight w:val="yellow"/>
        </w:rPr>
        <w:t>…</w:t>
      </w:r>
      <w:r w:rsidRPr="00C66F78">
        <w:rPr>
          <w:rFonts w:ascii="Ebrima" w:hAnsi="Ebrima"/>
          <w:sz w:val="20"/>
          <w:szCs w:val="20"/>
        </w:rPr>
        <w:t xml:space="preserve"> minutes</w:t>
      </w:r>
      <w:r>
        <w:rPr>
          <w:rFonts w:ascii="Ebrima" w:hAnsi="Ebrima"/>
          <w:sz w:val="20"/>
          <w:szCs w:val="20"/>
        </w:rPr>
        <w:t xml:space="preserve"> et on parle alors de journée continue.</w:t>
      </w:r>
    </w:p>
    <w:p w14:paraId="3C0F12CB" w14:textId="77777777" w:rsidR="005F2AA1" w:rsidRPr="005F2AA1" w:rsidRDefault="005F2AA1" w:rsidP="005F2AA1">
      <w:pPr>
        <w:jc w:val="both"/>
        <w:rPr>
          <w:rFonts w:ascii="Ebrima" w:hAnsi="Ebrima"/>
          <w:iCs/>
          <w:sz w:val="20"/>
          <w:szCs w:val="20"/>
        </w:rPr>
      </w:pPr>
    </w:p>
    <w:p w14:paraId="33D24A81" w14:textId="6BA0F3B2" w:rsidR="00107C94" w:rsidRDefault="00107C94">
      <w:pPr>
        <w:spacing w:after="160" w:line="259" w:lineRule="auto"/>
        <w:rPr>
          <w:rFonts w:ascii="Ebrima" w:hAnsi="Ebrima"/>
          <w:sz w:val="20"/>
          <w:szCs w:val="20"/>
        </w:rPr>
      </w:pPr>
      <w:r>
        <w:rPr>
          <w:rFonts w:ascii="Ebrima" w:hAnsi="Ebrima"/>
          <w:sz w:val="20"/>
          <w:szCs w:val="20"/>
        </w:rPr>
        <w:br w:type="page"/>
      </w:r>
    </w:p>
    <w:p w14:paraId="72A986EE" w14:textId="0AA84026" w:rsidR="00DB3A7D" w:rsidRPr="00DB3A7D" w:rsidRDefault="00DB3A7D" w:rsidP="00DB3A7D">
      <w:pPr>
        <w:pStyle w:val="Paragraphedeliste"/>
        <w:numPr>
          <w:ilvl w:val="0"/>
          <w:numId w:val="15"/>
        </w:numPr>
        <w:jc w:val="both"/>
        <w:rPr>
          <w:rFonts w:ascii="Ebrima" w:hAnsi="Ebrima"/>
          <w:b/>
          <w:sz w:val="20"/>
          <w:szCs w:val="20"/>
        </w:rPr>
      </w:pPr>
      <w:r w:rsidRPr="00DB3A7D">
        <w:rPr>
          <w:rFonts w:ascii="Ebrima" w:hAnsi="Ebrima"/>
          <w:b/>
          <w:sz w:val="20"/>
          <w:szCs w:val="20"/>
        </w:rPr>
        <w:lastRenderedPageBreak/>
        <w:t>L’organisation du temps de travail</w:t>
      </w:r>
    </w:p>
    <w:p w14:paraId="65445CC8" w14:textId="77777777" w:rsidR="00DB3A7D" w:rsidRPr="00DB3A7D" w:rsidRDefault="00DB3A7D" w:rsidP="00DB3A7D">
      <w:pPr>
        <w:jc w:val="both"/>
        <w:rPr>
          <w:rFonts w:ascii="Ebrima" w:hAnsi="Ebrima"/>
          <w:sz w:val="20"/>
          <w:szCs w:val="20"/>
        </w:rPr>
      </w:pPr>
    </w:p>
    <w:p w14:paraId="6F5F4ACC" w14:textId="135B751D" w:rsidR="00312A94" w:rsidRPr="00907532" w:rsidRDefault="00312A94" w:rsidP="00DB3A7D">
      <w:pPr>
        <w:pStyle w:val="Paragraphedeliste"/>
        <w:numPr>
          <w:ilvl w:val="1"/>
          <w:numId w:val="15"/>
        </w:numPr>
        <w:jc w:val="both"/>
        <w:rPr>
          <w:rFonts w:ascii="Ebrima" w:hAnsi="Ebrima"/>
          <w:b/>
          <w:i/>
          <w:sz w:val="20"/>
          <w:szCs w:val="20"/>
        </w:rPr>
      </w:pPr>
      <w:r w:rsidRPr="00907532">
        <w:rPr>
          <w:rFonts w:ascii="Ebrima" w:hAnsi="Ebrima"/>
          <w:b/>
          <w:i/>
          <w:sz w:val="20"/>
          <w:szCs w:val="20"/>
        </w:rPr>
        <w:t>Les cycles de travail</w:t>
      </w:r>
    </w:p>
    <w:p w14:paraId="2674DDB7" w14:textId="77777777" w:rsidR="00907532" w:rsidRPr="00907532" w:rsidRDefault="00907532" w:rsidP="00907532">
      <w:pPr>
        <w:jc w:val="both"/>
        <w:rPr>
          <w:rFonts w:ascii="Ebrima" w:hAnsi="Ebrima"/>
          <w:sz w:val="20"/>
          <w:szCs w:val="20"/>
        </w:rPr>
      </w:pPr>
    </w:p>
    <w:p w14:paraId="416FFF27" w14:textId="77777777" w:rsidR="00907532" w:rsidRPr="00F149BE" w:rsidRDefault="00907532" w:rsidP="00907532">
      <w:pPr>
        <w:jc w:val="both"/>
        <w:rPr>
          <w:rFonts w:ascii="Ebrima" w:hAnsi="Ebrima"/>
          <w:sz w:val="20"/>
          <w:szCs w:val="20"/>
        </w:rPr>
      </w:pPr>
      <w:r w:rsidRPr="00F149BE">
        <w:rPr>
          <w:rFonts w:ascii="Ebrima" w:hAnsi="Ebrima"/>
          <w:sz w:val="20"/>
          <w:szCs w:val="20"/>
        </w:rPr>
        <w:t>Le travail est organisé selon des périodes de référence dénommées cycles de travail. Les horaires de travail sont définis à l’intérieur du cycle, qui peut varier entre le cycle hebdomadaire et le cycle annuel (article 4 du décret n° 2000-815 du 25 août 2000 relatif à l’aménagement et à la réducti</w:t>
      </w:r>
      <w:r>
        <w:rPr>
          <w:rFonts w:ascii="Ebrima" w:hAnsi="Ebrima"/>
          <w:sz w:val="20"/>
          <w:szCs w:val="20"/>
        </w:rPr>
        <w:t>on du temps de travail dans la fonction p</w:t>
      </w:r>
      <w:r w:rsidRPr="00F149BE">
        <w:rPr>
          <w:rFonts w:ascii="Ebrima" w:hAnsi="Ebrima"/>
          <w:sz w:val="20"/>
          <w:szCs w:val="20"/>
        </w:rPr>
        <w:t>ublique de l’Etat).</w:t>
      </w:r>
    </w:p>
    <w:p w14:paraId="009C4859" w14:textId="77777777" w:rsidR="00907532" w:rsidRDefault="00907532" w:rsidP="00907532">
      <w:pPr>
        <w:jc w:val="both"/>
        <w:rPr>
          <w:rFonts w:ascii="Ebrima" w:hAnsi="Ebrima"/>
          <w:sz w:val="20"/>
          <w:szCs w:val="20"/>
        </w:rPr>
      </w:pPr>
    </w:p>
    <w:p w14:paraId="06903542" w14:textId="77777777" w:rsidR="00907532" w:rsidRDefault="00907532" w:rsidP="00907532">
      <w:pPr>
        <w:jc w:val="both"/>
        <w:rPr>
          <w:rFonts w:ascii="Ebrima" w:hAnsi="Ebrima"/>
          <w:sz w:val="20"/>
          <w:szCs w:val="20"/>
        </w:rPr>
      </w:pPr>
      <w:r>
        <w:rPr>
          <w:rFonts w:ascii="Ebrima" w:hAnsi="Ebrima"/>
          <w:sz w:val="20"/>
          <w:szCs w:val="20"/>
        </w:rPr>
        <w:t>Les cycles de travail sont organisés de la manière suivante :</w:t>
      </w:r>
    </w:p>
    <w:p w14:paraId="6557DDEC" w14:textId="77777777" w:rsidR="00907532" w:rsidRPr="00F149BE" w:rsidRDefault="00907532" w:rsidP="00907532">
      <w:pPr>
        <w:jc w:val="both"/>
        <w:rPr>
          <w:rFonts w:ascii="Ebrima" w:hAnsi="Ebrima"/>
          <w:sz w:val="20"/>
          <w:szCs w:val="20"/>
        </w:rPr>
      </w:pPr>
    </w:p>
    <w:p w14:paraId="76E98DDE" w14:textId="77777777" w:rsidR="00907532" w:rsidRPr="00F149BE" w:rsidRDefault="00907532" w:rsidP="00907532">
      <w:pPr>
        <w:jc w:val="both"/>
        <w:rPr>
          <w:rFonts w:ascii="Ebrima" w:hAnsi="Ebrima"/>
          <w:sz w:val="20"/>
          <w:szCs w:val="20"/>
        </w:rPr>
      </w:pPr>
      <w:r>
        <w:rPr>
          <w:rFonts w:ascii="Ebrima" w:hAnsi="Ebrima"/>
          <w:sz w:val="20"/>
          <w:szCs w:val="20"/>
        </w:rPr>
        <w:t xml:space="preserve">Le cycle </w:t>
      </w:r>
      <w:r w:rsidRPr="00F149BE">
        <w:rPr>
          <w:rFonts w:ascii="Ebrima" w:hAnsi="Ebrima"/>
          <w:i/>
          <w:sz w:val="20"/>
          <w:szCs w:val="20"/>
        </w:rPr>
        <w:t>hebdomadaire ou mensuel ou annuel</w:t>
      </w:r>
      <w:r>
        <w:rPr>
          <w:rFonts w:ascii="Ebrima" w:hAnsi="Ebrima"/>
          <w:sz w:val="20"/>
          <w:szCs w:val="20"/>
        </w:rPr>
        <w:t xml:space="preserve"> </w:t>
      </w:r>
      <w:r w:rsidRPr="00F149BE">
        <w:rPr>
          <w:rFonts w:ascii="Ebrima" w:hAnsi="Ebrima"/>
          <w:sz w:val="20"/>
          <w:szCs w:val="20"/>
        </w:rPr>
        <w:t>(</w:t>
      </w:r>
      <w:r>
        <w:rPr>
          <w:rFonts w:ascii="Ebrima" w:hAnsi="Ebrima"/>
          <w:i/>
          <w:sz w:val="20"/>
          <w:szCs w:val="20"/>
        </w:rPr>
        <w:t>choisir</w:t>
      </w:r>
      <w:r>
        <w:rPr>
          <w:rFonts w:ascii="Ebrima" w:hAnsi="Ebrima"/>
          <w:sz w:val="20"/>
          <w:szCs w:val="20"/>
        </w:rPr>
        <w:t xml:space="preserve">) </w:t>
      </w:r>
      <w:r w:rsidRPr="00F149BE">
        <w:rPr>
          <w:rFonts w:ascii="Ebrima" w:hAnsi="Ebrima"/>
          <w:sz w:val="20"/>
          <w:szCs w:val="20"/>
        </w:rPr>
        <w:t xml:space="preserve">de travail de </w:t>
      </w:r>
      <w:r w:rsidRPr="00250538">
        <w:rPr>
          <w:rFonts w:ascii="Ebrima" w:hAnsi="Ebrima"/>
          <w:b/>
          <w:sz w:val="20"/>
          <w:szCs w:val="20"/>
        </w:rPr>
        <w:t xml:space="preserve">l’ensemble des agents de </w:t>
      </w:r>
      <w:r w:rsidRPr="00250538">
        <w:rPr>
          <w:rFonts w:ascii="Ebrima" w:hAnsi="Ebrima"/>
          <w:b/>
          <w:sz w:val="20"/>
          <w:szCs w:val="20"/>
          <w:highlight w:val="yellow"/>
        </w:rPr>
        <w:t>…</w:t>
      </w:r>
      <w:r w:rsidRPr="00F149BE">
        <w:rPr>
          <w:rFonts w:ascii="Ebrima" w:hAnsi="Ebrima"/>
          <w:sz w:val="20"/>
          <w:szCs w:val="20"/>
        </w:rPr>
        <w:t xml:space="preserve"> (</w:t>
      </w:r>
      <w:r w:rsidRPr="00F149BE">
        <w:rPr>
          <w:rFonts w:ascii="Ebrima" w:hAnsi="Ebrima"/>
          <w:i/>
          <w:sz w:val="20"/>
          <w:szCs w:val="20"/>
        </w:rPr>
        <w:t>préciser le nom de la collectivité ou de l’établissement public</w:t>
      </w:r>
      <w:r w:rsidRPr="00F149BE">
        <w:rPr>
          <w:rFonts w:ascii="Ebrima" w:hAnsi="Ebrima"/>
          <w:sz w:val="20"/>
          <w:szCs w:val="20"/>
        </w:rPr>
        <w:t xml:space="preserve">) est fixé à 35 heures ou </w:t>
      </w:r>
      <w:r w:rsidRPr="00F149BE">
        <w:rPr>
          <w:rFonts w:ascii="Ebrima" w:hAnsi="Ebrima"/>
          <w:sz w:val="20"/>
          <w:szCs w:val="20"/>
          <w:highlight w:val="yellow"/>
        </w:rPr>
        <w:t>…</w:t>
      </w:r>
      <w:r w:rsidRPr="00F149BE">
        <w:rPr>
          <w:rFonts w:ascii="Ebrima" w:hAnsi="Ebrima"/>
          <w:sz w:val="20"/>
          <w:szCs w:val="20"/>
        </w:rPr>
        <w:t xml:space="preserve"> heures (</w:t>
      </w:r>
      <w:r w:rsidRPr="00F149BE">
        <w:rPr>
          <w:rFonts w:ascii="Ebrima" w:hAnsi="Ebrima"/>
          <w:i/>
          <w:sz w:val="20"/>
          <w:szCs w:val="20"/>
        </w:rPr>
        <w:t>à préciser</w:t>
      </w:r>
      <w:r w:rsidRPr="00F149BE">
        <w:rPr>
          <w:rFonts w:ascii="Ebrima" w:hAnsi="Ebrima"/>
          <w:sz w:val="20"/>
          <w:szCs w:val="20"/>
        </w:rPr>
        <w:t xml:space="preserve">) réparties sur </w:t>
      </w:r>
      <w:r w:rsidRPr="00F149BE">
        <w:rPr>
          <w:rFonts w:ascii="Ebrima" w:hAnsi="Ebrima"/>
          <w:sz w:val="20"/>
          <w:szCs w:val="20"/>
          <w:highlight w:val="yellow"/>
        </w:rPr>
        <w:t>…</w:t>
      </w:r>
      <w:r w:rsidRPr="00F149BE">
        <w:rPr>
          <w:rFonts w:ascii="Ebrima" w:hAnsi="Ebrima"/>
          <w:sz w:val="20"/>
          <w:szCs w:val="20"/>
        </w:rPr>
        <w:t xml:space="preserve"> jours </w:t>
      </w:r>
      <w:r w:rsidRPr="00F149BE">
        <w:rPr>
          <w:rFonts w:ascii="Ebrima" w:hAnsi="Ebrima"/>
          <w:i/>
          <w:sz w:val="20"/>
          <w:szCs w:val="20"/>
        </w:rPr>
        <w:t>(à préciser</w:t>
      </w:r>
      <w:r w:rsidRPr="00F149BE">
        <w:rPr>
          <w:rFonts w:ascii="Ebrima" w:hAnsi="Ebrima"/>
          <w:sz w:val="20"/>
          <w:szCs w:val="20"/>
        </w:rPr>
        <w:t xml:space="preserve">) pour un agent à temps complet. </w:t>
      </w:r>
    </w:p>
    <w:p w14:paraId="78F46426" w14:textId="77777777" w:rsidR="00907532" w:rsidRPr="00F149BE" w:rsidRDefault="00907532" w:rsidP="00907532">
      <w:pPr>
        <w:jc w:val="both"/>
        <w:rPr>
          <w:rFonts w:ascii="Ebrima" w:hAnsi="Ebrima"/>
          <w:sz w:val="20"/>
          <w:szCs w:val="20"/>
        </w:rPr>
      </w:pPr>
    </w:p>
    <w:p w14:paraId="52B2F23A" w14:textId="77777777" w:rsidR="00907532" w:rsidRPr="00F149BE" w:rsidRDefault="00907532" w:rsidP="00907532">
      <w:pPr>
        <w:jc w:val="both"/>
        <w:rPr>
          <w:rFonts w:ascii="Ebrima" w:hAnsi="Ebrima"/>
          <w:i/>
          <w:sz w:val="20"/>
          <w:szCs w:val="20"/>
        </w:rPr>
      </w:pPr>
      <w:r w:rsidRPr="00F149BE">
        <w:rPr>
          <w:rFonts w:ascii="Ebrima" w:hAnsi="Ebrima"/>
          <w:i/>
          <w:sz w:val="20"/>
          <w:szCs w:val="20"/>
        </w:rPr>
        <w:t>OU</w:t>
      </w:r>
    </w:p>
    <w:p w14:paraId="36036E9E" w14:textId="77777777" w:rsidR="00907532" w:rsidRPr="00F149BE" w:rsidRDefault="00907532" w:rsidP="00907532">
      <w:pPr>
        <w:jc w:val="both"/>
        <w:rPr>
          <w:rFonts w:ascii="Ebrima" w:hAnsi="Ebrima"/>
          <w:sz w:val="20"/>
          <w:szCs w:val="20"/>
        </w:rPr>
      </w:pPr>
    </w:p>
    <w:p w14:paraId="3CB76B2E" w14:textId="77777777" w:rsidR="00907532" w:rsidRPr="00F149BE" w:rsidRDefault="00907532" w:rsidP="00907532">
      <w:pPr>
        <w:jc w:val="both"/>
        <w:rPr>
          <w:rFonts w:ascii="Ebrima" w:hAnsi="Ebrima"/>
          <w:b/>
          <w:sz w:val="20"/>
          <w:szCs w:val="20"/>
        </w:rPr>
      </w:pPr>
      <w:r w:rsidRPr="00F149BE">
        <w:rPr>
          <w:rFonts w:ascii="Ebrima" w:hAnsi="Ebrima"/>
          <w:b/>
          <w:sz w:val="20"/>
          <w:szCs w:val="20"/>
        </w:rPr>
        <w:t>Pour le service administratif :</w:t>
      </w:r>
    </w:p>
    <w:p w14:paraId="63979DFF" w14:textId="77777777" w:rsidR="00907532" w:rsidRPr="00F149BE" w:rsidRDefault="00907532" w:rsidP="00907532">
      <w:pPr>
        <w:jc w:val="both"/>
        <w:rPr>
          <w:rFonts w:ascii="Ebrima" w:hAnsi="Ebrima"/>
          <w:sz w:val="20"/>
          <w:szCs w:val="20"/>
        </w:rPr>
      </w:pPr>
      <w:r w:rsidRPr="00F149BE">
        <w:rPr>
          <w:rFonts w:ascii="Ebrima" w:hAnsi="Ebrima"/>
          <w:sz w:val="20"/>
          <w:szCs w:val="20"/>
        </w:rPr>
        <w:t xml:space="preserve">Le cycle </w:t>
      </w:r>
      <w:r w:rsidRPr="00E34970">
        <w:rPr>
          <w:rFonts w:ascii="Ebrima" w:hAnsi="Ebrima"/>
          <w:i/>
          <w:sz w:val="20"/>
          <w:szCs w:val="20"/>
        </w:rPr>
        <w:t>hebdomadaire ou mensuel ou annuel</w:t>
      </w:r>
      <w:r w:rsidRPr="00F149BE">
        <w:rPr>
          <w:rFonts w:ascii="Ebrima" w:hAnsi="Ebrima"/>
          <w:sz w:val="20"/>
          <w:szCs w:val="20"/>
        </w:rPr>
        <w:t xml:space="preserve"> (</w:t>
      </w:r>
      <w:r>
        <w:rPr>
          <w:rFonts w:ascii="Ebrima" w:hAnsi="Ebrima"/>
          <w:sz w:val="20"/>
          <w:szCs w:val="20"/>
        </w:rPr>
        <w:t>choisir</w:t>
      </w:r>
      <w:r w:rsidRPr="00F149BE">
        <w:rPr>
          <w:rFonts w:ascii="Ebrima" w:hAnsi="Ebrima"/>
          <w:sz w:val="20"/>
          <w:szCs w:val="20"/>
        </w:rPr>
        <w:t xml:space="preserve">) de travail des agents est fixé à 35 heures ou </w:t>
      </w:r>
      <w:r w:rsidRPr="00E34970">
        <w:rPr>
          <w:rFonts w:ascii="Ebrima" w:hAnsi="Ebrima"/>
          <w:sz w:val="20"/>
          <w:szCs w:val="20"/>
          <w:highlight w:val="yellow"/>
        </w:rPr>
        <w:t>…</w:t>
      </w:r>
      <w:r w:rsidRPr="00F149BE">
        <w:rPr>
          <w:rFonts w:ascii="Ebrima" w:hAnsi="Ebrima"/>
          <w:sz w:val="20"/>
          <w:szCs w:val="20"/>
        </w:rPr>
        <w:t xml:space="preserve"> heures (</w:t>
      </w:r>
      <w:r w:rsidRPr="00E34970">
        <w:rPr>
          <w:rFonts w:ascii="Ebrima" w:hAnsi="Ebrima"/>
          <w:i/>
          <w:sz w:val="20"/>
          <w:szCs w:val="20"/>
        </w:rPr>
        <w:t>à préciser</w:t>
      </w:r>
      <w:r w:rsidRPr="00F149BE">
        <w:rPr>
          <w:rFonts w:ascii="Ebrima" w:hAnsi="Ebrima"/>
          <w:sz w:val="20"/>
          <w:szCs w:val="20"/>
        </w:rPr>
        <w:t xml:space="preserve">) réparties sur </w:t>
      </w:r>
      <w:r w:rsidRPr="00E34970">
        <w:rPr>
          <w:rFonts w:ascii="Ebrima" w:hAnsi="Ebrima"/>
          <w:sz w:val="20"/>
          <w:szCs w:val="20"/>
          <w:highlight w:val="yellow"/>
        </w:rPr>
        <w:t>…</w:t>
      </w:r>
      <w:r w:rsidRPr="00F149BE">
        <w:rPr>
          <w:rFonts w:ascii="Ebrima" w:hAnsi="Ebrima"/>
          <w:sz w:val="20"/>
          <w:szCs w:val="20"/>
        </w:rPr>
        <w:t xml:space="preserve"> jours (</w:t>
      </w:r>
      <w:r w:rsidRPr="00E34970">
        <w:rPr>
          <w:rFonts w:ascii="Ebrima" w:hAnsi="Ebrima"/>
          <w:i/>
          <w:sz w:val="20"/>
          <w:szCs w:val="20"/>
        </w:rPr>
        <w:t>à préciser</w:t>
      </w:r>
      <w:r w:rsidRPr="00F149BE">
        <w:rPr>
          <w:rFonts w:ascii="Ebrima" w:hAnsi="Ebrima"/>
          <w:sz w:val="20"/>
          <w:szCs w:val="20"/>
        </w:rPr>
        <w:t>) pour un agent à temps complet.</w:t>
      </w:r>
    </w:p>
    <w:p w14:paraId="4A953B1E" w14:textId="77777777" w:rsidR="00907532" w:rsidRPr="00F149BE" w:rsidRDefault="00907532" w:rsidP="00907532">
      <w:pPr>
        <w:jc w:val="both"/>
        <w:rPr>
          <w:rFonts w:ascii="Ebrima" w:hAnsi="Ebrima"/>
          <w:sz w:val="20"/>
          <w:szCs w:val="20"/>
        </w:rPr>
      </w:pPr>
    </w:p>
    <w:p w14:paraId="5A09D4EC" w14:textId="77777777" w:rsidR="00907532" w:rsidRPr="00F149BE" w:rsidRDefault="00907532" w:rsidP="00907532">
      <w:pPr>
        <w:jc w:val="both"/>
        <w:rPr>
          <w:rFonts w:ascii="Ebrima" w:hAnsi="Ebrima"/>
          <w:b/>
          <w:sz w:val="20"/>
          <w:szCs w:val="20"/>
        </w:rPr>
      </w:pPr>
      <w:r w:rsidRPr="00F149BE">
        <w:rPr>
          <w:rFonts w:ascii="Ebrima" w:hAnsi="Ebrima"/>
          <w:b/>
          <w:sz w:val="20"/>
          <w:szCs w:val="20"/>
        </w:rPr>
        <w:t>Pour le service technique :</w:t>
      </w:r>
    </w:p>
    <w:p w14:paraId="463A5892" w14:textId="77777777" w:rsidR="00907532" w:rsidRPr="00F149BE" w:rsidRDefault="00907532" w:rsidP="00907532">
      <w:pPr>
        <w:jc w:val="both"/>
        <w:rPr>
          <w:rFonts w:ascii="Ebrima" w:hAnsi="Ebrima"/>
          <w:sz w:val="20"/>
          <w:szCs w:val="20"/>
        </w:rPr>
      </w:pPr>
      <w:r w:rsidRPr="00F149BE">
        <w:rPr>
          <w:rFonts w:ascii="Ebrima" w:hAnsi="Ebrima"/>
          <w:sz w:val="20"/>
          <w:szCs w:val="20"/>
        </w:rPr>
        <w:t xml:space="preserve">Le cycle </w:t>
      </w:r>
      <w:r w:rsidRPr="00E34970">
        <w:rPr>
          <w:rFonts w:ascii="Ebrima" w:hAnsi="Ebrima"/>
          <w:i/>
          <w:sz w:val="20"/>
          <w:szCs w:val="20"/>
        </w:rPr>
        <w:t>hebdomadaire ou mensuel ou annuel</w:t>
      </w:r>
      <w:r w:rsidRPr="00F149BE">
        <w:rPr>
          <w:rFonts w:ascii="Ebrima" w:hAnsi="Ebrima"/>
          <w:sz w:val="20"/>
          <w:szCs w:val="20"/>
        </w:rPr>
        <w:t xml:space="preserve"> (</w:t>
      </w:r>
      <w:r>
        <w:rPr>
          <w:rFonts w:ascii="Ebrima" w:hAnsi="Ebrima"/>
          <w:sz w:val="20"/>
          <w:szCs w:val="20"/>
        </w:rPr>
        <w:t>choisir</w:t>
      </w:r>
      <w:r w:rsidRPr="00F149BE">
        <w:rPr>
          <w:rFonts w:ascii="Ebrima" w:hAnsi="Ebrima"/>
          <w:sz w:val="20"/>
          <w:szCs w:val="20"/>
        </w:rPr>
        <w:t xml:space="preserve">) de travail des agents est fixé à 35 heures ou </w:t>
      </w:r>
      <w:r w:rsidRPr="00E34970">
        <w:rPr>
          <w:rFonts w:ascii="Ebrima" w:hAnsi="Ebrima"/>
          <w:sz w:val="20"/>
          <w:szCs w:val="20"/>
          <w:highlight w:val="yellow"/>
        </w:rPr>
        <w:t>…</w:t>
      </w:r>
      <w:r w:rsidRPr="00F149BE">
        <w:rPr>
          <w:rFonts w:ascii="Ebrima" w:hAnsi="Ebrima"/>
          <w:sz w:val="20"/>
          <w:szCs w:val="20"/>
        </w:rPr>
        <w:t xml:space="preserve"> heures (</w:t>
      </w:r>
      <w:r w:rsidRPr="00E34970">
        <w:rPr>
          <w:rFonts w:ascii="Ebrima" w:hAnsi="Ebrima"/>
          <w:i/>
          <w:sz w:val="20"/>
          <w:szCs w:val="20"/>
        </w:rPr>
        <w:t>à préciser</w:t>
      </w:r>
      <w:r w:rsidRPr="00F149BE">
        <w:rPr>
          <w:rFonts w:ascii="Ebrima" w:hAnsi="Ebrima"/>
          <w:sz w:val="20"/>
          <w:szCs w:val="20"/>
        </w:rPr>
        <w:t xml:space="preserve">) réparties sur </w:t>
      </w:r>
      <w:r w:rsidRPr="00E34970">
        <w:rPr>
          <w:rFonts w:ascii="Ebrima" w:hAnsi="Ebrima"/>
          <w:sz w:val="20"/>
          <w:szCs w:val="20"/>
          <w:highlight w:val="yellow"/>
        </w:rPr>
        <w:t>…</w:t>
      </w:r>
      <w:r w:rsidRPr="00F149BE">
        <w:rPr>
          <w:rFonts w:ascii="Ebrima" w:hAnsi="Ebrima"/>
          <w:sz w:val="20"/>
          <w:szCs w:val="20"/>
        </w:rPr>
        <w:t xml:space="preserve"> jours (</w:t>
      </w:r>
      <w:r w:rsidRPr="00E34970">
        <w:rPr>
          <w:rFonts w:ascii="Ebrima" w:hAnsi="Ebrima"/>
          <w:i/>
          <w:sz w:val="20"/>
          <w:szCs w:val="20"/>
        </w:rPr>
        <w:t>à préciser</w:t>
      </w:r>
      <w:r w:rsidRPr="00F149BE">
        <w:rPr>
          <w:rFonts w:ascii="Ebrima" w:hAnsi="Ebrima"/>
          <w:sz w:val="20"/>
          <w:szCs w:val="20"/>
        </w:rPr>
        <w:t>) pour un agent à temps complet.</w:t>
      </w:r>
    </w:p>
    <w:p w14:paraId="4764B606" w14:textId="77777777" w:rsidR="00907532" w:rsidRPr="00F149BE" w:rsidRDefault="00907532" w:rsidP="00907532">
      <w:pPr>
        <w:jc w:val="both"/>
        <w:rPr>
          <w:rFonts w:ascii="Ebrima" w:hAnsi="Ebrima"/>
          <w:sz w:val="20"/>
          <w:szCs w:val="20"/>
        </w:rPr>
      </w:pPr>
    </w:p>
    <w:p w14:paraId="7DA7EDFA" w14:textId="77777777" w:rsidR="00907532" w:rsidRPr="00E34970" w:rsidRDefault="00907532" w:rsidP="00907532">
      <w:pPr>
        <w:jc w:val="both"/>
        <w:rPr>
          <w:rFonts w:ascii="Ebrima" w:hAnsi="Ebrima"/>
          <w:i/>
          <w:sz w:val="20"/>
          <w:szCs w:val="20"/>
        </w:rPr>
      </w:pPr>
      <w:r w:rsidRPr="00E34970">
        <w:rPr>
          <w:rFonts w:ascii="Ebrima" w:hAnsi="Ebrima"/>
          <w:i/>
          <w:sz w:val="20"/>
          <w:szCs w:val="20"/>
        </w:rPr>
        <w:t>Lister l’ensemble des services de la collectivité ou de l’établissement public si les cycles hebdomadaires de travail sont différents en fonction des services.</w:t>
      </w:r>
    </w:p>
    <w:p w14:paraId="4B1811F0" w14:textId="77777777" w:rsidR="00907532" w:rsidRPr="00907532" w:rsidRDefault="00907532" w:rsidP="00907532">
      <w:pPr>
        <w:jc w:val="both"/>
        <w:rPr>
          <w:rFonts w:ascii="Ebrima" w:hAnsi="Ebrima"/>
          <w:sz w:val="20"/>
          <w:szCs w:val="20"/>
        </w:rPr>
      </w:pPr>
    </w:p>
    <w:p w14:paraId="45699A6A" w14:textId="467012EA" w:rsidR="00907532" w:rsidRPr="00907532" w:rsidRDefault="00907532" w:rsidP="00DB3A7D">
      <w:pPr>
        <w:pStyle w:val="Paragraphedeliste"/>
        <w:numPr>
          <w:ilvl w:val="1"/>
          <w:numId w:val="15"/>
        </w:numPr>
        <w:jc w:val="both"/>
        <w:rPr>
          <w:rFonts w:ascii="Ebrima" w:hAnsi="Ebrima"/>
          <w:b/>
          <w:i/>
          <w:sz w:val="20"/>
          <w:szCs w:val="20"/>
        </w:rPr>
      </w:pPr>
      <w:r w:rsidRPr="00907532">
        <w:rPr>
          <w:rFonts w:ascii="Ebrima" w:hAnsi="Ebrima"/>
          <w:b/>
          <w:i/>
          <w:sz w:val="20"/>
          <w:szCs w:val="20"/>
        </w:rPr>
        <w:t>L’annualisation</w:t>
      </w:r>
      <w:r w:rsidR="008E0E03">
        <w:rPr>
          <w:rFonts w:ascii="Ebrima" w:hAnsi="Ebrima"/>
          <w:b/>
          <w:i/>
          <w:sz w:val="20"/>
          <w:szCs w:val="20"/>
        </w:rPr>
        <w:t xml:space="preserve"> (le cas échéant)</w:t>
      </w:r>
    </w:p>
    <w:p w14:paraId="3875A023" w14:textId="77777777" w:rsidR="00E34970" w:rsidRPr="00E34970" w:rsidRDefault="00E34970" w:rsidP="00E34970">
      <w:pPr>
        <w:jc w:val="both"/>
        <w:rPr>
          <w:rFonts w:ascii="Ebrima" w:hAnsi="Ebrima"/>
          <w:sz w:val="20"/>
          <w:szCs w:val="20"/>
        </w:rPr>
      </w:pPr>
    </w:p>
    <w:p w14:paraId="417F2C2B" w14:textId="4764B841" w:rsidR="00E34970" w:rsidRPr="00E34970" w:rsidRDefault="00E34970" w:rsidP="00E34970">
      <w:pPr>
        <w:jc w:val="both"/>
        <w:rPr>
          <w:rFonts w:ascii="Ebrima" w:hAnsi="Ebrima"/>
          <w:sz w:val="20"/>
          <w:szCs w:val="20"/>
        </w:rPr>
      </w:pPr>
      <w:r w:rsidRPr="00E34970">
        <w:rPr>
          <w:rFonts w:ascii="Ebrima" w:hAnsi="Ebrima"/>
          <w:sz w:val="20"/>
          <w:szCs w:val="20"/>
        </w:rPr>
        <w:t>L’annualisation du temps de travail ne repose sur aucun texte. Ce dispositif est utilisé pour des services alternant des périodes de haute a</w:t>
      </w:r>
      <w:r w:rsidR="00250538">
        <w:rPr>
          <w:rFonts w:ascii="Ebrima" w:hAnsi="Ebrima"/>
          <w:sz w:val="20"/>
          <w:szCs w:val="20"/>
        </w:rPr>
        <w:t xml:space="preserve">ctivité et de faible activité. </w:t>
      </w:r>
      <w:r w:rsidRPr="00E34970">
        <w:rPr>
          <w:rFonts w:ascii="Ebrima" w:hAnsi="Ebrima"/>
          <w:sz w:val="20"/>
          <w:szCs w:val="20"/>
        </w:rPr>
        <w:t>L’annualisation du temps de travail répond à un double objectif :</w:t>
      </w:r>
    </w:p>
    <w:p w14:paraId="46CE5685" w14:textId="77777777" w:rsidR="00E34970" w:rsidRPr="00E34970" w:rsidRDefault="00E34970" w:rsidP="00E34970">
      <w:pPr>
        <w:jc w:val="both"/>
        <w:rPr>
          <w:rFonts w:ascii="Ebrima" w:hAnsi="Ebrima"/>
          <w:sz w:val="20"/>
          <w:szCs w:val="20"/>
        </w:rPr>
      </w:pPr>
    </w:p>
    <w:p w14:paraId="74DA118B" w14:textId="2AA8F8DD" w:rsidR="00E34970" w:rsidRPr="00250538" w:rsidRDefault="00E34970" w:rsidP="004D27F2">
      <w:pPr>
        <w:pStyle w:val="Paragraphedeliste"/>
        <w:numPr>
          <w:ilvl w:val="0"/>
          <w:numId w:val="35"/>
        </w:numPr>
        <w:jc w:val="both"/>
        <w:rPr>
          <w:rFonts w:ascii="Ebrima" w:hAnsi="Ebrima"/>
          <w:sz w:val="20"/>
          <w:szCs w:val="20"/>
        </w:rPr>
      </w:pPr>
      <w:r w:rsidRPr="00250538">
        <w:rPr>
          <w:rFonts w:ascii="Ebrima" w:hAnsi="Ebrima"/>
          <w:sz w:val="20"/>
          <w:szCs w:val="20"/>
        </w:rPr>
        <w:t>concentrer le temps de travail des agents pendant les périodes de forte activité et le libérer pendant les périodes d’inactivité ou de faible activité ;</w:t>
      </w:r>
    </w:p>
    <w:p w14:paraId="6CDFEA8B" w14:textId="31A52694" w:rsidR="00E34970" w:rsidRPr="00250538" w:rsidRDefault="00E34970" w:rsidP="004D27F2">
      <w:pPr>
        <w:pStyle w:val="Paragraphedeliste"/>
        <w:numPr>
          <w:ilvl w:val="0"/>
          <w:numId w:val="35"/>
        </w:numPr>
        <w:jc w:val="both"/>
        <w:rPr>
          <w:rFonts w:ascii="Ebrima" w:hAnsi="Ebrima"/>
          <w:sz w:val="20"/>
          <w:szCs w:val="20"/>
        </w:rPr>
      </w:pPr>
      <w:r w:rsidRPr="00250538">
        <w:rPr>
          <w:rFonts w:ascii="Ebrima" w:hAnsi="Ebrima"/>
          <w:sz w:val="20"/>
          <w:szCs w:val="20"/>
        </w:rPr>
        <w:t>maintenir une rémunération identique tout au long de l’année.</w:t>
      </w:r>
    </w:p>
    <w:p w14:paraId="6535C9CF" w14:textId="77777777" w:rsidR="00E34970" w:rsidRPr="00E34970" w:rsidRDefault="00E34970" w:rsidP="00E34970">
      <w:pPr>
        <w:jc w:val="both"/>
        <w:rPr>
          <w:rFonts w:ascii="Ebrima" w:hAnsi="Ebrima"/>
          <w:sz w:val="20"/>
          <w:szCs w:val="20"/>
        </w:rPr>
      </w:pPr>
    </w:p>
    <w:p w14:paraId="5B8BF904" w14:textId="77777777" w:rsidR="00E34970" w:rsidRPr="00E34970" w:rsidRDefault="00E34970" w:rsidP="00E34970">
      <w:pPr>
        <w:jc w:val="both"/>
        <w:rPr>
          <w:rFonts w:ascii="Ebrima" w:hAnsi="Ebrima"/>
          <w:sz w:val="20"/>
          <w:szCs w:val="20"/>
        </w:rPr>
      </w:pPr>
      <w:r w:rsidRPr="00E34970">
        <w:rPr>
          <w:rFonts w:ascii="Ebrima" w:hAnsi="Ebrima"/>
          <w:sz w:val="20"/>
          <w:szCs w:val="20"/>
        </w:rPr>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14:paraId="23DD0118" w14:textId="77777777" w:rsidR="00E34970" w:rsidRPr="00E34970" w:rsidRDefault="00E34970" w:rsidP="00E34970">
      <w:pPr>
        <w:jc w:val="both"/>
        <w:rPr>
          <w:rFonts w:ascii="Ebrima" w:hAnsi="Ebrima"/>
          <w:sz w:val="20"/>
          <w:szCs w:val="20"/>
        </w:rPr>
      </w:pPr>
    </w:p>
    <w:p w14:paraId="707FCC1C" w14:textId="77777777" w:rsidR="00E34970" w:rsidRPr="00E34970" w:rsidRDefault="00E34970" w:rsidP="00E34970">
      <w:pPr>
        <w:jc w:val="both"/>
        <w:rPr>
          <w:rFonts w:ascii="Ebrima" w:hAnsi="Ebrima"/>
          <w:sz w:val="20"/>
          <w:szCs w:val="20"/>
        </w:rPr>
      </w:pPr>
      <w:r w:rsidRPr="00E34970">
        <w:rPr>
          <w:rFonts w:ascii="Ebrima" w:hAnsi="Ebrima"/>
          <w:sz w:val="20"/>
          <w:szCs w:val="20"/>
        </w:rPr>
        <w:t xml:space="preserve">Les heures de travail et les heures de récupération seront déterminées par </w:t>
      </w:r>
      <w:r w:rsidRPr="00250538">
        <w:rPr>
          <w:rFonts w:ascii="Ebrima" w:hAnsi="Ebrima"/>
          <w:i/>
          <w:sz w:val="20"/>
          <w:szCs w:val="20"/>
        </w:rPr>
        <w:t>l’autorité territoriale ou le responsable du service</w:t>
      </w:r>
      <w:r w:rsidRPr="00E34970">
        <w:rPr>
          <w:rFonts w:ascii="Ebrima" w:hAnsi="Ebrima"/>
          <w:sz w:val="20"/>
          <w:szCs w:val="20"/>
        </w:rPr>
        <w:t xml:space="preserve"> (</w:t>
      </w:r>
      <w:r w:rsidRPr="00250538">
        <w:rPr>
          <w:rFonts w:ascii="Ebrima" w:hAnsi="Ebrima"/>
          <w:i/>
          <w:sz w:val="20"/>
          <w:szCs w:val="20"/>
        </w:rPr>
        <w:t>à préciser</w:t>
      </w:r>
      <w:r w:rsidRPr="00E34970">
        <w:rPr>
          <w:rFonts w:ascii="Ebrima" w:hAnsi="Ebrima"/>
          <w:sz w:val="20"/>
          <w:szCs w:val="20"/>
        </w:rPr>
        <w:t>) en fonction des nécessités de service.</w:t>
      </w:r>
    </w:p>
    <w:p w14:paraId="71C63891" w14:textId="77777777" w:rsidR="00E34970" w:rsidRPr="00E34970" w:rsidRDefault="00E34970" w:rsidP="00E34970">
      <w:pPr>
        <w:jc w:val="both"/>
        <w:rPr>
          <w:rFonts w:ascii="Ebrima" w:hAnsi="Ebrima"/>
          <w:sz w:val="20"/>
          <w:szCs w:val="20"/>
        </w:rPr>
      </w:pPr>
    </w:p>
    <w:p w14:paraId="5C75102E" w14:textId="5BEAD6E5" w:rsidR="00E34970" w:rsidRPr="00E34970" w:rsidRDefault="00E34970" w:rsidP="00E34970">
      <w:pPr>
        <w:jc w:val="both"/>
        <w:rPr>
          <w:rFonts w:ascii="Ebrima" w:hAnsi="Ebrima"/>
          <w:sz w:val="20"/>
          <w:szCs w:val="20"/>
        </w:rPr>
      </w:pPr>
      <w:r w:rsidRPr="00E34970">
        <w:rPr>
          <w:rFonts w:ascii="Ebrima" w:hAnsi="Ebrima"/>
          <w:sz w:val="20"/>
          <w:szCs w:val="20"/>
        </w:rPr>
        <w:t xml:space="preserve">L’annualisation du temps de travail sera appliquée aux agents </w:t>
      </w:r>
      <w:r w:rsidRPr="00250538">
        <w:rPr>
          <w:rFonts w:ascii="Ebrima" w:hAnsi="Ebrima"/>
          <w:i/>
          <w:sz w:val="20"/>
          <w:szCs w:val="20"/>
        </w:rPr>
        <w:t>du ou des service(s)</w:t>
      </w:r>
      <w:r w:rsidRPr="00E34970">
        <w:rPr>
          <w:rFonts w:ascii="Ebrima" w:hAnsi="Ebrima"/>
          <w:sz w:val="20"/>
          <w:szCs w:val="20"/>
        </w:rPr>
        <w:t xml:space="preserve"> </w:t>
      </w:r>
      <w:r w:rsidRPr="00250538">
        <w:rPr>
          <w:rFonts w:ascii="Ebrima" w:hAnsi="Ebrima"/>
          <w:sz w:val="20"/>
          <w:szCs w:val="20"/>
          <w:highlight w:val="yellow"/>
        </w:rPr>
        <w:t>…</w:t>
      </w:r>
      <w:r w:rsidRPr="00E34970">
        <w:rPr>
          <w:rFonts w:ascii="Ebrima" w:hAnsi="Ebrima"/>
          <w:sz w:val="20"/>
          <w:szCs w:val="20"/>
        </w:rPr>
        <w:t xml:space="preserve"> (</w:t>
      </w:r>
      <w:r w:rsidRPr="00250538">
        <w:rPr>
          <w:rFonts w:ascii="Ebrima" w:hAnsi="Ebrima"/>
          <w:i/>
          <w:sz w:val="20"/>
          <w:szCs w:val="20"/>
        </w:rPr>
        <w:t xml:space="preserve">à </w:t>
      </w:r>
      <w:r w:rsidR="00907532">
        <w:rPr>
          <w:rFonts w:ascii="Ebrima" w:hAnsi="Ebrima"/>
          <w:i/>
          <w:sz w:val="20"/>
          <w:szCs w:val="20"/>
        </w:rPr>
        <w:t>préciser</w:t>
      </w:r>
      <w:r w:rsidRPr="00E34970">
        <w:rPr>
          <w:rFonts w:ascii="Ebrima" w:hAnsi="Ebrima"/>
          <w:sz w:val="20"/>
          <w:szCs w:val="20"/>
        </w:rPr>
        <w:t xml:space="preserve">). </w:t>
      </w:r>
    </w:p>
    <w:p w14:paraId="11FA9825" w14:textId="77777777" w:rsidR="00E34970" w:rsidRDefault="00E34970" w:rsidP="00E34970">
      <w:pPr>
        <w:jc w:val="both"/>
        <w:rPr>
          <w:rFonts w:ascii="Ebrima" w:hAnsi="Ebrima"/>
          <w:sz w:val="20"/>
          <w:szCs w:val="20"/>
        </w:rPr>
      </w:pPr>
    </w:p>
    <w:p w14:paraId="335CFD70" w14:textId="77777777" w:rsidR="004D27F2" w:rsidRDefault="004D27F2" w:rsidP="00E34970">
      <w:pPr>
        <w:jc w:val="both"/>
        <w:rPr>
          <w:rFonts w:ascii="Ebrima" w:hAnsi="Ebrima"/>
          <w:sz w:val="20"/>
          <w:szCs w:val="20"/>
        </w:rPr>
      </w:pPr>
    </w:p>
    <w:p w14:paraId="11737E1E" w14:textId="77777777" w:rsidR="004D27F2" w:rsidRDefault="004D27F2" w:rsidP="00E34970">
      <w:pPr>
        <w:jc w:val="both"/>
        <w:rPr>
          <w:rFonts w:ascii="Ebrima" w:hAnsi="Ebrima"/>
          <w:sz w:val="20"/>
          <w:szCs w:val="20"/>
        </w:rPr>
      </w:pPr>
    </w:p>
    <w:p w14:paraId="16BA02DE" w14:textId="77777777" w:rsidR="004D27F2" w:rsidRPr="00E34970" w:rsidRDefault="004D27F2" w:rsidP="00E34970">
      <w:pPr>
        <w:jc w:val="both"/>
        <w:rPr>
          <w:rFonts w:ascii="Ebrima" w:hAnsi="Ebrima"/>
          <w:sz w:val="20"/>
          <w:szCs w:val="20"/>
        </w:rPr>
      </w:pPr>
    </w:p>
    <w:p w14:paraId="55AB7857" w14:textId="5A73114B" w:rsidR="00E34970" w:rsidRPr="00E34970" w:rsidRDefault="00E34970" w:rsidP="00E34970">
      <w:pPr>
        <w:jc w:val="both"/>
        <w:rPr>
          <w:rFonts w:ascii="Ebrima" w:hAnsi="Ebrima"/>
          <w:sz w:val="20"/>
          <w:szCs w:val="20"/>
        </w:rPr>
      </w:pPr>
      <w:r w:rsidRPr="00250538">
        <w:rPr>
          <w:rFonts w:ascii="Ebrima" w:hAnsi="Ebrima"/>
          <w:i/>
          <w:sz w:val="20"/>
          <w:szCs w:val="20"/>
        </w:rPr>
        <w:lastRenderedPageBreak/>
        <w:t>L’autorité territoriale ou le responsable du service</w:t>
      </w:r>
      <w:r w:rsidRPr="00E34970">
        <w:rPr>
          <w:rFonts w:ascii="Ebrima" w:hAnsi="Ebrima"/>
          <w:sz w:val="20"/>
          <w:szCs w:val="20"/>
        </w:rPr>
        <w:t xml:space="preserve"> (</w:t>
      </w:r>
      <w:r w:rsidRPr="00250538">
        <w:rPr>
          <w:rFonts w:ascii="Ebrima" w:hAnsi="Ebrima"/>
          <w:i/>
          <w:sz w:val="20"/>
          <w:szCs w:val="20"/>
        </w:rPr>
        <w:t>à préciser</w:t>
      </w:r>
      <w:r w:rsidRPr="00E34970">
        <w:rPr>
          <w:rFonts w:ascii="Ebrima" w:hAnsi="Ebrima"/>
          <w:sz w:val="20"/>
          <w:szCs w:val="20"/>
        </w:rPr>
        <w:t xml:space="preserve">) notifiera à chaque agent </w:t>
      </w:r>
      <w:r w:rsidRPr="00907532">
        <w:rPr>
          <w:rFonts w:ascii="Ebrima" w:hAnsi="Ebrima"/>
          <w:i/>
          <w:sz w:val="20"/>
          <w:szCs w:val="20"/>
        </w:rPr>
        <w:t xml:space="preserve">du ou des service(s) </w:t>
      </w:r>
      <w:r w:rsidRPr="00907532">
        <w:rPr>
          <w:rFonts w:ascii="Ebrima" w:hAnsi="Ebrima"/>
          <w:i/>
          <w:sz w:val="20"/>
          <w:szCs w:val="20"/>
          <w:highlight w:val="yellow"/>
        </w:rPr>
        <w:t>…</w:t>
      </w:r>
      <w:r w:rsidR="00907532">
        <w:rPr>
          <w:rFonts w:ascii="Ebrima" w:hAnsi="Ebrima"/>
          <w:sz w:val="20"/>
          <w:szCs w:val="20"/>
        </w:rPr>
        <w:t xml:space="preserve"> (</w:t>
      </w:r>
      <w:r w:rsidR="00907532" w:rsidRPr="00907532">
        <w:rPr>
          <w:rFonts w:ascii="Ebrima" w:hAnsi="Ebrima"/>
          <w:i/>
          <w:sz w:val="20"/>
          <w:szCs w:val="20"/>
        </w:rPr>
        <w:t xml:space="preserve">à </w:t>
      </w:r>
      <w:r w:rsidR="00907532">
        <w:rPr>
          <w:rFonts w:ascii="Ebrima" w:hAnsi="Ebrima"/>
          <w:i/>
          <w:sz w:val="20"/>
          <w:szCs w:val="20"/>
        </w:rPr>
        <w:t>préciser</w:t>
      </w:r>
      <w:r w:rsidRPr="00E34970">
        <w:rPr>
          <w:rFonts w:ascii="Ebrima" w:hAnsi="Ebrima"/>
          <w:sz w:val="20"/>
          <w:szCs w:val="20"/>
        </w:rPr>
        <w:t xml:space="preserve">), au plus tard </w:t>
      </w:r>
      <w:r w:rsidRPr="00907532">
        <w:rPr>
          <w:rFonts w:ascii="Ebrima" w:hAnsi="Ebrima"/>
          <w:sz w:val="20"/>
          <w:szCs w:val="20"/>
          <w:highlight w:val="yellow"/>
        </w:rPr>
        <w:t>...</w:t>
      </w:r>
      <w:r w:rsidRPr="00E34970">
        <w:rPr>
          <w:rFonts w:ascii="Ebrima" w:hAnsi="Ebrima"/>
          <w:sz w:val="20"/>
          <w:szCs w:val="20"/>
        </w:rPr>
        <w:t xml:space="preserve"> jours (</w:t>
      </w:r>
      <w:r w:rsidR="00907532">
        <w:rPr>
          <w:rFonts w:ascii="Ebrima" w:hAnsi="Ebrima"/>
          <w:i/>
          <w:sz w:val="20"/>
          <w:szCs w:val="20"/>
        </w:rPr>
        <w:t>à préciser</w:t>
      </w:r>
      <w:r w:rsidRPr="00E34970">
        <w:rPr>
          <w:rFonts w:ascii="Ebrima" w:hAnsi="Ebrima"/>
          <w:sz w:val="20"/>
          <w:szCs w:val="20"/>
        </w:rPr>
        <w:t>) avant le début d’un nouveau cycle (</w:t>
      </w:r>
      <w:r w:rsidRPr="00907532">
        <w:rPr>
          <w:rFonts w:ascii="Ebrima" w:hAnsi="Ebrima"/>
          <w:i/>
          <w:sz w:val="20"/>
          <w:szCs w:val="20"/>
        </w:rPr>
        <w:t>soit le 1er janvier de chaque année civile / soit le 1er septembre de chaque année scolaire, à préciser en fonction de l’année retenue pour établir le planning des agents annualisés, année scolaire ou année civile</w:t>
      </w:r>
      <w:r w:rsidRPr="00E34970">
        <w:rPr>
          <w:rFonts w:ascii="Ebrima" w:hAnsi="Ebrima"/>
          <w:sz w:val="20"/>
          <w:szCs w:val="20"/>
        </w:rPr>
        <w:t>) un planning dans lequel il sera précisé les périodes de travail, les périodes de récupération (périodes non travaillées) et les congés annuels.</w:t>
      </w:r>
    </w:p>
    <w:p w14:paraId="2E348496" w14:textId="77777777" w:rsidR="00E34970" w:rsidRPr="00E34970" w:rsidRDefault="00E34970" w:rsidP="00E34970">
      <w:pPr>
        <w:jc w:val="both"/>
        <w:rPr>
          <w:rFonts w:ascii="Ebrima" w:hAnsi="Ebrima"/>
          <w:sz w:val="20"/>
          <w:szCs w:val="20"/>
        </w:rPr>
      </w:pPr>
    </w:p>
    <w:p w14:paraId="69692334" w14:textId="0CA23220" w:rsidR="00F149BE" w:rsidRDefault="00E34970" w:rsidP="00DB3A7D">
      <w:pPr>
        <w:jc w:val="both"/>
        <w:rPr>
          <w:rFonts w:ascii="Ebrima" w:hAnsi="Ebrima"/>
          <w:sz w:val="20"/>
          <w:szCs w:val="20"/>
        </w:rPr>
      </w:pPr>
      <w:r w:rsidRPr="00E34970">
        <w:rPr>
          <w:rFonts w:ascii="Ebrima" w:hAnsi="Ebrima"/>
          <w:sz w:val="20"/>
          <w:szCs w:val="20"/>
        </w:rPr>
        <w:t xml:space="preserve">Afin de pouvoir établir ce planning, chaque agent dont le temps de travail est annualisé devra remettre ses demandes de congés annuels de l’année N+1 </w:t>
      </w:r>
      <w:r w:rsidRPr="00907532">
        <w:rPr>
          <w:rFonts w:ascii="Ebrima" w:hAnsi="Ebrima"/>
          <w:i/>
          <w:sz w:val="20"/>
          <w:szCs w:val="20"/>
        </w:rPr>
        <w:t>à son autorité territoriale ou son responsable de service (à préciser)</w:t>
      </w:r>
      <w:r w:rsidRPr="00E34970">
        <w:rPr>
          <w:rFonts w:ascii="Ebrima" w:hAnsi="Ebrima"/>
          <w:sz w:val="20"/>
          <w:szCs w:val="20"/>
        </w:rPr>
        <w:t xml:space="preserve"> avant le </w:t>
      </w:r>
      <w:r w:rsidRPr="00907532">
        <w:rPr>
          <w:rFonts w:ascii="Ebrima" w:hAnsi="Ebrima"/>
          <w:sz w:val="20"/>
          <w:szCs w:val="20"/>
          <w:highlight w:val="yellow"/>
        </w:rPr>
        <w:t>…</w:t>
      </w:r>
      <w:r w:rsidRPr="00E34970">
        <w:rPr>
          <w:rFonts w:ascii="Ebrima" w:hAnsi="Ebrima"/>
          <w:sz w:val="20"/>
          <w:szCs w:val="20"/>
        </w:rPr>
        <w:t xml:space="preserve"> (</w:t>
      </w:r>
      <w:r w:rsidRPr="00907532">
        <w:rPr>
          <w:rFonts w:ascii="Ebrima" w:hAnsi="Ebrima"/>
          <w:i/>
          <w:sz w:val="20"/>
          <w:szCs w:val="20"/>
        </w:rPr>
        <w:t>à préciser, 1er décembre par exemple si l’année retenue pour l’annualisation est l’année civile</w:t>
      </w:r>
      <w:r w:rsidR="00907532">
        <w:rPr>
          <w:rFonts w:ascii="Ebrima" w:hAnsi="Ebrima"/>
          <w:sz w:val="20"/>
          <w:szCs w:val="20"/>
        </w:rPr>
        <w:t>).</w:t>
      </w:r>
    </w:p>
    <w:p w14:paraId="5A9BDCC0" w14:textId="77777777" w:rsidR="00DB3A7D" w:rsidRPr="00DB3A7D" w:rsidRDefault="00DB3A7D" w:rsidP="00DB3A7D">
      <w:pPr>
        <w:jc w:val="both"/>
        <w:rPr>
          <w:rFonts w:ascii="Ebrima" w:hAnsi="Ebrima"/>
          <w:sz w:val="20"/>
          <w:szCs w:val="20"/>
        </w:rPr>
      </w:pPr>
    </w:p>
    <w:p w14:paraId="231C6500" w14:textId="5492671E" w:rsidR="00312A94" w:rsidRPr="00907532" w:rsidRDefault="00312A94" w:rsidP="00DB3A7D">
      <w:pPr>
        <w:pStyle w:val="Paragraphedeliste"/>
        <w:numPr>
          <w:ilvl w:val="1"/>
          <w:numId w:val="15"/>
        </w:numPr>
        <w:jc w:val="both"/>
        <w:rPr>
          <w:rFonts w:ascii="Ebrima" w:hAnsi="Ebrima"/>
          <w:b/>
          <w:i/>
          <w:sz w:val="20"/>
          <w:szCs w:val="20"/>
        </w:rPr>
      </w:pPr>
      <w:r w:rsidRPr="00907532">
        <w:rPr>
          <w:rFonts w:ascii="Ebrima" w:hAnsi="Ebrima"/>
          <w:b/>
          <w:i/>
          <w:sz w:val="20"/>
          <w:szCs w:val="20"/>
        </w:rPr>
        <w:t>Les jours d’ARTT</w:t>
      </w:r>
      <w:r w:rsidR="008E0E03">
        <w:rPr>
          <w:rFonts w:ascii="Ebrima" w:hAnsi="Ebrima"/>
          <w:b/>
          <w:i/>
          <w:sz w:val="20"/>
          <w:szCs w:val="20"/>
        </w:rPr>
        <w:t xml:space="preserve"> (le cas échéant)</w:t>
      </w:r>
    </w:p>
    <w:p w14:paraId="28708D9D" w14:textId="77777777" w:rsidR="00DB3A7D" w:rsidRDefault="00DB3A7D" w:rsidP="00DB3A7D">
      <w:pPr>
        <w:jc w:val="both"/>
        <w:rPr>
          <w:rFonts w:ascii="Ebrima" w:hAnsi="Ebrima"/>
          <w:sz w:val="20"/>
          <w:szCs w:val="20"/>
        </w:rPr>
      </w:pPr>
    </w:p>
    <w:p w14:paraId="5816EBC1" w14:textId="56339A76" w:rsidR="008E0E03" w:rsidRDefault="008E0E03" w:rsidP="00907532">
      <w:pPr>
        <w:jc w:val="both"/>
        <w:rPr>
          <w:rFonts w:ascii="Ebrima" w:hAnsi="Ebrima"/>
          <w:sz w:val="20"/>
          <w:szCs w:val="20"/>
        </w:rPr>
      </w:pPr>
      <w:r w:rsidRPr="00907532">
        <w:rPr>
          <w:rFonts w:ascii="Ebrima" w:hAnsi="Ebrima"/>
          <w:sz w:val="20"/>
          <w:szCs w:val="20"/>
        </w:rPr>
        <w:t>En cas de cycle de travail supérieur à 35 heures</w:t>
      </w:r>
      <w:r>
        <w:rPr>
          <w:rFonts w:ascii="Ebrima" w:hAnsi="Ebrima"/>
          <w:sz w:val="20"/>
          <w:szCs w:val="20"/>
        </w:rPr>
        <w:t>,</w:t>
      </w:r>
      <w:r w:rsidRPr="008E0E03">
        <w:rPr>
          <w:rFonts w:ascii="Ebrima" w:hAnsi="Ebrima"/>
          <w:sz w:val="20"/>
          <w:szCs w:val="20"/>
        </w:rPr>
        <w:t xml:space="preserve"> </w:t>
      </w:r>
      <w:r>
        <w:rPr>
          <w:rFonts w:ascii="Ebrima" w:hAnsi="Ebrima"/>
          <w:sz w:val="20"/>
          <w:szCs w:val="20"/>
        </w:rPr>
        <w:t>des jours d’aménagement et de réduction du temps de t</w:t>
      </w:r>
      <w:r w:rsidRPr="008E0E03">
        <w:rPr>
          <w:rFonts w:ascii="Ebrima" w:hAnsi="Ebrima"/>
          <w:sz w:val="20"/>
          <w:szCs w:val="20"/>
        </w:rPr>
        <w:t>ravail (ARTT) sont accordés aux agents afin que la durée annuelle de travail effectif soit conforme à l</w:t>
      </w:r>
      <w:r>
        <w:rPr>
          <w:rFonts w:ascii="Ebrima" w:hAnsi="Ebrima"/>
          <w:sz w:val="20"/>
          <w:szCs w:val="20"/>
        </w:rPr>
        <w:t>a durée légale de 1 607 heures.</w:t>
      </w:r>
    </w:p>
    <w:p w14:paraId="1AAD0A2C" w14:textId="77777777" w:rsidR="00B83F44" w:rsidRDefault="00B83F44" w:rsidP="00907532">
      <w:pPr>
        <w:jc w:val="both"/>
        <w:rPr>
          <w:rFonts w:ascii="Ebrima" w:hAnsi="Ebrima"/>
          <w:sz w:val="20"/>
          <w:szCs w:val="20"/>
        </w:rPr>
      </w:pPr>
    </w:p>
    <w:p w14:paraId="10CF6623" w14:textId="48961956" w:rsidR="00907532" w:rsidRPr="00907532" w:rsidRDefault="004D27F2" w:rsidP="00907532">
      <w:pPr>
        <w:jc w:val="both"/>
        <w:rPr>
          <w:rFonts w:ascii="Ebrima" w:hAnsi="Ebrima"/>
          <w:sz w:val="20"/>
          <w:szCs w:val="20"/>
        </w:rPr>
      </w:pPr>
      <w:r w:rsidRPr="004D27F2">
        <w:rPr>
          <w:rFonts w:ascii="Ebrima" w:hAnsi="Ebrima"/>
          <w:bCs/>
          <w:sz w:val="20"/>
          <w:szCs w:val="20"/>
        </w:rPr>
        <w:t>Le n</w:t>
      </w:r>
      <w:r w:rsidR="00907532" w:rsidRPr="004D27F2">
        <w:rPr>
          <w:rFonts w:ascii="Ebrima" w:hAnsi="Ebrima"/>
          <w:bCs/>
          <w:sz w:val="20"/>
          <w:szCs w:val="20"/>
        </w:rPr>
        <w:t xml:space="preserve">ombre de jours </w:t>
      </w:r>
      <w:r w:rsidR="008E0E03" w:rsidRPr="004D27F2">
        <w:rPr>
          <w:rFonts w:ascii="Ebrima" w:hAnsi="Ebrima"/>
          <w:bCs/>
          <w:sz w:val="20"/>
          <w:szCs w:val="20"/>
        </w:rPr>
        <w:t>ARTT</w:t>
      </w:r>
      <w:r w:rsidR="008E0E03">
        <w:rPr>
          <w:rFonts w:ascii="Ebrima" w:hAnsi="Ebrima"/>
          <w:sz w:val="20"/>
          <w:szCs w:val="20"/>
        </w:rPr>
        <w:t xml:space="preserve"> </w:t>
      </w:r>
      <w:r>
        <w:rPr>
          <w:rFonts w:ascii="Ebrima" w:hAnsi="Ebrima"/>
          <w:sz w:val="20"/>
          <w:szCs w:val="20"/>
        </w:rPr>
        <w:t xml:space="preserve">attribué </w:t>
      </w:r>
      <w:r w:rsidR="008E0E03">
        <w:rPr>
          <w:rFonts w:ascii="Ebrima" w:hAnsi="Ebrima"/>
          <w:sz w:val="20"/>
          <w:szCs w:val="20"/>
        </w:rPr>
        <w:t>selon la durée de travail hebdomadaire </w:t>
      </w:r>
      <w:r>
        <w:rPr>
          <w:rFonts w:ascii="Ebrima" w:hAnsi="Ebrima"/>
          <w:sz w:val="20"/>
          <w:szCs w:val="20"/>
        </w:rPr>
        <w:t xml:space="preserve">est fixé comme suit </w:t>
      </w:r>
      <w:r w:rsidR="008E0E03">
        <w:rPr>
          <w:rFonts w:ascii="Ebrima" w:hAnsi="Ebrima"/>
          <w:sz w:val="20"/>
          <w:szCs w:val="20"/>
        </w:rPr>
        <w:t>:</w:t>
      </w:r>
    </w:p>
    <w:p w14:paraId="7F8E111F" w14:textId="77777777" w:rsidR="00907532" w:rsidRDefault="00907532" w:rsidP="00907532">
      <w:pPr>
        <w:jc w:val="both"/>
        <w:rPr>
          <w:rFonts w:ascii="Ebrima" w:hAnsi="Ebrima"/>
          <w:sz w:val="20"/>
          <w:szCs w:val="20"/>
        </w:rPr>
      </w:pPr>
    </w:p>
    <w:tbl>
      <w:tblPr>
        <w:tblStyle w:val="TableauGrille4-Accentuation51"/>
        <w:tblW w:w="0" w:type="auto"/>
        <w:tblBorders>
          <w:insideV w:val="none" w:sz="0" w:space="0" w:color="auto"/>
        </w:tblBorders>
        <w:tblLook w:val="04A0" w:firstRow="1" w:lastRow="0" w:firstColumn="1" w:lastColumn="0" w:noHBand="0" w:noVBand="1"/>
      </w:tblPr>
      <w:tblGrid>
        <w:gridCol w:w="2362"/>
        <w:gridCol w:w="899"/>
        <w:gridCol w:w="850"/>
        <w:gridCol w:w="797"/>
        <w:gridCol w:w="797"/>
        <w:gridCol w:w="797"/>
        <w:gridCol w:w="797"/>
        <w:gridCol w:w="797"/>
        <w:gridCol w:w="797"/>
      </w:tblGrid>
      <w:tr w:rsidR="004D27F2" w:rsidRPr="004D27F2" w14:paraId="658F0518" w14:textId="23DB3973" w:rsidTr="00C523E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230DBF9C" w14:textId="2743F8F9" w:rsidR="004D27F2" w:rsidRPr="004D27F2" w:rsidRDefault="004D27F2" w:rsidP="004D27F2">
            <w:pPr>
              <w:jc w:val="center"/>
              <w:rPr>
                <w:rFonts w:ascii="Ebrima" w:hAnsi="Ebrima"/>
                <w:color w:val="FFFFFF" w:themeColor="background1"/>
                <w:sz w:val="20"/>
                <w:szCs w:val="20"/>
              </w:rPr>
            </w:pPr>
            <w:r w:rsidRPr="004D27F2">
              <w:rPr>
                <w:rFonts w:ascii="Ebrima" w:hAnsi="Ebrima"/>
                <w:color w:val="FFFFFF" w:themeColor="background1"/>
                <w:sz w:val="20"/>
                <w:szCs w:val="20"/>
              </w:rPr>
              <w:t>Durée du travail</w:t>
            </w:r>
          </w:p>
        </w:tc>
        <w:tc>
          <w:tcPr>
            <w:tcW w:w="899" w:type="dxa"/>
            <w:vAlign w:val="center"/>
          </w:tcPr>
          <w:p w14:paraId="617C90EC" w14:textId="74A221B7" w:rsidR="004D27F2" w:rsidRP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sidRPr="004D27F2">
              <w:rPr>
                <w:rFonts w:ascii="Ebrima" w:hAnsi="Ebrima"/>
                <w:color w:val="FFFFFF" w:themeColor="background1"/>
                <w:sz w:val="20"/>
                <w:szCs w:val="20"/>
              </w:rPr>
              <w:t>35h30</w:t>
            </w:r>
          </w:p>
        </w:tc>
        <w:tc>
          <w:tcPr>
            <w:tcW w:w="850" w:type="dxa"/>
            <w:vAlign w:val="center"/>
          </w:tcPr>
          <w:p w14:paraId="02D091FE" w14:textId="5BA302BF" w:rsidR="004D27F2" w:rsidRP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36h</w:t>
            </w:r>
          </w:p>
        </w:tc>
        <w:tc>
          <w:tcPr>
            <w:tcW w:w="797" w:type="dxa"/>
            <w:vAlign w:val="center"/>
          </w:tcPr>
          <w:p w14:paraId="167D721A" w14:textId="5E054DBC" w:rsidR="004D27F2" w:rsidRP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36h30</w:t>
            </w:r>
          </w:p>
        </w:tc>
        <w:tc>
          <w:tcPr>
            <w:tcW w:w="797" w:type="dxa"/>
            <w:vAlign w:val="center"/>
          </w:tcPr>
          <w:p w14:paraId="1C1630A3" w14:textId="4A76B9CE" w:rsid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37h</w:t>
            </w:r>
          </w:p>
        </w:tc>
        <w:tc>
          <w:tcPr>
            <w:tcW w:w="797" w:type="dxa"/>
            <w:vAlign w:val="center"/>
          </w:tcPr>
          <w:p w14:paraId="78730598" w14:textId="47C2F791" w:rsid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37h30</w:t>
            </w:r>
          </w:p>
        </w:tc>
        <w:tc>
          <w:tcPr>
            <w:tcW w:w="797" w:type="dxa"/>
            <w:vAlign w:val="center"/>
          </w:tcPr>
          <w:p w14:paraId="51FB3337" w14:textId="1DA04673" w:rsid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38h</w:t>
            </w:r>
          </w:p>
        </w:tc>
        <w:tc>
          <w:tcPr>
            <w:tcW w:w="797" w:type="dxa"/>
            <w:vAlign w:val="center"/>
          </w:tcPr>
          <w:p w14:paraId="0856FAA5" w14:textId="28BB7C46" w:rsid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38h30</w:t>
            </w:r>
          </w:p>
        </w:tc>
        <w:tc>
          <w:tcPr>
            <w:tcW w:w="797" w:type="dxa"/>
            <w:vAlign w:val="center"/>
          </w:tcPr>
          <w:p w14:paraId="2C37B38A" w14:textId="39F9224F" w:rsidR="004D27F2" w:rsidRDefault="004D27F2" w:rsidP="004D27F2">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39h</w:t>
            </w:r>
          </w:p>
        </w:tc>
      </w:tr>
      <w:tr w:rsidR="004D27F2" w:rsidRPr="004D27F2" w14:paraId="77C6D40E" w14:textId="6FEF88E6" w:rsidTr="00C523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3AC35CA9" w14:textId="5CE696D3" w:rsidR="004D27F2" w:rsidRPr="004D27F2" w:rsidRDefault="004D27F2" w:rsidP="004D27F2">
            <w:pPr>
              <w:jc w:val="center"/>
              <w:rPr>
                <w:rFonts w:ascii="Ebrima" w:hAnsi="Ebrima"/>
                <w:sz w:val="20"/>
                <w:szCs w:val="20"/>
              </w:rPr>
            </w:pPr>
            <w:r w:rsidRPr="004D27F2">
              <w:rPr>
                <w:rFonts w:ascii="Ebrima" w:hAnsi="Ebrima"/>
                <w:sz w:val="20"/>
                <w:szCs w:val="20"/>
              </w:rPr>
              <w:t>Nombre de jours ARTT</w:t>
            </w:r>
          </w:p>
        </w:tc>
        <w:tc>
          <w:tcPr>
            <w:tcW w:w="899" w:type="dxa"/>
            <w:vAlign w:val="center"/>
          </w:tcPr>
          <w:p w14:paraId="73C68B4B" w14:textId="0CA09B0F"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3</w:t>
            </w:r>
          </w:p>
        </w:tc>
        <w:tc>
          <w:tcPr>
            <w:tcW w:w="850" w:type="dxa"/>
            <w:vAlign w:val="center"/>
          </w:tcPr>
          <w:p w14:paraId="22DABC87" w14:textId="25A60DE9"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6</w:t>
            </w:r>
          </w:p>
        </w:tc>
        <w:tc>
          <w:tcPr>
            <w:tcW w:w="797" w:type="dxa"/>
            <w:vAlign w:val="center"/>
          </w:tcPr>
          <w:p w14:paraId="3C7F3952" w14:textId="6E707BFC"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9</w:t>
            </w:r>
          </w:p>
        </w:tc>
        <w:tc>
          <w:tcPr>
            <w:tcW w:w="797" w:type="dxa"/>
            <w:vAlign w:val="center"/>
          </w:tcPr>
          <w:p w14:paraId="3D1F5B5B" w14:textId="6C51524E"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12</w:t>
            </w:r>
          </w:p>
        </w:tc>
        <w:tc>
          <w:tcPr>
            <w:tcW w:w="797" w:type="dxa"/>
            <w:vAlign w:val="center"/>
          </w:tcPr>
          <w:p w14:paraId="004FA5D8" w14:textId="06CF5993"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15</w:t>
            </w:r>
          </w:p>
        </w:tc>
        <w:tc>
          <w:tcPr>
            <w:tcW w:w="797" w:type="dxa"/>
            <w:vAlign w:val="center"/>
          </w:tcPr>
          <w:p w14:paraId="767D294A" w14:textId="5BAC0AC8"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18</w:t>
            </w:r>
          </w:p>
        </w:tc>
        <w:tc>
          <w:tcPr>
            <w:tcW w:w="797" w:type="dxa"/>
            <w:vAlign w:val="center"/>
          </w:tcPr>
          <w:p w14:paraId="4E3E635D" w14:textId="72268534"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20</w:t>
            </w:r>
          </w:p>
        </w:tc>
        <w:tc>
          <w:tcPr>
            <w:tcW w:w="797" w:type="dxa"/>
            <w:vAlign w:val="center"/>
          </w:tcPr>
          <w:p w14:paraId="5363E29A" w14:textId="4AD100F8" w:rsidR="004D27F2" w:rsidRPr="004D27F2" w:rsidRDefault="004D27F2" w:rsidP="004D27F2">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Pr>
                <w:rFonts w:ascii="Ebrima" w:hAnsi="Ebrima"/>
                <w:sz w:val="20"/>
                <w:szCs w:val="20"/>
              </w:rPr>
              <w:t>23</w:t>
            </w:r>
          </w:p>
        </w:tc>
      </w:tr>
    </w:tbl>
    <w:p w14:paraId="678666B8" w14:textId="77777777" w:rsidR="008E0E03" w:rsidRPr="00907532" w:rsidRDefault="008E0E03" w:rsidP="00907532">
      <w:pPr>
        <w:jc w:val="both"/>
        <w:rPr>
          <w:rFonts w:ascii="Ebrima" w:hAnsi="Ebrima"/>
          <w:sz w:val="20"/>
          <w:szCs w:val="20"/>
        </w:rPr>
      </w:pPr>
    </w:p>
    <w:p w14:paraId="571F125D" w14:textId="47AE4B74" w:rsidR="00C828C5" w:rsidRDefault="00C828C5" w:rsidP="00B83F44">
      <w:pPr>
        <w:jc w:val="both"/>
        <w:rPr>
          <w:rFonts w:ascii="Ebrima" w:hAnsi="Ebrima"/>
          <w:sz w:val="20"/>
          <w:szCs w:val="20"/>
        </w:rPr>
      </w:pPr>
      <w:r>
        <w:rPr>
          <w:rFonts w:ascii="Ebrima" w:hAnsi="Ebrima"/>
          <w:sz w:val="20"/>
          <w:szCs w:val="20"/>
        </w:rPr>
        <w:t>L’application des</w:t>
      </w:r>
      <w:r w:rsidR="00B83F44" w:rsidRPr="00907532">
        <w:rPr>
          <w:rFonts w:ascii="Ebrima" w:hAnsi="Ebrima"/>
          <w:sz w:val="20"/>
          <w:szCs w:val="20"/>
        </w:rPr>
        <w:t xml:space="preserve"> cycles </w:t>
      </w:r>
      <w:r>
        <w:rPr>
          <w:rFonts w:ascii="Ebrima" w:hAnsi="Ebrima"/>
          <w:sz w:val="20"/>
          <w:szCs w:val="20"/>
        </w:rPr>
        <w:t>de travail définis au point 2.1</w:t>
      </w:r>
      <w:r w:rsidR="00B83F44" w:rsidRPr="00907532">
        <w:rPr>
          <w:rFonts w:ascii="Ebrima" w:hAnsi="Ebrima"/>
          <w:sz w:val="20"/>
          <w:szCs w:val="20"/>
        </w:rPr>
        <w:t xml:space="preserve"> de travail est </w:t>
      </w:r>
      <w:r>
        <w:rPr>
          <w:rFonts w:ascii="Ebrima" w:hAnsi="Ebrima"/>
          <w:sz w:val="20"/>
          <w:szCs w:val="20"/>
        </w:rPr>
        <w:t xml:space="preserve">donc </w:t>
      </w:r>
      <w:r w:rsidR="00B83F44" w:rsidRPr="00907532">
        <w:rPr>
          <w:rFonts w:ascii="Ebrima" w:hAnsi="Ebrima"/>
          <w:sz w:val="20"/>
          <w:szCs w:val="20"/>
        </w:rPr>
        <w:t>compensée par des jours d’ARTT</w:t>
      </w:r>
      <w:r>
        <w:rPr>
          <w:rFonts w:ascii="Ebrima" w:hAnsi="Ebrima"/>
          <w:sz w:val="20"/>
          <w:szCs w:val="20"/>
        </w:rPr>
        <w:t xml:space="preserve">. </w:t>
      </w:r>
    </w:p>
    <w:p w14:paraId="0AE693A6" w14:textId="77777777" w:rsidR="00C828C5" w:rsidRDefault="00C828C5" w:rsidP="00B83F44">
      <w:pPr>
        <w:jc w:val="both"/>
        <w:rPr>
          <w:rFonts w:ascii="Ebrima" w:hAnsi="Ebrima"/>
          <w:sz w:val="20"/>
          <w:szCs w:val="20"/>
        </w:rPr>
      </w:pPr>
    </w:p>
    <w:p w14:paraId="3EA84504" w14:textId="29E35100" w:rsidR="00B83F44" w:rsidRPr="00C828C5" w:rsidRDefault="00C828C5" w:rsidP="00B83F44">
      <w:pPr>
        <w:jc w:val="both"/>
        <w:rPr>
          <w:rFonts w:ascii="Ebrima" w:hAnsi="Ebrima"/>
          <w:sz w:val="20"/>
          <w:szCs w:val="20"/>
        </w:rPr>
      </w:pPr>
      <w:r>
        <w:rPr>
          <w:rFonts w:ascii="Ebrima" w:hAnsi="Ebrima"/>
          <w:sz w:val="20"/>
          <w:szCs w:val="20"/>
        </w:rPr>
        <w:t xml:space="preserve">Ainsi, </w:t>
      </w:r>
      <w:r w:rsidR="00B83F44">
        <w:rPr>
          <w:rFonts w:ascii="Ebrima" w:hAnsi="Ebrima"/>
          <w:sz w:val="20"/>
          <w:szCs w:val="20"/>
        </w:rPr>
        <w:t>l</w:t>
      </w:r>
      <w:r w:rsidR="00B83F44" w:rsidRPr="00907532">
        <w:rPr>
          <w:rFonts w:ascii="Ebrima" w:hAnsi="Ebrima"/>
          <w:sz w:val="20"/>
          <w:szCs w:val="20"/>
        </w:rPr>
        <w:t xml:space="preserve">es agents à temps complet bénéficient de </w:t>
      </w:r>
      <w:r w:rsidR="00B83F44" w:rsidRPr="008E0E03">
        <w:rPr>
          <w:rFonts w:ascii="Ebrima" w:hAnsi="Ebrima"/>
          <w:sz w:val="20"/>
          <w:szCs w:val="20"/>
          <w:highlight w:val="yellow"/>
        </w:rPr>
        <w:t>…</w:t>
      </w:r>
      <w:r w:rsidR="00B83F44" w:rsidRPr="00907532">
        <w:rPr>
          <w:rFonts w:ascii="Ebrima" w:hAnsi="Ebrima"/>
          <w:sz w:val="20"/>
          <w:szCs w:val="20"/>
        </w:rPr>
        <w:t xml:space="preserve"> jours (</w:t>
      </w:r>
      <w:r w:rsidR="00B83F44" w:rsidRPr="008E0E03">
        <w:rPr>
          <w:rFonts w:ascii="Ebrima" w:hAnsi="Ebrima"/>
          <w:i/>
          <w:sz w:val="20"/>
          <w:szCs w:val="20"/>
        </w:rPr>
        <w:t>à préciser</w:t>
      </w:r>
      <w:r w:rsidR="00B83F44" w:rsidRPr="00907532">
        <w:rPr>
          <w:rFonts w:ascii="Ebrima" w:hAnsi="Ebrima"/>
          <w:sz w:val="20"/>
          <w:szCs w:val="20"/>
        </w:rPr>
        <w:t>) d’ARTT</w:t>
      </w:r>
      <w:r w:rsidR="00B83F44">
        <w:rPr>
          <w:rFonts w:ascii="Ebrima" w:hAnsi="Ebrima"/>
          <w:sz w:val="20"/>
          <w:szCs w:val="20"/>
        </w:rPr>
        <w:t xml:space="preserve"> (</w:t>
      </w:r>
      <w:r w:rsidR="00B83F44">
        <w:rPr>
          <w:rFonts w:ascii="Ebrima" w:hAnsi="Ebrima"/>
          <w:i/>
          <w:sz w:val="20"/>
          <w:szCs w:val="20"/>
        </w:rPr>
        <w:t>cf</w:t>
      </w:r>
      <w:r w:rsidR="004D27F2">
        <w:rPr>
          <w:rFonts w:ascii="Ebrima" w:hAnsi="Ebrima"/>
          <w:i/>
          <w:sz w:val="20"/>
          <w:szCs w:val="20"/>
        </w:rPr>
        <w:t>.</w:t>
      </w:r>
      <w:r w:rsidR="00B83F44">
        <w:rPr>
          <w:rFonts w:ascii="Ebrima" w:hAnsi="Ebrima"/>
          <w:i/>
          <w:sz w:val="20"/>
          <w:szCs w:val="20"/>
        </w:rPr>
        <w:t xml:space="preserve"> tableau ci-dessus</w:t>
      </w:r>
      <w:r w:rsidR="00B83F44">
        <w:rPr>
          <w:rFonts w:ascii="Ebrima" w:hAnsi="Ebrima"/>
          <w:sz w:val="20"/>
          <w:szCs w:val="20"/>
        </w:rPr>
        <w:t>)</w:t>
      </w:r>
      <w:r w:rsidR="00B83F44" w:rsidRPr="00907532">
        <w:rPr>
          <w:rFonts w:ascii="Ebrima" w:hAnsi="Ebrima"/>
          <w:sz w:val="20"/>
          <w:szCs w:val="20"/>
        </w:rPr>
        <w:t>. Les agents à temps non complet ne bénéficient pas de jours d’ARTT.</w:t>
      </w:r>
    </w:p>
    <w:p w14:paraId="586C8FC1" w14:textId="77777777" w:rsidR="00B83F44" w:rsidRDefault="00B83F44" w:rsidP="00907532">
      <w:pPr>
        <w:jc w:val="both"/>
        <w:rPr>
          <w:rFonts w:ascii="Ebrima" w:hAnsi="Ebrima"/>
          <w:sz w:val="20"/>
          <w:szCs w:val="20"/>
        </w:rPr>
      </w:pPr>
    </w:p>
    <w:p w14:paraId="7B6C0BE1" w14:textId="1411895F" w:rsidR="00B83F44" w:rsidRPr="00B83F44" w:rsidRDefault="00B83F44" w:rsidP="00907532">
      <w:pPr>
        <w:jc w:val="both"/>
        <w:rPr>
          <w:rFonts w:ascii="Ebrima" w:hAnsi="Ebrima"/>
          <w:i/>
          <w:sz w:val="20"/>
          <w:szCs w:val="20"/>
        </w:rPr>
      </w:pPr>
      <w:r w:rsidRPr="00B83F44">
        <w:rPr>
          <w:rFonts w:ascii="Ebrima" w:hAnsi="Ebrima"/>
          <w:i/>
          <w:sz w:val="20"/>
          <w:szCs w:val="20"/>
        </w:rPr>
        <w:t>OU</w:t>
      </w:r>
    </w:p>
    <w:p w14:paraId="7B10A508" w14:textId="77777777" w:rsidR="00B83F44" w:rsidRDefault="00B83F44" w:rsidP="00907532">
      <w:pPr>
        <w:jc w:val="both"/>
        <w:rPr>
          <w:rFonts w:ascii="Ebrima" w:hAnsi="Ebrima"/>
          <w:sz w:val="20"/>
          <w:szCs w:val="20"/>
        </w:rPr>
      </w:pPr>
    </w:p>
    <w:p w14:paraId="65A48359" w14:textId="77777777" w:rsidR="00B83F44" w:rsidRPr="00C828C5" w:rsidRDefault="00B83F44" w:rsidP="00B83F44">
      <w:pPr>
        <w:jc w:val="both"/>
        <w:rPr>
          <w:rFonts w:ascii="Ebrima" w:hAnsi="Ebrima"/>
          <w:b/>
          <w:sz w:val="20"/>
          <w:szCs w:val="20"/>
        </w:rPr>
      </w:pPr>
      <w:r w:rsidRPr="00C828C5">
        <w:rPr>
          <w:rFonts w:ascii="Ebrima" w:hAnsi="Ebrima"/>
          <w:b/>
          <w:sz w:val="20"/>
          <w:szCs w:val="20"/>
        </w:rPr>
        <w:t>Pour le service administratif :</w:t>
      </w:r>
    </w:p>
    <w:p w14:paraId="734FDE79" w14:textId="79C7D713" w:rsidR="00B83F44" w:rsidRPr="00907532" w:rsidRDefault="00B83F44" w:rsidP="00B83F44">
      <w:pPr>
        <w:jc w:val="both"/>
        <w:rPr>
          <w:rFonts w:ascii="Ebrima" w:hAnsi="Ebrima"/>
          <w:sz w:val="20"/>
          <w:szCs w:val="20"/>
        </w:rPr>
      </w:pPr>
      <w:r w:rsidRPr="00907532">
        <w:rPr>
          <w:rFonts w:ascii="Ebrima" w:hAnsi="Ebrima"/>
          <w:sz w:val="20"/>
          <w:szCs w:val="20"/>
        </w:rPr>
        <w:t xml:space="preserve">Les agents à temps complet bénéficient de </w:t>
      </w:r>
      <w:r w:rsidRPr="00B83F44">
        <w:rPr>
          <w:rFonts w:ascii="Ebrima" w:hAnsi="Ebrima"/>
          <w:sz w:val="20"/>
          <w:szCs w:val="20"/>
          <w:highlight w:val="yellow"/>
        </w:rPr>
        <w:t>…</w:t>
      </w:r>
      <w:r w:rsidRPr="00907532">
        <w:rPr>
          <w:rFonts w:ascii="Ebrima" w:hAnsi="Ebrima"/>
          <w:sz w:val="20"/>
          <w:szCs w:val="20"/>
        </w:rPr>
        <w:t xml:space="preserve"> jours (</w:t>
      </w:r>
      <w:r w:rsidRPr="00B83F44">
        <w:rPr>
          <w:rFonts w:ascii="Ebrima" w:hAnsi="Ebrima"/>
          <w:i/>
          <w:sz w:val="20"/>
          <w:szCs w:val="20"/>
        </w:rPr>
        <w:t>à préciser</w:t>
      </w:r>
      <w:r w:rsidRPr="00907532">
        <w:rPr>
          <w:rFonts w:ascii="Ebrima" w:hAnsi="Ebrima"/>
          <w:sz w:val="20"/>
          <w:szCs w:val="20"/>
        </w:rPr>
        <w:t>) d’ARTT.</w:t>
      </w:r>
    </w:p>
    <w:p w14:paraId="1FE517C5" w14:textId="77777777" w:rsidR="00C828C5" w:rsidRPr="00C828C5" w:rsidRDefault="00C828C5" w:rsidP="00C828C5">
      <w:pPr>
        <w:jc w:val="both"/>
        <w:rPr>
          <w:rFonts w:ascii="Ebrima" w:hAnsi="Ebrima"/>
          <w:sz w:val="20"/>
          <w:szCs w:val="20"/>
        </w:rPr>
      </w:pPr>
      <w:r w:rsidRPr="00907532">
        <w:rPr>
          <w:rFonts w:ascii="Ebrima" w:hAnsi="Ebrima"/>
          <w:sz w:val="20"/>
          <w:szCs w:val="20"/>
        </w:rPr>
        <w:t>Les agents à temps non complet ne bénéficient pas de jours d’ARTT.</w:t>
      </w:r>
    </w:p>
    <w:p w14:paraId="6BC2813E" w14:textId="77777777" w:rsidR="00C828C5" w:rsidRDefault="00C828C5" w:rsidP="00907532">
      <w:pPr>
        <w:jc w:val="both"/>
        <w:rPr>
          <w:rFonts w:ascii="Ebrima" w:hAnsi="Ebrima"/>
          <w:sz w:val="20"/>
          <w:szCs w:val="20"/>
        </w:rPr>
      </w:pPr>
    </w:p>
    <w:p w14:paraId="67911BB4" w14:textId="77777777" w:rsidR="00B83F44" w:rsidRPr="00C828C5" w:rsidRDefault="00B83F44" w:rsidP="00B83F44">
      <w:pPr>
        <w:jc w:val="both"/>
        <w:rPr>
          <w:rFonts w:ascii="Ebrima" w:hAnsi="Ebrima"/>
          <w:b/>
          <w:sz w:val="20"/>
          <w:szCs w:val="20"/>
        </w:rPr>
      </w:pPr>
      <w:r w:rsidRPr="00C828C5">
        <w:rPr>
          <w:rFonts w:ascii="Ebrima" w:hAnsi="Ebrima"/>
          <w:b/>
          <w:sz w:val="20"/>
          <w:szCs w:val="20"/>
        </w:rPr>
        <w:t>Pour le service technique :</w:t>
      </w:r>
    </w:p>
    <w:p w14:paraId="44E0A933" w14:textId="0292F409" w:rsidR="00B83F44" w:rsidRPr="00907532" w:rsidRDefault="00B83F44" w:rsidP="00B83F44">
      <w:pPr>
        <w:jc w:val="both"/>
        <w:rPr>
          <w:rFonts w:ascii="Ebrima" w:hAnsi="Ebrima"/>
          <w:sz w:val="20"/>
          <w:szCs w:val="20"/>
        </w:rPr>
      </w:pPr>
      <w:r w:rsidRPr="00907532">
        <w:rPr>
          <w:rFonts w:ascii="Ebrima" w:hAnsi="Ebrima"/>
          <w:sz w:val="20"/>
          <w:szCs w:val="20"/>
        </w:rPr>
        <w:t xml:space="preserve">Les agents à temps complet bénéficient de </w:t>
      </w:r>
      <w:r w:rsidRPr="00B83F44">
        <w:rPr>
          <w:rFonts w:ascii="Ebrima" w:hAnsi="Ebrima"/>
          <w:sz w:val="20"/>
          <w:szCs w:val="20"/>
          <w:highlight w:val="yellow"/>
        </w:rPr>
        <w:t>…</w:t>
      </w:r>
      <w:r w:rsidRPr="00907532">
        <w:rPr>
          <w:rFonts w:ascii="Ebrima" w:hAnsi="Ebrima"/>
          <w:sz w:val="20"/>
          <w:szCs w:val="20"/>
        </w:rPr>
        <w:t xml:space="preserve"> jours (</w:t>
      </w:r>
      <w:r w:rsidRPr="00B83F44">
        <w:rPr>
          <w:rFonts w:ascii="Ebrima" w:hAnsi="Ebrima"/>
          <w:i/>
          <w:sz w:val="20"/>
          <w:szCs w:val="20"/>
        </w:rPr>
        <w:t>à préciser</w:t>
      </w:r>
      <w:r w:rsidRPr="00907532">
        <w:rPr>
          <w:rFonts w:ascii="Ebrima" w:hAnsi="Ebrima"/>
          <w:sz w:val="20"/>
          <w:szCs w:val="20"/>
        </w:rPr>
        <w:t>) d’ARTT.</w:t>
      </w:r>
    </w:p>
    <w:p w14:paraId="32CD97F1" w14:textId="77777777" w:rsidR="00C828C5" w:rsidRPr="00C828C5" w:rsidRDefault="00C828C5" w:rsidP="00C828C5">
      <w:pPr>
        <w:jc w:val="both"/>
        <w:rPr>
          <w:rFonts w:ascii="Ebrima" w:hAnsi="Ebrima"/>
          <w:sz w:val="20"/>
          <w:szCs w:val="20"/>
        </w:rPr>
      </w:pPr>
      <w:r w:rsidRPr="00907532">
        <w:rPr>
          <w:rFonts w:ascii="Ebrima" w:hAnsi="Ebrima"/>
          <w:sz w:val="20"/>
          <w:szCs w:val="20"/>
        </w:rPr>
        <w:t>Les agents à temps non complet ne bénéficient pas de jours d’ARTT.</w:t>
      </w:r>
    </w:p>
    <w:p w14:paraId="4CD415B7" w14:textId="60636D14" w:rsidR="00B83F44" w:rsidRDefault="00B83F44" w:rsidP="00907532">
      <w:pPr>
        <w:jc w:val="both"/>
        <w:rPr>
          <w:rFonts w:ascii="Ebrima" w:hAnsi="Ebrima"/>
          <w:sz w:val="20"/>
          <w:szCs w:val="20"/>
        </w:rPr>
      </w:pPr>
    </w:p>
    <w:p w14:paraId="31A8CE93" w14:textId="77777777" w:rsidR="00C523E6" w:rsidRDefault="00C523E6" w:rsidP="00907532">
      <w:pPr>
        <w:jc w:val="both"/>
        <w:rPr>
          <w:rFonts w:ascii="Ebrima" w:hAnsi="Ebrima"/>
          <w:sz w:val="20"/>
          <w:szCs w:val="20"/>
        </w:rPr>
      </w:pPr>
    </w:p>
    <w:p w14:paraId="3409B764" w14:textId="77777777" w:rsidR="00C523E6" w:rsidRDefault="00C523E6" w:rsidP="00907532">
      <w:pPr>
        <w:jc w:val="both"/>
        <w:rPr>
          <w:rFonts w:ascii="Ebrima" w:hAnsi="Ebrima"/>
          <w:sz w:val="20"/>
          <w:szCs w:val="20"/>
        </w:rPr>
      </w:pPr>
    </w:p>
    <w:p w14:paraId="73CD56EF" w14:textId="77777777" w:rsidR="00C523E6" w:rsidRDefault="00C523E6" w:rsidP="00907532">
      <w:pPr>
        <w:jc w:val="both"/>
        <w:rPr>
          <w:rFonts w:ascii="Ebrima" w:hAnsi="Ebrima"/>
          <w:sz w:val="20"/>
          <w:szCs w:val="20"/>
        </w:rPr>
      </w:pPr>
    </w:p>
    <w:p w14:paraId="278D0656" w14:textId="77777777" w:rsidR="00C523E6" w:rsidRDefault="00C523E6" w:rsidP="00907532">
      <w:pPr>
        <w:jc w:val="both"/>
        <w:rPr>
          <w:rFonts w:ascii="Ebrima" w:hAnsi="Ebrima"/>
          <w:sz w:val="20"/>
          <w:szCs w:val="20"/>
        </w:rPr>
      </w:pPr>
    </w:p>
    <w:p w14:paraId="6838E04A" w14:textId="77777777" w:rsidR="00C523E6" w:rsidRDefault="00C523E6" w:rsidP="00907532">
      <w:pPr>
        <w:jc w:val="both"/>
        <w:rPr>
          <w:rFonts w:ascii="Ebrima" w:hAnsi="Ebrima"/>
          <w:sz w:val="20"/>
          <w:szCs w:val="20"/>
        </w:rPr>
      </w:pPr>
    </w:p>
    <w:p w14:paraId="690168EC" w14:textId="77777777" w:rsidR="00C523E6" w:rsidRDefault="00C523E6" w:rsidP="00907532">
      <w:pPr>
        <w:jc w:val="both"/>
        <w:rPr>
          <w:rFonts w:ascii="Ebrima" w:hAnsi="Ebrima"/>
          <w:sz w:val="20"/>
          <w:szCs w:val="20"/>
        </w:rPr>
      </w:pPr>
    </w:p>
    <w:p w14:paraId="7623111B" w14:textId="77777777" w:rsidR="00C523E6" w:rsidRDefault="00C523E6" w:rsidP="00907532">
      <w:pPr>
        <w:jc w:val="both"/>
        <w:rPr>
          <w:rFonts w:ascii="Ebrima" w:hAnsi="Ebrima"/>
          <w:sz w:val="20"/>
          <w:szCs w:val="20"/>
        </w:rPr>
      </w:pPr>
    </w:p>
    <w:p w14:paraId="3A541DD0" w14:textId="77777777" w:rsidR="00C523E6" w:rsidRDefault="00C523E6" w:rsidP="00907532">
      <w:pPr>
        <w:jc w:val="both"/>
        <w:rPr>
          <w:rFonts w:ascii="Ebrima" w:hAnsi="Ebrima"/>
          <w:sz w:val="20"/>
          <w:szCs w:val="20"/>
        </w:rPr>
      </w:pPr>
    </w:p>
    <w:p w14:paraId="480888B5" w14:textId="77777777" w:rsidR="00C523E6" w:rsidRDefault="00C523E6" w:rsidP="00907532">
      <w:pPr>
        <w:jc w:val="both"/>
        <w:rPr>
          <w:rFonts w:ascii="Ebrima" w:hAnsi="Ebrima"/>
          <w:sz w:val="20"/>
          <w:szCs w:val="20"/>
        </w:rPr>
      </w:pPr>
    </w:p>
    <w:p w14:paraId="0A7160EC" w14:textId="77777777" w:rsidR="00C523E6" w:rsidRDefault="00C523E6" w:rsidP="00907532">
      <w:pPr>
        <w:jc w:val="both"/>
        <w:rPr>
          <w:rFonts w:ascii="Ebrima" w:hAnsi="Ebrima"/>
          <w:sz w:val="20"/>
          <w:szCs w:val="20"/>
        </w:rPr>
      </w:pPr>
    </w:p>
    <w:p w14:paraId="388B2F39" w14:textId="77777777" w:rsidR="00907532" w:rsidRPr="00907532" w:rsidRDefault="00907532" w:rsidP="00907532">
      <w:pPr>
        <w:jc w:val="both"/>
        <w:rPr>
          <w:rFonts w:ascii="Ebrima" w:hAnsi="Ebrima"/>
          <w:sz w:val="20"/>
          <w:szCs w:val="20"/>
        </w:rPr>
      </w:pPr>
      <w:r w:rsidRPr="00907532">
        <w:rPr>
          <w:rFonts w:ascii="Ebrima" w:hAnsi="Ebrima"/>
          <w:sz w:val="20"/>
          <w:szCs w:val="20"/>
        </w:rPr>
        <w:lastRenderedPageBreak/>
        <w:t xml:space="preserve">Les agents à </w:t>
      </w:r>
      <w:r w:rsidRPr="00C828C5">
        <w:rPr>
          <w:rFonts w:ascii="Ebrima" w:hAnsi="Ebrima"/>
          <w:b/>
          <w:sz w:val="20"/>
          <w:szCs w:val="20"/>
        </w:rPr>
        <w:t>temps partiel</w:t>
      </w:r>
      <w:r w:rsidRPr="00907532">
        <w:rPr>
          <w:rFonts w:ascii="Ebrima" w:hAnsi="Ebrima"/>
          <w:sz w:val="20"/>
          <w:szCs w:val="20"/>
        </w:rPr>
        <w:t xml:space="preserve"> bénéficient de jours d’ARTT au prorata du nombre d’heures travaillées :</w:t>
      </w:r>
    </w:p>
    <w:p w14:paraId="4E9F7FF0" w14:textId="77777777" w:rsidR="00907532" w:rsidRDefault="00907532" w:rsidP="00907532">
      <w:pPr>
        <w:jc w:val="both"/>
        <w:rPr>
          <w:rFonts w:ascii="Ebrima" w:hAnsi="Ebrima"/>
          <w:sz w:val="20"/>
          <w:szCs w:val="20"/>
        </w:rPr>
      </w:pPr>
    </w:p>
    <w:tbl>
      <w:tblPr>
        <w:tblStyle w:val="TableauGrille4-Accentuation51"/>
        <w:tblW w:w="0" w:type="auto"/>
        <w:tblBorders>
          <w:insideV w:val="none" w:sz="0" w:space="0" w:color="auto"/>
        </w:tblBorders>
        <w:tblLook w:val="04A0" w:firstRow="1" w:lastRow="0" w:firstColumn="1" w:lastColumn="0" w:noHBand="0" w:noVBand="1"/>
      </w:tblPr>
      <w:tblGrid>
        <w:gridCol w:w="2362"/>
        <w:gridCol w:w="1246"/>
        <w:gridCol w:w="1171"/>
        <w:gridCol w:w="1171"/>
        <w:gridCol w:w="1171"/>
        <w:gridCol w:w="1171"/>
      </w:tblGrid>
      <w:tr w:rsidR="00C523E6" w:rsidRPr="004D27F2" w14:paraId="3CEE0753" w14:textId="77777777" w:rsidTr="00C07BC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2F9322E9" w14:textId="00736835" w:rsidR="00C523E6" w:rsidRPr="004D27F2" w:rsidRDefault="00C523E6" w:rsidP="00C523E6">
            <w:pPr>
              <w:jc w:val="center"/>
              <w:rPr>
                <w:rFonts w:ascii="Ebrima" w:hAnsi="Ebrima"/>
                <w:color w:val="FFFFFF" w:themeColor="background1"/>
                <w:sz w:val="20"/>
                <w:szCs w:val="20"/>
              </w:rPr>
            </w:pPr>
            <w:r>
              <w:rPr>
                <w:rFonts w:ascii="Ebrima" w:hAnsi="Ebrima"/>
                <w:color w:val="FFFFFF" w:themeColor="background1"/>
                <w:sz w:val="20"/>
                <w:szCs w:val="20"/>
              </w:rPr>
              <w:t>Quotité de temp</w:t>
            </w:r>
            <w:r w:rsidR="00C07BC9">
              <w:rPr>
                <w:rFonts w:ascii="Ebrima" w:hAnsi="Ebrima"/>
                <w:color w:val="FFFFFF" w:themeColor="background1"/>
                <w:sz w:val="20"/>
                <w:szCs w:val="20"/>
              </w:rPr>
              <w:t>s</w:t>
            </w:r>
            <w:r>
              <w:rPr>
                <w:rFonts w:ascii="Ebrima" w:hAnsi="Ebrima"/>
                <w:color w:val="FFFFFF" w:themeColor="background1"/>
                <w:sz w:val="20"/>
                <w:szCs w:val="20"/>
              </w:rPr>
              <w:t xml:space="preserve"> partiel</w:t>
            </w:r>
          </w:p>
        </w:tc>
        <w:tc>
          <w:tcPr>
            <w:tcW w:w="1246" w:type="dxa"/>
            <w:vAlign w:val="center"/>
          </w:tcPr>
          <w:p w14:paraId="3AAF1DCF" w14:textId="51A0A9F9" w:rsidR="00C523E6" w:rsidRPr="004D27F2" w:rsidRDefault="00C07BC9" w:rsidP="008E0171">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90%</w:t>
            </w:r>
          </w:p>
        </w:tc>
        <w:tc>
          <w:tcPr>
            <w:tcW w:w="850" w:type="dxa"/>
            <w:vAlign w:val="center"/>
          </w:tcPr>
          <w:p w14:paraId="6B176DE1" w14:textId="3AECD778" w:rsidR="00C523E6" w:rsidRPr="004D27F2" w:rsidRDefault="00C07BC9" w:rsidP="008E0171">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80%</w:t>
            </w:r>
          </w:p>
        </w:tc>
        <w:tc>
          <w:tcPr>
            <w:tcW w:w="797" w:type="dxa"/>
            <w:vAlign w:val="center"/>
          </w:tcPr>
          <w:p w14:paraId="7CDF4F37" w14:textId="2B12F155" w:rsidR="00C523E6" w:rsidRPr="004D27F2" w:rsidRDefault="00C07BC9" w:rsidP="008E0171">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70%</w:t>
            </w:r>
          </w:p>
        </w:tc>
        <w:tc>
          <w:tcPr>
            <w:tcW w:w="797" w:type="dxa"/>
            <w:vAlign w:val="center"/>
          </w:tcPr>
          <w:p w14:paraId="1DEEE233" w14:textId="10C12273" w:rsidR="00C523E6" w:rsidRDefault="00C07BC9" w:rsidP="008E0171">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60%</w:t>
            </w:r>
          </w:p>
        </w:tc>
        <w:tc>
          <w:tcPr>
            <w:tcW w:w="797" w:type="dxa"/>
            <w:vAlign w:val="center"/>
          </w:tcPr>
          <w:p w14:paraId="706883AF" w14:textId="5C533DB6" w:rsidR="00C523E6" w:rsidRDefault="00C07BC9" w:rsidP="008E0171">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sz w:val="20"/>
                <w:szCs w:val="20"/>
              </w:rPr>
            </w:pPr>
            <w:r>
              <w:rPr>
                <w:rFonts w:ascii="Ebrima" w:hAnsi="Ebrima"/>
                <w:color w:val="FFFFFF" w:themeColor="background1"/>
                <w:sz w:val="20"/>
                <w:szCs w:val="20"/>
              </w:rPr>
              <w:t>50%</w:t>
            </w:r>
          </w:p>
        </w:tc>
      </w:tr>
      <w:tr w:rsidR="00C07BC9" w:rsidRPr="004D27F2" w14:paraId="6BECC284" w14:textId="77777777" w:rsidTr="00C07BC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129BD405" w14:textId="77777777" w:rsidR="00C07BC9" w:rsidRPr="004D27F2" w:rsidRDefault="00C07BC9" w:rsidP="00C07BC9">
            <w:pPr>
              <w:jc w:val="center"/>
              <w:rPr>
                <w:rFonts w:ascii="Ebrima" w:hAnsi="Ebrima"/>
                <w:sz w:val="20"/>
                <w:szCs w:val="20"/>
              </w:rPr>
            </w:pPr>
            <w:r w:rsidRPr="004D27F2">
              <w:rPr>
                <w:rFonts w:ascii="Ebrima" w:hAnsi="Ebrima"/>
                <w:sz w:val="20"/>
                <w:szCs w:val="20"/>
              </w:rPr>
              <w:t>Nombre de jours ARTT</w:t>
            </w:r>
          </w:p>
        </w:tc>
        <w:tc>
          <w:tcPr>
            <w:tcW w:w="1246" w:type="dxa"/>
            <w:vAlign w:val="center"/>
          </w:tcPr>
          <w:p w14:paraId="7F21879F" w14:textId="5B70D023" w:rsidR="00C07BC9" w:rsidRPr="00C07BC9" w:rsidRDefault="00C07BC9" w:rsidP="00C07BC9">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tc>
        <w:tc>
          <w:tcPr>
            <w:tcW w:w="850" w:type="dxa"/>
            <w:vAlign w:val="center"/>
          </w:tcPr>
          <w:p w14:paraId="445CEDBA" w14:textId="0A3F9721" w:rsidR="00C07BC9" w:rsidRPr="00C07BC9" w:rsidRDefault="00C07BC9" w:rsidP="00C07BC9">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tc>
        <w:tc>
          <w:tcPr>
            <w:tcW w:w="797" w:type="dxa"/>
            <w:vAlign w:val="center"/>
          </w:tcPr>
          <w:p w14:paraId="3C18C1ED" w14:textId="38E0CAB6" w:rsidR="00C07BC9" w:rsidRPr="00C07BC9" w:rsidRDefault="00C07BC9" w:rsidP="00C07BC9">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tc>
        <w:tc>
          <w:tcPr>
            <w:tcW w:w="797" w:type="dxa"/>
            <w:vAlign w:val="center"/>
          </w:tcPr>
          <w:p w14:paraId="1CD47445" w14:textId="3E870221" w:rsidR="00C07BC9" w:rsidRPr="00C07BC9" w:rsidRDefault="00C07BC9" w:rsidP="00C07BC9">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tc>
        <w:tc>
          <w:tcPr>
            <w:tcW w:w="797" w:type="dxa"/>
            <w:vAlign w:val="center"/>
          </w:tcPr>
          <w:p w14:paraId="1D7D465F" w14:textId="551240C7" w:rsidR="00C07BC9" w:rsidRPr="00C07BC9" w:rsidRDefault="00C07BC9" w:rsidP="00C07BC9">
            <w:pPr>
              <w:jc w:val="center"/>
              <w:cnfStyle w:val="000000100000" w:firstRow="0" w:lastRow="0" w:firstColumn="0" w:lastColumn="0" w:oddVBand="0" w:evenVBand="0" w:oddHBand="1" w:evenHBand="0" w:firstRowFirstColumn="0" w:firstRowLastColumn="0" w:lastRowFirstColumn="0" w:lastRowLastColumn="0"/>
              <w:rPr>
                <w:rFonts w:ascii="Ebrima" w:hAnsi="Ebrima"/>
                <w:sz w:val="20"/>
                <w:szCs w:val="20"/>
              </w:rPr>
            </w:pP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tc>
      </w:tr>
    </w:tbl>
    <w:p w14:paraId="5CCC9593" w14:textId="77777777" w:rsidR="00C523E6" w:rsidRDefault="00C523E6" w:rsidP="00907532">
      <w:pPr>
        <w:jc w:val="both"/>
        <w:rPr>
          <w:rFonts w:ascii="Ebrima" w:hAnsi="Ebrima"/>
          <w:sz w:val="20"/>
          <w:szCs w:val="20"/>
        </w:rPr>
      </w:pPr>
    </w:p>
    <w:p w14:paraId="74A3CCE0" w14:textId="77777777" w:rsidR="00B83F44" w:rsidRDefault="00B83F44" w:rsidP="00907532">
      <w:pPr>
        <w:jc w:val="both"/>
        <w:rPr>
          <w:rFonts w:ascii="Ebrima" w:hAnsi="Ebrima"/>
          <w:sz w:val="20"/>
          <w:szCs w:val="20"/>
        </w:rPr>
      </w:pPr>
    </w:p>
    <w:p w14:paraId="58ABE014" w14:textId="0FAC2516" w:rsidR="00DB3A7D" w:rsidRPr="00F907B0" w:rsidRDefault="00F907B0" w:rsidP="00DB3A7D">
      <w:pPr>
        <w:jc w:val="both"/>
        <w:rPr>
          <w:rFonts w:ascii="Ebrima" w:hAnsi="Ebrima"/>
          <w:b/>
          <w:bCs/>
          <w:sz w:val="20"/>
          <w:szCs w:val="20"/>
        </w:rPr>
      </w:pPr>
      <w:r w:rsidRPr="00F907B0">
        <w:rPr>
          <w:rFonts w:ascii="Ebrima" w:hAnsi="Ebrima"/>
          <w:b/>
          <w:bCs/>
          <w:sz w:val="20"/>
          <w:szCs w:val="20"/>
        </w:rPr>
        <w:t>Réduction des jours ARTT en cas d’absence</w:t>
      </w:r>
    </w:p>
    <w:p w14:paraId="5A176E5E" w14:textId="77777777" w:rsidR="00F907B0" w:rsidRDefault="00F907B0" w:rsidP="00DB3A7D">
      <w:pPr>
        <w:jc w:val="both"/>
        <w:rPr>
          <w:rFonts w:ascii="Ebrima" w:hAnsi="Ebrima"/>
          <w:sz w:val="20"/>
          <w:szCs w:val="20"/>
        </w:rPr>
      </w:pPr>
    </w:p>
    <w:p w14:paraId="23E661FB" w14:textId="77777777" w:rsidR="00F907B0" w:rsidRPr="00F907B0" w:rsidRDefault="00F907B0" w:rsidP="00F907B0">
      <w:pPr>
        <w:jc w:val="both"/>
        <w:rPr>
          <w:rFonts w:ascii="Ebrima" w:hAnsi="Ebrima"/>
          <w:sz w:val="20"/>
          <w:szCs w:val="20"/>
        </w:rPr>
      </w:pPr>
      <w:r w:rsidRPr="00F907B0">
        <w:rPr>
          <w:rFonts w:ascii="Ebrima" w:hAnsi="Ebrima"/>
          <w:sz w:val="20"/>
          <w:szCs w:val="20"/>
        </w:rPr>
        <w:t xml:space="preserve">Les ARTT ne seront pas dus pendant les congés pour raison de santé. Il s’agit des congés de maladie ordinaire (CMO), des congés longue maladie (CLM), des congés de longue durée (CLD), des congés de grave maladie (CGM), ainsi que des congés pour accident de service et maladie professionnelle, </w:t>
      </w:r>
    </w:p>
    <w:p w14:paraId="58498EB5" w14:textId="77777777" w:rsidR="00F907B0" w:rsidRPr="00F907B0" w:rsidRDefault="00F907B0" w:rsidP="00F907B0">
      <w:pPr>
        <w:jc w:val="both"/>
        <w:rPr>
          <w:rFonts w:ascii="Ebrima" w:hAnsi="Ebrima"/>
          <w:sz w:val="20"/>
          <w:szCs w:val="20"/>
        </w:rPr>
      </w:pPr>
    </w:p>
    <w:p w14:paraId="18F49C42" w14:textId="77777777" w:rsidR="00F907B0" w:rsidRPr="00F907B0" w:rsidRDefault="00F907B0" w:rsidP="00F907B0">
      <w:pPr>
        <w:jc w:val="both"/>
        <w:rPr>
          <w:rFonts w:ascii="Ebrima" w:hAnsi="Ebrima"/>
          <w:sz w:val="20"/>
          <w:szCs w:val="20"/>
        </w:rPr>
      </w:pPr>
      <w:r w:rsidRPr="00F907B0">
        <w:rPr>
          <w:rFonts w:ascii="Ebrima" w:hAnsi="Ebrima"/>
          <w:sz w:val="20"/>
          <w:szCs w:val="20"/>
        </w:rPr>
        <w:t>Sont également concernés, bien que n’étant pas des congés pour raison de santé, le congé de maternité, congé de paternité, d'adoption et d'accompagnement de personne en fin de vie, ou encore les agents bénéficiant de jours d'absences pour événements familiaux (CAA Nantes, 21 décembre 2018, n° 17NT00540).</w:t>
      </w:r>
    </w:p>
    <w:p w14:paraId="7B1B5608" w14:textId="77777777" w:rsidR="00F907B0" w:rsidRPr="00F907B0" w:rsidRDefault="00F907B0" w:rsidP="00F907B0">
      <w:pPr>
        <w:jc w:val="both"/>
        <w:rPr>
          <w:rFonts w:ascii="Ebrima" w:hAnsi="Ebrima"/>
          <w:sz w:val="20"/>
          <w:szCs w:val="20"/>
        </w:rPr>
      </w:pPr>
    </w:p>
    <w:p w14:paraId="62C06ABD" w14:textId="77777777" w:rsidR="00F907B0" w:rsidRPr="00F907B0" w:rsidRDefault="00F907B0" w:rsidP="00F907B0">
      <w:pPr>
        <w:jc w:val="both"/>
        <w:rPr>
          <w:rFonts w:ascii="Ebrima" w:hAnsi="Ebrima"/>
          <w:sz w:val="20"/>
          <w:szCs w:val="20"/>
        </w:rPr>
      </w:pPr>
      <w:r w:rsidRPr="00F907B0">
        <w:rPr>
          <w:rFonts w:ascii="Ebrima" w:hAnsi="Ebrima"/>
          <w:sz w:val="20"/>
          <w:szCs w:val="20"/>
        </w:rPr>
        <w:t>Les jours ARTT ne sont pas déduits à l’issue du congé pour raison de santé mais à la fin de l’année civile.</w:t>
      </w:r>
    </w:p>
    <w:p w14:paraId="0ACBBBFD" w14:textId="77777777" w:rsidR="00F907B0" w:rsidRPr="00F907B0" w:rsidRDefault="00F907B0" w:rsidP="00F907B0">
      <w:pPr>
        <w:jc w:val="both"/>
        <w:rPr>
          <w:rFonts w:ascii="Ebrima" w:hAnsi="Ebrima"/>
          <w:sz w:val="20"/>
          <w:szCs w:val="20"/>
        </w:rPr>
      </w:pPr>
    </w:p>
    <w:p w14:paraId="44F79EE5" w14:textId="77777777" w:rsidR="00F907B0" w:rsidRPr="00F907B0" w:rsidRDefault="00F907B0" w:rsidP="00F907B0">
      <w:pPr>
        <w:jc w:val="both"/>
        <w:rPr>
          <w:rFonts w:ascii="Ebrima" w:hAnsi="Ebrima"/>
          <w:sz w:val="20"/>
          <w:szCs w:val="20"/>
        </w:rPr>
      </w:pPr>
      <w:r w:rsidRPr="00F907B0">
        <w:rPr>
          <w:rFonts w:ascii="Ebrima" w:hAnsi="Ebrima"/>
          <w:sz w:val="20"/>
          <w:szCs w:val="20"/>
        </w:rPr>
        <w:t>La méthode de calcul est la suivante :</w:t>
      </w:r>
    </w:p>
    <w:p w14:paraId="6A9783B1" w14:textId="77777777" w:rsidR="00F907B0" w:rsidRPr="00F907B0" w:rsidRDefault="00F907B0" w:rsidP="00F907B0">
      <w:pPr>
        <w:jc w:val="both"/>
        <w:rPr>
          <w:rFonts w:ascii="Ebrima" w:hAnsi="Ebrima"/>
          <w:sz w:val="20"/>
          <w:szCs w:val="20"/>
        </w:rPr>
      </w:pPr>
    </w:p>
    <w:p w14:paraId="51A40899" w14:textId="77777777" w:rsidR="00F907B0" w:rsidRPr="00F907B0" w:rsidRDefault="00F907B0" w:rsidP="00F907B0">
      <w:pPr>
        <w:jc w:val="both"/>
        <w:rPr>
          <w:rFonts w:ascii="Ebrima" w:hAnsi="Ebrima"/>
          <w:sz w:val="20"/>
          <w:szCs w:val="20"/>
        </w:rPr>
      </w:pPr>
      <w:r w:rsidRPr="00F907B0">
        <w:rPr>
          <w:rFonts w:ascii="Ebrima" w:hAnsi="Ebrima"/>
          <w:sz w:val="20"/>
          <w:szCs w:val="20"/>
        </w:rPr>
        <w:t>N1 = nombre de jours ouvrables en régime hebdomadaire (N=228)</w:t>
      </w:r>
    </w:p>
    <w:p w14:paraId="1CEAB39F" w14:textId="77777777" w:rsidR="00F907B0" w:rsidRPr="00F907B0" w:rsidRDefault="00F907B0" w:rsidP="00F907B0">
      <w:pPr>
        <w:jc w:val="both"/>
        <w:rPr>
          <w:rFonts w:ascii="Ebrima" w:hAnsi="Ebrima"/>
          <w:sz w:val="20"/>
          <w:szCs w:val="20"/>
        </w:rPr>
      </w:pPr>
      <w:r w:rsidRPr="00F907B0">
        <w:rPr>
          <w:rFonts w:ascii="Ebrima" w:hAnsi="Ebrima"/>
          <w:sz w:val="20"/>
          <w:szCs w:val="20"/>
        </w:rPr>
        <w:t>N2 = nombre maximum de journées ARTT générées annuellement en régime hebdomadaire</w:t>
      </w:r>
    </w:p>
    <w:p w14:paraId="57587776" w14:textId="77777777" w:rsidR="00B80549" w:rsidRDefault="00B80549" w:rsidP="00F907B0">
      <w:pPr>
        <w:jc w:val="both"/>
        <w:rPr>
          <w:rFonts w:ascii="Ebrima" w:hAnsi="Ebrima"/>
          <w:sz w:val="20"/>
          <w:szCs w:val="20"/>
        </w:rPr>
      </w:pPr>
    </w:p>
    <w:p w14:paraId="72F98CA9" w14:textId="6C7B7586" w:rsidR="00F907B0" w:rsidRPr="00F907B0" w:rsidRDefault="00F907B0" w:rsidP="00F907B0">
      <w:pPr>
        <w:jc w:val="both"/>
        <w:rPr>
          <w:rFonts w:ascii="Ebrima" w:hAnsi="Ebrima"/>
          <w:sz w:val="20"/>
          <w:szCs w:val="20"/>
        </w:rPr>
      </w:pPr>
      <w:r w:rsidRPr="00F907B0">
        <w:rPr>
          <w:rFonts w:ascii="Ebrima" w:hAnsi="Ebrima"/>
          <w:sz w:val="20"/>
          <w:szCs w:val="20"/>
        </w:rPr>
        <w:t xml:space="preserve">Quotient de réduction Q = N1/N2 : dès lors qu’un agent atteint en une seule fois ou cumulativement un nombre de jours d’absence égal à Q, il convient d’amputer son crédit annuel d’une journée. </w:t>
      </w:r>
    </w:p>
    <w:p w14:paraId="716B5A98" w14:textId="77777777" w:rsidR="00B80549" w:rsidRDefault="00B80549" w:rsidP="00F907B0">
      <w:pPr>
        <w:jc w:val="both"/>
        <w:rPr>
          <w:rFonts w:ascii="Ebrima" w:hAnsi="Ebrima"/>
          <w:sz w:val="20"/>
          <w:szCs w:val="20"/>
        </w:rPr>
      </w:pPr>
    </w:p>
    <w:p w14:paraId="66715ABF" w14:textId="77777777" w:rsidR="00C07BC9" w:rsidRDefault="00F907B0" w:rsidP="00F907B0">
      <w:pPr>
        <w:jc w:val="both"/>
        <w:rPr>
          <w:rFonts w:ascii="Ebrima" w:hAnsi="Ebrima"/>
          <w:sz w:val="20"/>
          <w:szCs w:val="20"/>
        </w:rPr>
      </w:pPr>
      <w:r w:rsidRPr="00F907B0">
        <w:rPr>
          <w:rFonts w:ascii="Ebrima" w:hAnsi="Ebrima"/>
          <w:sz w:val="20"/>
          <w:szCs w:val="20"/>
        </w:rPr>
        <w:t xml:space="preserve">Exemple : </w:t>
      </w:r>
    </w:p>
    <w:p w14:paraId="6A962E8C" w14:textId="25B332A6" w:rsidR="00F907B0" w:rsidRPr="00F907B0" w:rsidRDefault="00F907B0" w:rsidP="00F907B0">
      <w:pPr>
        <w:jc w:val="both"/>
        <w:rPr>
          <w:rFonts w:ascii="Ebrima" w:hAnsi="Ebrima"/>
          <w:sz w:val="20"/>
          <w:szCs w:val="20"/>
        </w:rPr>
      </w:pPr>
      <w:proofErr w:type="gramStart"/>
      <w:r w:rsidRPr="00F907B0">
        <w:rPr>
          <w:rFonts w:ascii="Ebrima" w:hAnsi="Ebrima"/>
          <w:sz w:val="20"/>
          <w:szCs w:val="20"/>
        </w:rPr>
        <w:t>pour</w:t>
      </w:r>
      <w:proofErr w:type="gramEnd"/>
      <w:r w:rsidRPr="00F907B0">
        <w:rPr>
          <w:rFonts w:ascii="Ebrima" w:hAnsi="Ebrima"/>
          <w:sz w:val="20"/>
          <w:szCs w:val="20"/>
        </w:rPr>
        <w:t xml:space="preserve"> un agent à 37 heures et disposant de 12 RTT, le quotient de réduction est égal à 228/12 = 19</w:t>
      </w:r>
    </w:p>
    <w:p w14:paraId="6AB0A3A8" w14:textId="1E849424" w:rsidR="00F907B0" w:rsidRDefault="00F907B0" w:rsidP="00F907B0">
      <w:pPr>
        <w:jc w:val="both"/>
        <w:rPr>
          <w:rFonts w:ascii="Ebrima" w:hAnsi="Ebrima"/>
          <w:sz w:val="20"/>
          <w:szCs w:val="20"/>
        </w:rPr>
      </w:pPr>
      <w:r w:rsidRPr="00F907B0">
        <w:rPr>
          <w:rFonts w:ascii="Ebrima" w:hAnsi="Ebrima"/>
          <w:sz w:val="20"/>
          <w:szCs w:val="20"/>
        </w:rPr>
        <w:t>=&gt; Dès que l’absence du service atteint 19 jours, une journée ARTT est déduite du capital de 12 jours ARTT.</w:t>
      </w:r>
    </w:p>
    <w:p w14:paraId="688A32EE" w14:textId="131A1D7C" w:rsidR="00F907B0" w:rsidRDefault="00F907B0" w:rsidP="00DB3A7D">
      <w:pPr>
        <w:jc w:val="both"/>
        <w:rPr>
          <w:rFonts w:ascii="Ebrima" w:hAnsi="Ebrima"/>
          <w:sz w:val="20"/>
          <w:szCs w:val="20"/>
        </w:rPr>
      </w:pPr>
    </w:p>
    <w:p w14:paraId="6BE9EA77" w14:textId="3DDB0B73" w:rsidR="00B80549" w:rsidRPr="00B80549" w:rsidRDefault="00B80549" w:rsidP="00DB3A7D">
      <w:pPr>
        <w:jc w:val="both"/>
        <w:rPr>
          <w:rFonts w:ascii="Ebrima" w:hAnsi="Ebrima"/>
          <w:b/>
          <w:bCs/>
          <w:sz w:val="20"/>
          <w:szCs w:val="20"/>
        </w:rPr>
      </w:pPr>
      <w:r w:rsidRPr="00B80549">
        <w:rPr>
          <w:rFonts w:ascii="Ebrima" w:hAnsi="Ebrima"/>
          <w:b/>
          <w:bCs/>
          <w:sz w:val="20"/>
          <w:szCs w:val="20"/>
        </w:rPr>
        <w:t>Utilisation des jours ARTT</w:t>
      </w:r>
    </w:p>
    <w:p w14:paraId="175322DB" w14:textId="77777777" w:rsidR="00B80549" w:rsidRDefault="00B80549" w:rsidP="00DB3A7D">
      <w:pPr>
        <w:jc w:val="both"/>
        <w:rPr>
          <w:rFonts w:ascii="Ebrima" w:hAnsi="Ebrima"/>
          <w:sz w:val="20"/>
          <w:szCs w:val="20"/>
        </w:rPr>
      </w:pPr>
    </w:p>
    <w:p w14:paraId="7EA7B17F" w14:textId="4E79594B" w:rsidR="00B80549" w:rsidRPr="00B80549" w:rsidRDefault="00B80549" w:rsidP="00B80549">
      <w:pPr>
        <w:jc w:val="both"/>
        <w:rPr>
          <w:rFonts w:ascii="Ebrima" w:hAnsi="Ebrima"/>
          <w:sz w:val="20"/>
          <w:szCs w:val="20"/>
        </w:rPr>
      </w:pPr>
      <w:r w:rsidRPr="00B80549">
        <w:rPr>
          <w:rFonts w:ascii="Ebrima" w:hAnsi="Ebrima"/>
          <w:sz w:val="20"/>
          <w:szCs w:val="20"/>
        </w:rPr>
        <w:t xml:space="preserve">Les modalités d’utilisation des jours d’ARTT sont les suivantes : </w:t>
      </w:r>
      <w:r w:rsidRPr="00B80549">
        <w:rPr>
          <w:rFonts w:ascii="Ebrima" w:hAnsi="Ebrima"/>
          <w:sz w:val="20"/>
          <w:szCs w:val="20"/>
          <w:highlight w:val="yellow"/>
        </w:rPr>
        <w:t>…</w:t>
      </w:r>
      <w:r w:rsidRPr="00B80549">
        <w:rPr>
          <w:rFonts w:ascii="Ebrima" w:hAnsi="Ebrima"/>
          <w:sz w:val="20"/>
          <w:szCs w:val="20"/>
        </w:rPr>
        <w:t xml:space="preserve"> (</w:t>
      </w:r>
      <w:r w:rsidRPr="00B80549">
        <w:rPr>
          <w:rFonts w:ascii="Ebrima" w:hAnsi="Ebrima"/>
          <w:i/>
          <w:iCs/>
          <w:sz w:val="20"/>
          <w:szCs w:val="20"/>
        </w:rPr>
        <w:t>indiquer si les jours d’ARTT variables ou fixes par exemple ; si jours d’ARTT fixes un jour d’ARTT par mois à choisir soit le lundi, le mercredi ou le vendredi par exemple</w:t>
      </w:r>
      <w:r>
        <w:rPr>
          <w:rFonts w:ascii="Ebrima" w:hAnsi="Ebrima"/>
          <w:sz w:val="20"/>
          <w:szCs w:val="20"/>
        </w:rPr>
        <w:t xml:space="preserve">, </w:t>
      </w:r>
      <w:r w:rsidRPr="00B80549">
        <w:rPr>
          <w:rFonts w:ascii="Ebrima" w:hAnsi="Ebrima"/>
          <w:i/>
          <w:iCs/>
          <w:sz w:val="20"/>
          <w:szCs w:val="20"/>
        </w:rPr>
        <w:t>indiquer si les jours ARTT peuvent être pris par journées et/ou demi-journées</w:t>
      </w:r>
      <w:r>
        <w:rPr>
          <w:rFonts w:ascii="Ebrima" w:hAnsi="Ebrima"/>
          <w:sz w:val="20"/>
          <w:szCs w:val="20"/>
        </w:rPr>
        <w:t xml:space="preserve">, </w:t>
      </w:r>
      <w:r w:rsidRPr="00B80549">
        <w:rPr>
          <w:rFonts w:ascii="Ebrima" w:hAnsi="Ebrima"/>
          <w:i/>
          <w:iCs/>
          <w:sz w:val="20"/>
          <w:szCs w:val="20"/>
        </w:rPr>
        <w:t>possib</w:t>
      </w:r>
      <w:r>
        <w:rPr>
          <w:rFonts w:ascii="Ebrima" w:hAnsi="Ebrima"/>
          <w:i/>
          <w:iCs/>
          <w:sz w:val="20"/>
          <w:szCs w:val="20"/>
        </w:rPr>
        <w:t>ilité</w:t>
      </w:r>
      <w:r w:rsidRPr="00B80549">
        <w:rPr>
          <w:rFonts w:ascii="Ebrima" w:hAnsi="Ebrima"/>
          <w:i/>
          <w:iCs/>
          <w:sz w:val="20"/>
          <w:szCs w:val="20"/>
        </w:rPr>
        <w:t xml:space="preserve"> de prévoir une règle selon laquelle les agents ne peuvent pas poser plus de « X » RTT par trimestre ou semestre</w:t>
      </w:r>
      <w:r w:rsidRPr="00B80549">
        <w:rPr>
          <w:rFonts w:ascii="Ebrima" w:hAnsi="Ebrima"/>
          <w:sz w:val="20"/>
          <w:szCs w:val="20"/>
        </w:rPr>
        <w:t xml:space="preserve">. </w:t>
      </w:r>
    </w:p>
    <w:p w14:paraId="025141DD" w14:textId="77777777" w:rsidR="00B80549" w:rsidRPr="00B80549" w:rsidRDefault="00B80549" w:rsidP="00B80549">
      <w:pPr>
        <w:jc w:val="both"/>
        <w:rPr>
          <w:rFonts w:ascii="Ebrima" w:hAnsi="Ebrima"/>
          <w:sz w:val="20"/>
          <w:szCs w:val="20"/>
        </w:rPr>
      </w:pPr>
    </w:p>
    <w:p w14:paraId="1B1A165C" w14:textId="492AFCC0" w:rsidR="00F907B0" w:rsidRDefault="00B80549" w:rsidP="00B80549">
      <w:pPr>
        <w:jc w:val="both"/>
        <w:rPr>
          <w:rFonts w:ascii="Ebrima" w:hAnsi="Ebrima"/>
          <w:sz w:val="20"/>
          <w:szCs w:val="20"/>
        </w:rPr>
      </w:pPr>
      <w:r>
        <w:rPr>
          <w:rFonts w:ascii="Ebrima" w:hAnsi="Ebrima"/>
          <w:sz w:val="20"/>
          <w:szCs w:val="20"/>
        </w:rPr>
        <w:t>Les</w:t>
      </w:r>
      <w:r w:rsidRPr="00B80549">
        <w:rPr>
          <w:rFonts w:ascii="Ebrima" w:hAnsi="Ebrima"/>
          <w:sz w:val="20"/>
          <w:szCs w:val="20"/>
        </w:rPr>
        <w:t xml:space="preserve"> jours d’ARTT </w:t>
      </w:r>
      <w:r>
        <w:rPr>
          <w:rFonts w:ascii="Ebrima" w:hAnsi="Ebrima"/>
          <w:sz w:val="20"/>
          <w:szCs w:val="20"/>
        </w:rPr>
        <w:t>étant</w:t>
      </w:r>
      <w:r w:rsidRPr="00B80549">
        <w:rPr>
          <w:rFonts w:ascii="Ebrima" w:hAnsi="Ebrima"/>
          <w:sz w:val="20"/>
          <w:szCs w:val="20"/>
        </w:rPr>
        <w:t xml:space="preserve"> variables, sauf urgence ou circonstances exceptionnelles, l’agent doit adresser ses demandes à </w:t>
      </w:r>
      <w:r w:rsidRPr="00B80549">
        <w:rPr>
          <w:rFonts w:ascii="Ebrima" w:hAnsi="Ebrima"/>
          <w:i/>
          <w:iCs/>
          <w:sz w:val="20"/>
          <w:szCs w:val="20"/>
        </w:rPr>
        <w:t>son autorité territoriale ou à son supérieur hiérarchique</w:t>
      </w:r>
      <w:r w:rsidRPr="00B80549">
        <w:rPr>
          <w:rFonts w:ascii="Ebrima" w:hAnsi="Ebrima"/>
          <w:sz w:val="20"/>
          <w:szCs w:val="20"/>
        </w:rPr>
        <w:t xml:space="preserve"> </w:t>
      </w:r>
      <w:r w:rsidRPr="00B80549">
        <w:rPr>
          <w:rFonts w:ascii="Ebrima" w:hAnsi="Ebrima"/>
          <w:i/>
          <w:iCs/>
          <w:sz w:val="20"/>
          <w:szCs w:val="20"/>
        </w:rPr>
        <w:t>(à préciser</w:t>
      </w:r>
      <w:r w:rsidRPr="00B80549">
        <w:rPr>
          <w:rFonts w:ascii="Ebrima" w:hAnsi="Ebrima"/>
          <w:sz w:val="20"/>
          <w:szCs w:val="20"/>
        </w:rPr>
        <w:t xml:space="preserve">) dans un délai minimum de </w:t>
      </w:r>
      <w:r w:rsidRPr="00B80549">
        <w:rPr>
          <w:rFonts w:ascii="Ebrima" w:hAnsi="Ebrima"/>
          <w:sz w:val="20"/>
          <w:szCs w:val="20"/>
          <w:highlight w:val="yellow"/>
        </w:rPr>
        <w:t>…</w:t>
      </w:r>
      <w:r w:rsidRPr="00B80549">
        <w:rPr>
          <w:rFonts w:ascii="Ebrima" w:hAnsi="Ebrima"/>
          <w:sz w:val="20"/>
          <w:szCs w:val="20"/>
        </w:rPr>
        <w:t xml:space="preserve"> (</w:t>
      </w:r>
      <w:r w:rsidRPr="00B80549">
        <w:rPr>
          <w:rFonts w:ascii="Ebrima" w:hAnsi="Ebrima"/>
          <w:i/>
          <w:iCs/>
          <w:sz w:val="20"/>
          <w:szCs w:val="20"/>
        </w:rPr>
        <w:t>nombre d’heures ou de jours</w:t>
      </w:r>
      <w:r w:rsidRPr="00B80549">
        <w:rPr>
          <w:rFonts w:ascii="Ebrima" w:hAnsi="Ebrima"/>
          <w:sz w:val="20"/>
          <w:szCs w:val="20"/>
        </w:rPr>
        <w:t>) avant la date souhaitée. Leur octroi reste soumis à la validation préalable du responsable de service en fonction des nécessités de service et des obligations de continuité de service public.</w:t>
      </w:r>
    </w:p>
    <w:p w14:paraId="693212A9" w14:textId="77777777" w:rsidR="00B80549" w:rsidRPr="00B80549" w:rsidRDefault="00B80549" w:rsidP="00B80549">
      <w:pPr>
        <w:jc w:val="both"/>
        <w:rPr>
          <w:rFonts w:ascii="Ebrima" w:eastAsia="Calibri" w:hAnsi="Ebrima"/>
          <w:sz w:val="20"/>
          <w:szCs w:val="20"/>
          <w:lang w:eastAsia="en-US"/>
        </w:rPr>
      </w:pPr>
    </w:p>
    <w:p w14:paraId="65F17B40" w14:textId="77777777" w:rsidR="00B80549" w:rsidRPr="00B80549" w:rsidRDefault="00B80549" w:rsidP="00B80549">
      <w:pPr>
        <w:jc w:val="both"/>
        <w:rPr>
          <w:rFonts w:ascii="Ebrima" w:eastAsia="Calibri" w:hAnsi="Ebrima"/>
          <w:sz w:val="20"/>
          <w:szCs w:val="20"/>
          <w:lang w:eastAsia="en-US"/>
        </w:rPr>
      </w:pPr>
      <w:r w:rsidRPr="00B80549">
        <w:rPr>
          <w:rFonts w:ascii="Ebrima" w:eastAsia="Calibri" w:hAnsi="Ebrima"/>
          <w:sz w:val="20"/>
          <w:szCs w:val="20"/>
          <w:lang w:eastAsia="en-US"/>
        </w:rPr>
        <w:t xml:space="preserve">Les jours ARTT non pris au titre d’une année </w:t>
      </w:r>
      <w:r w:rsidRPr="00B80549">
        <w:rPr>
          <w:rFonts w:ascii="Ebrima" w:eastAsia="Calibri" w:hAnsi="Ebrima"/>
          <w:bCs/>
          <w:sz w:val="20"/>
          <w:szCs w:val="20"/>
          <w:lang w:eastAsia="en-US"/>
        </w:rPr>
        <w:t>ne peuvent pas être reportés sur l’année suivante</w:t>
      </w:r>
      <w:r w:rsidRPr="00B80549">
        <w:rPr>
          <w:rFonts w:ascii="Ebrima" w:eastAsia="Calibri" w:hAnsi="Ebrima"/>
          <w:sz w:val="20"/>
          <w:szCs w:val="20"/>
          <w:lang w:eastAsia="en-US"/>
        </w:rPr>
        <w:t>.</w:t>
      </w:r>
    </w:p>
    <w:p w14:paraId="6FA7AD20" w14:textId="77777777" w:rsidR="00B80549" w:rsidRPr="00B80549" w:rsidRDefault="00B80549" w:rsidP="00B80549">
      <w:pPr>
        <w:jc w:val="both"/>
        <w:rPr>
          <w:rFonts w:ascii="Ebrima" w:eastAsia="Calibri" w:hAnsi="Ebrima"/>
          <w:sz w:val="20"/>
          <w:szCs w:val="20"/>
          <w:lang w:eastAsia="en-US"/>
        </w:rPr>
      </w:pPr>
    </w:p>
    <w:p w14:paraId="0EA9A49B" w14:textId="66AAC067" w:rsidR="00B80549" w:rsidRPr="00B80549" w:rsidRDefault="00B80549" w:rsidP="00B80549">
      <w:pPr>
        <w:jc w:val="both"/>
        <w:rPr>
          <w:rFonts w:ascii="Ebrima" w:eastAsia="Calibri" w:hAnsi="Ebrima"/>
          <w:sz w:val="20"/>
          <w:szCs w:val="20"/>
          <w:lang w:eastAsia="en-US"/>
        </w:rPr>
      </w:pPr>
      <w:r>
        <w:rPr>
          <w:rFonts w:ascii="Ebrima" w:eastAsia="Calibri" w:hAnsi="Ebrima"/>
          <w:sz w:val="20"/>
          <w:szCs w:val="20"/>
          <w:lang w:eastAsia="en-US"/>
        </w:rPr>
        <w:lastRenderedPageBreak/>
        <w:t>(</w:t>
      </w:r>
      <w:r w:rsidRPr="00B80549">
        <w:rPr>
          <w:rFonts w:ascii="Ebrima" w:eastAsia="Calibri" w:hAnsi="Ebrima"/>
          <w:i/>
          <w:iCs/>
          <w:sz w:val="20"/>
          <w:szCs w:val="20"/>
          <w:lang w:eastAsia="en-US"/>
        </w:rPr>
        <w:t>Le cas échéant</w:t>
      </w:r>
      <w:r>
        <w:rPr>
          <w:rFonts w:ascii="Ebrima" w:eastAsia="Calibri" w:hAnsi="Ebrima"/>
          <w:sz w:val="20"/>
          <w:szCs w:val="20"/>
          <w:lang w:eastAsia="en-US"/>
        </w:rPr>
        <w:t>) Les agents</w:t>
      </w:r>
      <w:r w:rsidRPr="00B80549">
        <w:rPr>
          <w:rFonts w:ascii="Ebrima" w:eastAsia="Calibri" w:hAnsi="Ebrima"/>
          <w:sz w:val="20"/>
          <w:szCs w:val="20"/>
          <w:lang w:eastAsia="en-US"/>
        </w:rPr>
        <w:t xml:space="preserve"> disposant d’un compte épargne temps (CET) peuvent </w:t>
      </w:r>
      <w:r w:rsidRPr="00B80549">
        <w:rPr>
          <w:rFonts w:ascii="Ebrima" w:eastAsia="Calibri" w:hAnsi="Ebrima"/>
          <w:bCs/>
          <w:sz w:val="20"/>
          <w:szCs w:val="20"/>
          <w:lang w:eastAsia="en-US"/>
        </w:rPr>
        <w:t xml:space="preserve">reporter des jours d’ARTT sur </w:t>
      </w:r>
      <w:r>
        <w:rPr>
          <w:rFonts w:ascii="Ebrima" w:eastAsia="Calibri" w:hAnsi="Ebrima"/>
          <w:bCs/>
          <w:sz w:val="20"/>
          <w:szCs w:val="20"/>
          <w:lang w:eastAsia="en-US"/>
        </w:rPr>
        <w:t>leur</w:t>
      </w:r>
      <w:r w:rsidRPr="00B80549">
        <w:rPr>
          <w:rFonts w:ascii="Ebrima" w:eastAsia="Calibri" w:hAnsi="Ebrima"/>
          <w:bCs/>
          <w:sz w:val="20"/>
          <w:szCs w:val="20"/>
          <w:lang w:eastAsia="en-US"/>
        </w:rPr>
        <w:t xml:space="preserve"> CET</w:t>
      </w:r>
      <w:r w:rsidRPr="00B80549">
        <w:rPr>
          <w:rFonts w:ascii="Ebrima" w:eastAsia="Calibri" w:hAnsi="Ebrima"/>
          <w:sz w:val="20"/>
          <w:szCs w:val="20"/>
          <w:lang w:eastAsia="en-US"/>
        </w:rPr>
        <w:t xml:space="preserve"> (</w:t>
      </w:r>
      <w:r>
        <w:rPr>
          <w:rFonts w:ascii="Ebrima" w:eastAsia="Calibri" w:hAnsi="Ebrima"/>
          <w:sz w:val="20"/>
          <w:szCs w:val="20"/>
          <w:lang w:eastAsia="en-US"/>
        </w:rPr>
        <w:t>cf</w:t>
      </w:r>
      <w:r w:rsidR="00C07BC9">
        <w:rPr>
          <w:rFonts w:ascii="Ebrima" w:eastAsia="Calibri" w:hAnsi="Ebrima"/>
          <w:sz w:val="20"/>
          <w:szCs w:val="20"/>
          <w:lang w:eastAsia="en-US"/>
        </w:rPr>
        <w:t>.</w:t>
      </w:r>
      <w:r>
        <w:rPr>
          <w:rFonts w:ascii="Ebrima" w:eastAsia="Calibri" w:hAnsi="Ebrima"/>
          <w:sz w:val="20"/>
          <w:szCs w:val="20"/>
          <w:lang w:eastAsia="en-US"/>
        </w:rPr>
        <w:t xml:space="preserve"> délibération n° </w:t>
      </w:r>
      <w:r w:rsidRPr="00B80549">
        <w:rPr>
          <w:rFonts w:ascii="Ebrima" w:eastAsia="Calibri" w:hAnsi="Ebrima"/>
          <w:sz w:val="20"/>
          <w:szCs w:val="20"/>
          <w:highlight w:val="yellow"/>
          <w:lang w:eastAsia="en-US"/>
        </w:rPr>
        <w:t>…</w:t>
      </w:r>
      <w:r>
        <w:rPr>
          <w:rFonts w:ascii="Ebrima" w:eastAsia="Calibri" w:hAnsi="Ebrima"/>
          <w:sz w:val="20"/>
          <w:szCs w:val="20"/>
          <w:lang w:eastAsia="en-US"/>
        </w:rPr>
        <w:t xml:space="preserve"> du </w:t>
      </w:r>
      <w:r w:rsidRPr="00B80549">
        <w:rPr>
          <w:rFonts w:ascii="Ebrima" w:eastAsia="Calibri" w:hAnsi="Ebrima"/>
          <w:sz w:val="20"/>
          <w:szCs w:val="20"/>
          <w:highlight w:val="yellow"/>
          <w:lang w:eastAsia="en-US"/>
        </w:rPr>
        <w:t>…</w:t>
      </w:r>
      <w:r>
        <w:rPr>
          <w:rFonts w:ascii="Ebrima" w:eastAsia="Calibri" w:hAnsi="Ebrima"/>
          <w:sz w:val="20"/>
          <w:szCs w:val="20"/>
          <w:lang w:eastAsia="en-US"/>
        </w:rPr>
        <w:t xml:space="preserve"> relative au CET dans </w:t>
      </w:r>
      <w:r w:rsidRPr="00B80549">
        <w:rPr>
          <w:rFonts w:ascii="Ebrima" w:eastAsia="Calibri" w:hAnsi="Ebrima"/>
          <w:i/>
          <w:iCs/>
          <w:sz w:val="20"/>
          <w:szCs w:val="20"/>
          <w:lang w:eastAsia="en-US"/>
        </w:rPr>
        <w:t>la collectivité/l’établissement</w:t>
      </w:r>
      <w:r w:rsidRPr="00B80549">
        <w:rPr>
          <w:rFonts w:ascii="Ebrima" w:eastAsia="Calibri" w:hAnsi="Ebrima"/>
          <w:sz w:val="20"/>
          <w:szCs w:val="20"/>
          <w:lang w:eastAsia="en-US"/>
        </w:rPr>
        <w:t>).</w:t>
      </w:r>
    </w:p>
    <w:p w14:paraId="1D1C8B14" w14:textId="77777777" w:rsidR="00B80549" w:rsidRPr="00B80549" w:rsidRDefault="00B80549" w:rsidP="00B80549">
      <w:pPr>
        <w:jc w:val="both"/>
        <w:rPr>
          <w:rFonts w:ascii="Ebrima" w:eastAsia="Calibri" w:hAnsi="Ebrima"/>
          <w:sz w:val="20"/>
          <w:szCs w:val="20"/>
          <w:lang w:eastAsia="en-US"/>
        </w:rPr>
      </w:pPr>
    </w:p>
    <w:p w14:paraId="482D038C" w14:textId="0700461C" w:rsidR="00F907B0" w:rsidRDefault="00B80549" w:rsidP="00DB3A7D">
      <w:pPr>
        <w:jc w:val="both"/>
        <w:rPr>
          <w:rFonts w:ascii="Ebrima" w:hAnsi="Ebrima"/>
          <w:sz w:val="20"/>
          <w:szCs w:val="20"/>
        </w:rPr>
      </w:pPr>
      <w:r w:rsidRPr="00B80549">
        <w:rPr>
          <w:rFonts w:ascii="Ebrima" w:eastAsia="Calibri" w:hAnsi="Ebrima"/>
          <w:sz w:val="20"/>
          <w:szCs w:val="20"/>
          <w:lang w:eastAsia="en-US"/>
        </w:rPr>
        <w:t xml:space="preserve">Tout comme les congés annuels, les </w:t>
      </w:r>
      <w:r w:rsidRPr="00B80549">
        <w:rPr>
          <w:rFonts w:ascii="Ebrima" w:eastAsia="Calibri" w:hAnsi="Ebrima"/>
          <w:bCs/>
          <w:sz w:val="20"/>
          <w:szCs w:val="20"/>
          <w:lang w:eastAsia="en-US"/>
        </w:rPr>
        <w:t>jours ARTT peuvent être donnés</w:t>
      </w:r>
      <w:r w:rsidRPr="00B80549">
        <w:rPr>
          <w:rFonts w:ascii="Ebrima" w:eastAsia="Calibri" w:hAnsi="Ebrima"/>
          <w:sz w:val="20"/>
          <w:szCs w:val="20"/>
          <w:lang w:eastAsia="en-US"/>
        </w:rPr>
        <w:t xml:space="preserve"> en partie ou en totalité par les agents publics au bénéfice d’autres agents publics ayant la qualité de proche aidant, assumant la charge d'un enfant âgé de moins de vingt ans atteint d'une maladie, d'un handicap ou victime d'un accident d'une particulière gravité ou ayant perdu son enfant</w:t>
      </w:r>
      <w:r w:rsidR="00C07BC9">
        <w:rPr>
          <w:rFonts w:ascii="Ebrima" w:eastAsia="Calibri" w:hAnsi="Ebrima"/>
          <w:sz w:val="20"/>
          <w:szCs w:val="20"/>
          <w:lang w:eastAsia="en-US"/>
        </w:rPr>
        <w:t>.</w:t>
      </w:r>
      <w:r w:rsidRPr="00B80549">
        <w:rPr>
          <w:rFonts w:ascii="Ebrima" w:eastAsia="Calibri" w:hAnsi="Ebrima"/>
          <w:sz w:val="20"/>
          <w:szCs w:val="20"/>
          <w:lang w:eastAsia="en-US"/>
        </w:rPr>
        <w:t xml:space="preserve"> </w:t>
      </w:r>
    </w:p>
    <w:p w14:paraId="452D4EB7" w14:textId="77777777" w:rsidR="00F907B0" w:rsidRPr="00DB3A7D" w:rsidRDefault="00F907B0" w:rsidP="00DB3A7D">
      <w:pPr>
        <w:jc w:val="both"/>
        <w:rPr>
          <w:rFonts w:ascii="Ebrima" w:hAnsi="Ebrima"/>
          <w:sz w:val="20"/>
          <w:szCs w:val="20"/>
        </w:rPr>
      </w:pPr>
    </w:p>
    <w:p w14:paraId="4797618A" w14:textId="1CAB5851" w:rsidR="00312A94" w:rsidRPr="00C828C5" w:rsidRDefault="00312A94" w:rsidP="00DB3A7D">
      <w:pPr>
        <w:pStyle w:val="Paragraphedeliste"/>
        <w:numPr>
          <w:ilvl w:val="1"/>
          <w:numId w:val="15"/>
        </w:numPr>
        <w:jc w:val="both"/>
        <w:rPr>
          <w:rFonts w:ascii="Ebrima" w:hAnsi="Ebrima"/>
          <w:b/>
          <w:i/>
          <w:sz w:val="20"/>
          <w:szCs w:val="20"/>
        </w:rPr>
      </w:pPr>
      <w:r w:rsidRPr="00C828C5">
        <w:rPr>
          <w:rFonts w:ascii="Ebrima" w:hAnsi="Ebrima"/>
          <w:b/>
          <w:i/>
          <w:sz w:val="20"/>
          <w:szCs w:val="20"/>
        </w:rPr>
        <w:t>Les obligations de service</w:t>
      </w:r>
    </w:p>
    <w:p w14:paraId="2B05EA63" w14:textId="77777777" w:rsidR="00DB3A7D" w:rsidRDefault="00DB3A7D" w:rsidP="00DB3A7D">
      <w:pPr>
        <w:jc w:val="both"/>
        <w:rPr>
          <w:rFonts w:ascii="Ebrima" w:hAnsi="Ebrima"/>
          <w:sz w:val="20"/>
          <w:szCs w:val="20"/>
        </w:rPr>
      </w:pPr>
    </w:p>
    <w:p w14:paraId="30482668" w14:textId="68FC30C7" w:rsidR="00C828C5" w:rsidRPr="00C828C5" w:rsidRDefault="00C828C5" w:rsidP="00C828C5">
      <w:pPr>
        <w:jc w:val="both"/>
        <w:rPr>
          <w:rFonts w:ascii="Ebrima" w:hAnsi="Ebrima"/>
          <w:sz w:val="20"/>
          <w:szCs w:val="20"/>
        </w:rPr>
      </w:pPr>
      <w:r w:rsidRPr="00C828C5">
        <w:rPr>
          <w:rFonts w:ascii="Ebrima" w:hAnsi="Ebrima"/>
          <w:sz w:val="20"/>
          <w:szCs w:val="20"/>
        </w:rPr>
        <w:t>La durée légale du temps de travail est de 35 heures par semaine pour un agent à temps complet à l’</w:t>
      </w:r>
      <w:r>
        <w:rPr>
          <w:rFonts w:ascii="Ebrima" w:hAnsi="Ebrima"/>
          <w:sz w:val="20"/>
          <w:szCs w:val="20"/>
        </w:rPr>
        <w:t xml:space="preserve">exception des cadres d’emplois </w:t>
      </w:r>
      <w:r w:rsidRPr="00C828C5">
        <w:rPr>
          <w:rFonts w:ascii="Ebrima" w:hAnsi="Ebrima"/>
          <w:sz w:val="20"/>
          <w:szCs w:val="20"/>
        </w:rPr>
        <w:t>de</w:t>
      </w:r>
      <w:r>
        <w:rPr>
          <w:rFonts w:ascii="Ebrima" w:hAnsi="Ebrima"/>
          <w:sz w:val="20"/>
          <w:szCs w:val="20"/>
        </w:rPr>
        <w:t>s</w:t>
      </w:r>
      <w:r w:rsidRPr="00C828C5">
        <w:rPr>
          <w:rFonts w:ascii="Ebrima" w:hAnsi="Ebrima"/>
          <w:sz w:val="20"/>
          <w:szCs w:val="20"/>
        </w:rPr>
        <w:t xml:space="preserve"> :</w:t>
      </w:r>
    </w:p>
    <w:p w14:paraId="5AF631C8" w14:textId="77777777" w:rsidR="00C828C5" w:rsidRPr="00C828C5" w:rsidRDefault="00C828C5" w:rsidP="00C828C5">
      <w:pPr>
        <w:jc w:val="both"/>
        <w:rPr>
          <w:rFonts w:ascii="Ebrima" w:hAnsi="Ebrima"/>
          <w:sz w:val="20"/>
          <w:szCs w:val="20"/>
        </w:rPr>
      </w:pPr>
    </w:p>
    <w:p w14:paraId="31E0A2DE" w14:textId="5A3CC91D" w:rsidR="00C828C5" w:rsidRPr="00C828C5" w:rsidRDefault="00C828C5" w:rsidP="00C07BC9">
      <w:pPr>
        <w:pStyle w:val="Paragraphedeliste"/>
        <w:numPr>
          <w:ilvl w:val="0"/>
          <w:numId w:val="36"/>
        </w:numPr>
        <w:jc w:val="both"/>
        <w:rPr>
          <w:rFonts w:ascii="Ebrima" w:hAnsi="Ebrima"/>
          <w:sz w:val="20"/>
          <w:szCs w:val="20"/>
        </w:rPr>
      </w:pPr>
      <w:r w:rsidRPr="00C828C5">
        <w:rPr>
          <w:rFonts w:ascii="Ebrima" w:hAnsi="Ebrima"/>
          <w:sz w:val="20"/>
          <w:szCs w:val="20"/>
        </w:rPr>
        <w:t xml:space="preserve">Professeurs et assistants </w:t>
      </w:r>
      <w:r>
        <w:rPr>
          <w:rFonts w:ascii="Ebrima" w:hAnsi="Ebrima"/>
          <w:sz w:val="20"/>
          <w:szCs w:val="20"/>
        </w:rPr>
        <w:t xml:space="preserve">territoriaux </w:t>
      </w:r>
      <w:r w:rsidRPr="00C828C5">
        <w:rPr>
          <w:rFonts w:ascii="Ebrima" w:hAnsi="Ebrima"/>
          <w:sz w:val="20"/>
          <w:szCs w:val="20"/>
        </w:rPr>
        <w:t xml:space="preserve">d’enseignement artistique qui ont des obligations de service respectivement à </w:t>
      </w:r>
      <w:r>
        <w:rPr>
          <w:rFonts w:ascii="Ebrima" w:hAnsi="Ebrima"/>
          <w:sz w:val="20"/>
          <w:szCs w:val="20"/>
        </w:rPr>
        <w:t>16</w:t>
      </w:r>
      <w:r w:rsidRPr="00C828C5">
        <w:rPr>
          <w:rFonts w:ascii="Ebrima" w:hAnsi="Ebrima"/>
          <w:sz w:val="20"/>
          <w:szCs w:val="20"/>
        </w:rPr>
        <w:t xml:space="preserve">h et </w:t>
      </w:r>
      <w:r>
        <w:rPr>
          <w:rFonts w:ascii="Ebrima" w:hAnsi="Ebrima"/>
          <w:sz w:val="20"/>
          <w:szCs w:val="20"/>
        </w:rPr>
        <w:t>20</w:t>
      </w:r>
      <w:r w:rsidRPr="00C828C5">
        <w:rPr>
          <w:rFonts w:ascii="Ebrima" w:hAnsi="Ebrima"/>
          <w:sz w:val="20"/>
          <w:szCs w:val="20"/>
        </w:rPr>
        <w:t>h hebdomadaires et dont le temps de travail ne peut pas être annualisé.</w:t>
      </w:r>
    </w:p>
    <w:p w14:paraId="11D4F6FE" w14:textId="5C6C108A" w:rsidR="00C828C5" w:rsidRPr="00C828C5" w:rsidRDefault="00C828C5" w:rsidP="00C07BC9">
      <w:pPr>
        <w:pStyle w:val="Paragraphedeliste"/>
        <w:numPr>
          <w:ilvl w:val="0"/>
          <w:numId w:val="36"/>
        </w:numPr>
        <w:jc w:val="both"/>
        <w:rPr>
          <w:rFonts w:ascii="Ebrima" w:hAnsi="Ebrima"/>
          <w:sz w:val="20"/>
          <w:szCs w:val="20"/>
        </w:rPr>
      </w:pPr>
      <w:r w:rsidRPr="00C828C5">
        <w:rPr>
          <w:rFonts w:ascii="Ebrima" w:hAnsi="Ebrima"/>
          <w:sz w:val="20"/>
          <w:szCs w:val="20"/>
        </w:rPr>
        <w:t>Sapeurs-pompiers</w:t>
      </w:r>
    </w:p>
    <w:p w14:paraId="321427AB" w14:textId="77777777" w:rsidR="00C828C5" w:rsidRPr="00C828C5" w:rsidRDefault="00C828C5" w:rsidP="00C828C5">
      <w:pPr>
        <w:jc w:val="both"/>
        <w:rPr>
          <w:rFonts w:ascii="Ebrima" w:hAnsi="Ebrima"/>
          <w:sz w:val="20"/>
          <w:szCs w:val="20"/>
        </w:rPr>
      </w:pPr>
    </w:p>
    <w:p w14:paraId="68CEC450" w14:textId="4A42AA34" w:rsidR="00DB3A7D" w:rsidRDefault="00C828C5" w:rsidP="00C828C5">
      <w:pPr>
        <w:jc w:val="both"/>
        <w:rPr>
          <w:rFonts w:ascii="Ebrima" w:hAnsi="Ebrima"/>
          <w:sz w:val="20"/>
          <w:szCs w:val="20"/>
        </w:rPr>
      </w:pPr>
      <w:r w:rsidRPr="00C828C5">
        <w:rPr>
          <w:rFonts w:ascii="Ebrima" w:hAnsi="Ebrima"/>
          <w:sz w:val="20"/>
          <w:szCs w:val="20"/>
        </w:rPr>
        <w:t>L’organe délibérant peut créer des postes à temps non complet. Les agents nommés sur ces postes sont employés pour la durée hebdomadaire fixée par la délibération de l’organe délibérant.</w:t>
      </w:r>
    </w:p>
    <w:p w14:paraId="5F4E1610" w14:textId="77777777" w:rsidR="00DB3A7D" w:rsidRPr="00DB3A7D" w:rsidRDefault="00DB3A7D" w:rsidP="00DB3A7D">
      <w:pPr>
        <w:jc w:val="both"/>
        <w:rPr>
          <w:rFonts w:ascii="Ebrima" w:hAnsi="Ebrima"/>
          <w:sz w:val="20"/>
          <w:szCs w:val="20"/>
        </w:rPr>
      </w:pPr>
    </w:p>
    <w:p w14:paraId="095BAA92" w14:textId="4518ACDA" w:rsidR="00312A94" w:rsidRPr="00C828C5" w:rsidRDefault="00312A94" w:rsidP="00DB3A7D">
      <w:pPr>
        <w:pStyle w:val="Paragraphedeliste"/>
        <w:numPr>
          <w:ilvl w:val="1"/>
          <w:numId w:val="15"/>
        </w:numPr>
        <w:jc w:val="both"/>
        <w:rPr>
          <w:rFonts w:ascii="Ebrima" w:hAnsi="Ebrima"/>
          <w:b/>
          <w:i/>
          <w:sz w:val="20"/>
          <w:szCs w:val="20"/>
        </w:rPr>
      </w:pPr>
      <w:r w:rsidRPr="00C828C5">
        <w:rPr>
          <w:rFonts w:ascii="Ebrima" w:hAnsi="Ebrima"/>
          <w:b/>
          <w:i/>
          <w:sz w:val="20"/>
          <w:szCs w:val="20"/>
        </w:rPr>
        <w:t>Les horaires de travail</w:t>
      </w:r>
    </w:p>
    <w:p w14:paraId="512CABDC" w14:textId="77777777" w:rsidR="00C951FC" w:rsidRPr="00C951FC" w:rsidRDefault="00C951FC" w:rsidP="00C951FC">
      <w:pPr>
        <w:jc w:val="both"/>
        <w:rPr>
          <w:rFonts w:ascii="Ebrima" w:hAnsi="Ebrima"/>
          <w:sz w:val="20"/>
          <w:szCs w:val="20"/>
        </w:rPr>
      </w:pPr>
    </w:p>
    <w:p w14:paraId="39C9FF13" w14:textId="77777777" w:rsidR="00C951FC" w:rsidRDefault="00C951FC" w:rsidP="00C951FC">
      <w:pPr>
        <w:jc w:val="both"/>
        <w:rPr>
          <w:rFonts w:ascii="Ebrima" w:hAnsi="Ebrima"/>
          <w:sz w:val="20"/>
          <w:szCs w:val="20"/>
        </w:rPr>
      </w:pPr>
      <w:r w:rsidRPr="00C951FC">
        <w:rPr>
          <w:rFonts w:ascii="Ebrima" w:hAnsi="Ebrima"/>
          <w:sz w:val="20"/>
          <w:szCs w:val="20"/>
        </w:rPr>
        <w:t xml:space="preserve">Les horaires de travail de la collectivité territoriale ou de l’établissement sont les suivants : </w:t>
      </w:r>
    </w:p>
    <w:p w14:paraId="457A7C53" w14:textId="77777777" w:rsidR="00C07BC9" w:rsidRPr="00C951FC" w:rsidRDefault="00C07BC9" w:rsidP="00C951FC">
      <w:pPr>
        <w:jc w:val="both"/>
        <w:rPr>
          <w:rFonts w:ascii="Ebrima" w:hAnsi="Ebrima"/>
          <w:sz w:val="20"/>
          <w:szCs w:val="20"/>
        </w:rPr>
      </w:pPr>
    </w:p>
    <w:p w14:paraId="154B41D0" w14:textId="4D278E4D" w:rsidR="00C951FC" w:rsidRPr="00C07BC9" w:rsidRDefault="00C951FC" w:rsidP="00C07BC9">
      <w:pPr>
        <w:pStyle w:val="Paragraphedeliste"/>
        <w:numPr>
          <w:ilvl w:val="0"/>
          <w:numId w:val="37"/>
        </w:numPr>
        <w:jc w:val="both"/>
        <w:rPr>
          <w:rFonts w:ascii="Ebrima" w:hAnsi="Ebrima"/>
          <w:sz w:val="20"/>
          <w:szCs w:val="20"/>
        </w:rPr>
      </w:pPr>
      <w:r w:rsidRPr="00C07BC9">
        <w:rPr>
          <w:rFonts w:ascii="Ebrima" w:hAnsi="Ebrima"/>
          <w:sz w:val="20"/>
          <w:szCs w:val="20"/>
        </w:rPr>
        <w:t xml:space="preserve">plages horaires fixes : </w:t>
      </w: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p w14:paraId="03288E1A" w14:textId="1217569B" w:rsidR="00C951FC" w:rsidRPr="00C07BC9" w:rsidRDefault="00C951FC" w:rsidP="00C07BC9">
      <w:pPr>
        <w:pStyle w:val="Paragraphedeliste"/>
        <w:numPr>
          <w:ilvl w:val="0"/>
          <w:numId w:val="37"/>
        </w:numPr>
        <w:jc w:val="both"/>
        <w:rPr>
          <w:rFonts w:ascii="Ebrima" w:hAnsi="Ebrima"/>
          <w:sz w:val="20"/>
          <w:szCs w:val="20"/>
        </w:rPr>
      </w:pPr>
      <w:r w:rsidRPr="00C07BC9">
        <w:rPr>
          <w:rFonts w:ascii="Ebrima" w:hAnsi="Ebrima"/>
          <w:sz w:val="20"/>
          <w:szCs w:val="20"/>
        </w:rPr>
        <w:t xml:space="preserve">plages horaires variables : </w:t>
      </w: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à compléter</w:t>
      </w:r>
      <w:r w:rsidRPr="00C07BC9">
        <w:rPr>
          <w:rFonts w:ascii="Ebrima" w:hAnsi="Ebrima"/>
          <w:sz w:val="20"/>
          <w:szCs w:val="20"/>
        </w:rPr>
        <w:t>)</w:t>
      </w:r>
    </w:p>
    <w:p w14:paraId="55F50FAA" w14:textId="77777777" w:rsidR="00C951FC" w:rsidRPr="00C951FC" w:rsidRDefault="00C951FC" w:rsidP="00C951FC">
      <w:pPr>
        <w:jc w:val="both"/>
        <w:rPr>
          <w:rFonts w:ascii="Ebrima" w:hAnsi="Ebrima"/>
          <w:sz w:val="20"/>
          <w:szCs w:val="20"/>
        </w:rPr>
      </w:pPr>
    </w:p>
    <w:p w14:paraId="3566D116" w14:textId="65F286E0" w:rsidR="00C951FC" w:rsidRPr="00C951FC" w:rsidRDefault="00C951FC" w:rsidP="00C951FC">
      <w:pPr>
        <w:jc w:val="both"/>
        <w:rPr>
          <w:rFonts w:ascii="Ebrima" w:hAnsi="Ebrima"/>
          <w:sz w:val="20"/>
          <w:szCs w:val="20"/>
        </w:rPr>
      </w:pPr>
      <w:r w:rsidRPr="00C951FC">
        <w:rPr>
          <w:rFonts w:ascii="Ebrima" w:hAnsi="Ebrima"/>
          <w:sz w:val="20"/>
          <w:szCs w:val="20"/>
        </w:rPr>
        <w:t>Les horaires de travail sont précisés dans la fiche de poste notifiée à chaque agent. Chaque agent doit respecter l’horaire de travail en vigueur dans la collectivité territoriale ou l’établissement</w:t>
      </w:r>
      <w:r>
        <w:rPr>
          <w:rFonts w:ascii="Ebrima" w:hAnsi="Ebrima"/>
          <w:sz w:val="20"/>
          <w:szCs w:val="20"/>
        </w:rPr>
        <w:t xml:space="preserve"> </w:t>
      </w:r>
      <w:r w:rsidRPr="00C951FC">
        <w:rPr>
          <w:rFonts w:ascii="Ebrima" w:hAnsi="Ebrima"/>
          <w:sz w:val="20"/>
          <w:szCs w:val="20"/>
        </w:rPr>
        <w:t>(horaire général ou horaire particulier à certains services).</w:t>
      </w:r>
    </w:p>
    <w:p w14:paraId="44701B26" w14:textId="77777777" w:rsidR="00C951FC" w:rsidRPr="00C951FC" w:rsidRDefault="00C951FC" w:rsidP="00C951FC">
      <w:pPr>
        <w:jc w:val="both"/>
        <w:rPr>
          <w:rFonts w:ascii="Ebrima" w:hAnsi="Ebrima"/>
          <w:sz w:val="20"/>
          <w:szCs w:val="20"/>
        </w:rPr>
      </w:pPr>
    </w:p>
    <w:p w14:paraId="1BCE58B3" w14:textId="77777777" w:rsidR="00C951FC" w:rsidRPr="00C951FC" w:rsidRDefault="00C951FC" w:rsidP="00C951FC">
      <w:pPr>
        <w:jc w:val="both"/>
        <w:rPr>
          <w:rFonts w:ascii="Ebrima" w:hAnsi="Ebrima"/>
          <w:sz w:val="20"/>
          <w:szCs w:val="20"/>
        </w:rPr>
      </w:pPr>
      <w:r w:rsidRPr="00C951FC">
        <w:rPr>
          <w:rFonts w:ascii="Ebrima" w:hAnsi="Ebrima"/>
          <w:sz w:val="20"/>
          <w:szCs w:val="20"/>
        </w:rPr>
        <w:t>Le cas échéant, les horaires des agents du service de police municipale se conforment aux dispositions de l’article L.512-6 du Code de la sécurité intérieure. A défaut de convention de coordination, les agents ne peuvent exercer leurs missions qu’entre 6h et 23h.</w:t>
      </w:r>
    </w:p>
    <w:p w14:paraId="5F349CE8" w14:textId="77777777" w:rsidR="00C951FC" w:rsidRDefault="00C951FC" w:rsidP="00C951FC">
      <w:pPr>
        <w:jc w:val="both"/>
        <w:rPr>
          <w:rFonts w:ascii="Ebrima" w:hAnsi="Ebrima"/>
          <w:sz w:val="20"/>
          <w:szCs w:val="20"/>
        </w:rPr>
      </w:pPr>
    </w:p>
    <w:p w14:paraId="7AF9E0DE" w14:textId="10609A69" w:rsidR="00C951FC" w:rsidRDefault="00C951FC" w:rsidP="00C951FC">
      <w:pPr>
        <w:jc w:val="both"/>
        <w:rPr>
          <w:rFonts w:ascii="Ebrima" w:hAnsi="Ebrima"/>
          <w:sz w:val="20"/>
          <w:szCs w:val="20"/>
        </w:rPr>
      </w:pPr>
      <w:r w:rsidRPr="00C951FC">
        <w:rPr>
          <w:rFonts w:ascii="Ebrima" w:hAnsi="Ebrima"/>
          <w:sz w:val="20"/>
          <w:szCs w:val="20"/>
        </w:rPr>
        <w:t>Le cas échéant, conformément aux articles L.4121-1 et R.4225-1 du code du travail, les horaires de travail peuvent être modifiés sur une période limitée en cas de fortes chaleurs ou de grand froid</w:t>
      </w:r>
      <w:r w:rsidR="00BA31EA">
        <w:rPr>
          <w:rFonts w:ascii="Ebrima" w:hAnsi="Ebrima"/>
          <w:sz w:val="20"/>
          <w:szCs w:val="20"/>
        </w:rPr>
        <w:t xml:space="preserve">, à savoir : </w:t>
      </w:r>
      <w:r w:rsidR="00BA31EA" w:rsidRPr="00BA31EA">
        <w:rPr>
          <w:rFonts w:ascii="Ebrima" w:hAnsi="Ebrima"/>
          <w:sz w:val="20"/>
          <w:szCs w:val="20"/>
          <w:highlight w:val="yellow"/>
        </w:rPr>
        <w:t>…</w:t>
      </w:r>
      <w:r w:rsidR="00BA31EA">
        <w:rPr>
          <w:rFonts w:ascii="Ebrima" w:hAnsi="Ebrima"/>
          <w:sz w:val="20"/>
          <w:szCs w:val="20"/>
        </w:rPr>
        <w:t xml:space="preserve"> (</w:t>
      </w:r>
      <w:r w:rsidR="00BA31EA" w:rsidRPr="00BA31EA">
        <w:rPr>
          <w:rFonts w:ascii="Ebrima" w:hAnsi="Ebrima"/>
          <w:i/>
          <w:sz w:val="20"/>
          <w:szCs w:val="20"/>
        </w:rPr>
        <w:t>le cas échéant</w:t>
      </w:r>
      <w:r w:rsidR="00BA31EA">
        <w:rPr>
          <w:rFonts w:ascii="Ebrima" w:hAnsi="Ebrima"/>
          <w:i/>
          <w:sz w:val="20"/>
          <w:szCs w:val="20"/>
        </w:rPr>
        <w:t>,</w:t>
      </w:r>
      <w:r w:rsidR="00BA31EA" w:rsidRPr="00BA31EA">
        <w:rPr>
          <w:rFonts w:ascii="Ebrima" w:hAnsi="Ebrima"/>
          <w:i/>
          <w:sz w:val="20"/>
          <w:szCs w:val="20"/>
        </w:rPr>
        <w:t xml:space="preserve"> préciser </w:t>
      </w:r>
      <w:r w:rsidR="00BA31EA">
        <w:rPr>
          <w:rFonts w:ascii="Ebrima" w:hAnsi="Ebrima"/>
          <w:i/>
          <w:sz w:val="20"/>
          <w:szCs w:val="20"/>
        </w:rPr>
        <w:t>les horaires et la durée de la période</w:t>
      </w:r>
      <w:r w:rsidR="00BA31EA">
        <w:rPr>
          <w:rFonts w:ascii="Ebrima" w:hAnsi="Ebrima"/>
          <w:sz w:val="20"/>
          <w:szCs w:val="20"/>
        </w:rPr>
        <w:t>)</w:t>
      </w:r>
    </w:p>
    <w:p w14:paraId="797BF06C" w14:textId="77777777" w:rsidR="00C951FC" w:rsidRPr="00C951FC" w:rsidRDefault="00C951FC" w:rsidP="00C951FC">
      <w:pPr>
        <w:jc w:val="both"/>
        <w:rPr>
          <w:rFonts w:ascii="Ebrima" w:hAnsi="Ebrima"/>
          <w:sz w:val="20"/>
          <w:szCs w:val="20"/>
        </w:rPr>
      </w:pPr>
    </w:p>
    <w:p w14:paraId="2AB9C845" w14:textId="125A0B35" w:rsidR="00C951FC" w:rsidRPr="00C951FC" w:rsidRDefault="00BA31EA" w:rsidP="00C951FC">
      <w:pPr>
        <w:jc w:val="both"/>
        <w:rPr>
          <w:rFonts w:ascii="Ebrima" w:hAnsi="Ebrima"/>
          <w:i/>
          <w:sz w:val="20"/>
          <w:szCs w:val="20"/>
        </w:rPr>
      </w:pPr>
      <w:r>
        <w:rPr>
          <w:rFonts w:ascii="Ebrima" w:hAnsi="Ebrima"/>
          <w:i/>
          <w:sz w:val="20"/>
          <w:szCs w:val="20"/>
        </w:rPr>
        <w:t>[</w:t>
      </w:r>
      <w:r w:rsidR="00C951FC" w:rsidRPr="00C951FC">
        <w:rPr>
          <w:rFonts w:ascii="Ebrima" w:hAnsi="Ebrima"/>
          <w:i/>
          <w:sz w:val="20"/>
          <w:szCs w:val="20"/>
        </w:rPr>
        <w:t xml:space="preserve">Il est possible de détailler les horaires de travail des différents services (cela implique que tout changement d’horaires nécessitera de modifier le règlement intérieur et préalablement à cette modification, il faudra saisir pour avis le </w:t>
      </w:r>
      <w:r w:rsidR="00C951FC">
        <w:rPr>
          <w:rFonts w:ascii="Ebrima" w:hAnsi="Ebrima"/>
          <w:i/>
          <w:sz w:val="20"/>
          <w:szCs w:val="20"/>
        </w:rPr>
        <w:t>comité technique/comité social territorial) :</w:t>
      </w:r>
    </w:p>
    <w:p w14:paraId="4CBA4031" w14:textId="77777777" w:rsidR="00C951FC" w:rsidRPr="00C951FC" w:rsidRDefault="00C951FC" w:rsidP="00C951FC">
      <w:pPr>
        <w:jc w:val="both"/>
        <w:rPr>
          <w:rFonts w:ascii="Ebrima" w:hAnsi="Ebrima"/>
          <w:sz w:val="20"/>
          <w:szCs w:val="20"/>
        </w:rPr>
      </w:pPr>
    </w:p>
    <w:p w14:paraId="203D6E58" w14:textId="72E3213C" w:rsidR="00C951FC" w:rsidRDefault="00C951FC" w:rsidP="00C951FC">
      <w:pPr>
        <w:jc w:val="both"/>
        <w:rPr>
          <w:rFonts w:ascii="Ebrima" w:hAnsi="Ebrima"/>
          <w:sz w:val="20"/>
          <w:szCs w:val="20"/>
        </w:rPr>
      </w:pPr>
      <w:r w:rsidRPr="00C951FC">
        <w:rPr>
          <w:rFonts w:ascii="Ebrima" w:hAnsi="Ebrima"/>
          <w:sz w:val="20"/>
          <w:szCs w:val="20"/>
        </w:rPr>
        <w:t xml:space="preserve">Pour </w:t>
      </w:r>
      <w:r w:rsidRPr="00C951FC">
        <w:rPr>
          <w:rFonts w:ascii="Ebrima" w:hAnsi="Ebrima"/>
          <w:sz w:val="20"/>
          <w:szCs w:val="20"/>
          <w:highlight w:val="yellow"/>
        </w:rPr>
        <w:t>…</w:t>
      </w:r>
      <w:r w:rsidRPr="00C951FC">
        <w:rPr>
          <w:rFonts w:ascii="Ebrima" w:hAnsi="Ebrima"/>
          <w:sz w:val="20"/>
          <w:szCs w:val="20"/>
        </w:rPr>
        <w:t xml:space="preserve"> (</w:t>
      </w:r>
      <w:r w:rsidRPr="00C951FC">
        <w:rPr>
          <w:rFonts w:ascii="Ebrima" w:hAnsi="Ebrima"/>
          <w:i/>
          <w:sz w:val="20"/>
          <w:szCs w:val="20"/>
        </w:rPr>
        <w:t>dénomination de la collectivité territoriale ou de l’établissement</w:t>
      </w:r>
      <w:r w:rsidRPr="00C951FC">
        <w:rPr>
          <w:rFonts w:ascii="Ebrima" w:hAnsi="Ebrima"/>
          <w:sz w:val="20"/>
          <w:szCs w:val="20"/>
        </w:rPr>
        <w:t xml:space="preserve">), </w:t>
      </w:r>
      <w:r>
        <w:rPr>
          <w:rFonts w:ascii="Ebrima" w:hAnsi="Ebrima"/>
          <w:sz w:val="20"/>
          <w:szCs w:val="20"/>
        </w:rPr>
        <w:t>les horaires sont les suivants :</w:t>
      </w:r>
    </w:p>
    <w:p w14:paraId="0E7EF203" w14:textId="77777777" w:rsidR="00C951FC" w:rsidRPr="00C951FC" w:rsidRDefault="00C951FC" w:rsidP="00C951FC">
      <w:pPr>
        <w:jc w:val="both"/>
        <w:rPr>
          <w:rFonts w:ascii="Ebrima" w:hAnsi="Ebrima"/>
          <w:sz w:val="20"/>
          <w:szCs w:val="20"/>
        </w:rPr>
      </w:pPr>
    </w:p>
    <w:p w14:paraId="6FBEF7F0" w14:textId="77777777" w:rsidR="00C951FC" w:rsidRPr="00C07BC9" w:rsidRDefault="00C951FC" w:rsidP="00C07BC9">
      <w:pPr>
        <w:pStyle w:val="Paragraphedeliste"/>
        <w:numPr>
          <w:ilvl w:val="0"/>
          <w:numId w:val="39"/>
        </w:numPr>
        <w:jc w:val="both"/>
        <w:rPr>
          <w:rFonts w:ascii="Ebrima" w:hAnsi="Ebrima"/>
          <w:sz w:val="20"/>
          <w:szCs w:val="20"/>
        </w:rPr>
      </w:pPr>
      <w:r w:rsidRPr="00C07BC9">
        <w:rPr>
          <w:rFonts w:ascii="Ebrima" w:hAnsi="Ebrima"/>
          <w:b/>
          <w:sz w:val="20"/>
          <w:szCs w:val="20"/>
        </w:rPr>
        <w:t>Service concerné</w:t>
      </w:r>
      <w:r w:rsidRPr="00C07BC9">
        <w:rPr>
          <w:rFonts w:ascii="Ebrima" w:hAnsi="Ebrima"/>
          <w:sz w:val="20"/>
          <w:szCs w:val="20"/>
        </w:rPr>
        <w:t xml:space="preserve"> : </w:t>
      </w:r>
      <w:r w:rsidRPr="00C07BC9">
        <w:rPr>
          <w:rFonts w:ascii="Ebrima" w:hAnsi="Ebrima"/>
          <w:sz w:val="20"/>
          <w:szCs w:val="20"/>
          <w:highlight w:val="yellow"/>
        </w:rPr>
        <w:t>…</w:t>
      </w:r>
      <w:r w:rsidRPr="00C07BC9">
        <w:rPr>
          <w:rFonts w:ascii="Ebrima" w:hAnsi="Ebrima"/>
          <w:sz w:val="20"/>
          <w:szCs w:val="20"/>
        </w:rPr>
        <w:t xml:space="preserve"> (</w:t>
      </w:r>
      <w:r w:rsidRPr="00C07BC9">
        <w:rPr>
          <w:rFonts w:ascii="Ebrima" w:hAnsi="Ebrima"/>
          <w:i/>
          <w:sz w:val="20"/>
          <w:szCs w:val="20"/>
        </w:rPr>
        <w:t>dénomination du service</w:t>
      </w:r>
      <w:r w:rsidRPr="00C07BC9">
        <w:rPr>
          <w:rFonts w:ascii="Ebrima" w:hAnsi="Ebrima"/>
          <w:sz w:val="20"/>
          <w:szCs w:val="20"/>
        </w:rPr>
        <w:t>)</w:t>
      </w:r>
    </w:p>
    <w:p w14:paraId="0C3AA774" w14:textId="236CA1A2" w:rsidR="00C951FC" w:rsidRPr="00C07BC9" w:rsidRDefault="00C951FC" w:rsidP="00C07BC9">
      <w:pPr>
        <w:pStyle w:val="Paragraphedeliste"/>
        <w:numPr>
          <w:ilvl w:val="0"/>
          <w:numId w:val="39"/>
        </w:numPr>
        <w:jc w:val="both"/>
        <w:rPr>
          <w:rFonts w:ascii="Ebrima" w:hAnsi="Ebrima"/>
          <w:sz w:val="20"/>
          <w:szCs w:val="20"/>
        </w:rPr>
      </w:pPr>
      <w:r w:rsidRPr="00C07BC9">
        <w:rPr>
          <w:rFonts w:ascii="Ebrima" w:hAnsi="Ebrima"/>
          <w:b/>
          <w:sz w:val="20"/>
          <w:szCs w:val="20"/>
        </w:rPr>
        <w:t>Horaires</w:t>
      </w:r>
      <w:r w:rsidRPr="00C07BC9">
        <w:rPr>
          <w:rFonts w:ascii="Ebrima" w:hAnsi="Ebrima"/>
          <w:sz w:val="20"/>
          <w:szCs w:val="20"/>
        </w:rPr>
        <w:t xml:space="preserve"> : </w:t>
      </w:r>
      <w:r w:rsidRPr="00C07BC9">
        <w:rPr>
          <w:rFonts w:ascii="Ebrima" w:hAnsi="Ebrima"/>
          <w:sz w:val="20"/>
          <w:szCs w:val="20"/>
          <w:highlight w:val="yellow"/>
        </w:rPr>
        <w:t>…</w:t>
      </w:r>
      <w:r w:rsidRPr="00C07BC9">
        <w:rPr>
          <w:rFonts w:ascii="Ebrima" w:hAnsi="Ebrima"/>
          <w:sz w:val="20"/>
          <w:szCs w:val="20"/>
        </w:rPr>
        <w:t xml:space="preserve"> </w:t>
      </w:r>
      <w:r w:rsidR="00BA31EA" w:rsidRPr="00C07BC9">
        <w:rPr>
          <w:rFonts w:ascii="Ebrima" w:hAnsi="Ebrima"/>
          <w:sz w:val="20"/>
          <w:szCs w:val="20"/>
        </w:rPr>
        <w:t xml:space="preserve"> (</w:t>
      </w:r>
      <w:r w:rsidR="00BA31EA" w:rsidRPr="00C07BC9">
        <w:rPr>
          <w:rFonts w:ascii="Ebrima" w:hAnsi="Ebrima"/>
          <w:i/>
          <w:sz w:val="20"/>
          <w:szCs w:val="20"/>
        </w:rPr>
        <w:t>à préciser</w:t>
      </w:r>
      <w:r w:rsidR="00BA31EA" w:rsidRPr="00C07BC9">
        <w:rPr>
          <w:rFonts w:ascii="Ebrima" w:hAnsi="Ebrima"/>
          <w:sz w:val="20"/>
          <w:szCs w:val="20"/>
        </w:rPr>
        <w:t>)]</w:t>
      </w:r>
    </w:p>
    <w:p w14:paraId="4136CAF5" w14:textId="77777777" w:rsidR="00C951FC" w:rsidRDefault="00C951FC" w:rsidP="00C951FC">
      <w:pPr>
        <w:jc w:val="both"/>
        <w:rPr>
          <w:rFonts w:ascii="Ebrima" w:hAnsi="Ebrima"/>
          <w:sz w:val="20"/>
          <w:szCs w:val="20"/>
        </w:rPr>
      </w:pPr>
    </w:p>
    <w:p w14:paraId="795F2C1C" w14:textId="77777777" w:rsidR="00C07BC9" w:rsidRPr="00C951FC" w:rsidRDefault="00C07BC9" w:rsidP="00C951FC">
      <w:pPr>
        <w:jc w:val="both"/>
        <w:rPr>
          <w:rFonts w:ascii="Ebrima" w:hAnsi="Ebrima"/>
          <w:sz w:val="20"/>
          <w:szCs w:val="20"/>
        </w:rPr>
      </w:pPr>
    </w:p>
    <w:p w14:paraId="6E14ED39" w14:textId="2AC6AAF7" w:rsidR="00C951FC" w:rsidRPr="00C951FC" w:rsidRDefault="00BA31EA" w:rsidP="00C951FC">
      <w:pPr>
        <w:jc w:val="both"/>
        <w:rPr>
          <w:rFonts w:ascii="Ebrima" w:hAnsi="Ebrima"/>
          <w:sz w:val="20"/>
          <w:szCs w:val="20"/>
        </w:rPr>
      </w:pPr>
      <w:r w:rsidRPr="00C951FC">
        <w:rPr>
          <w:rFonts w:ascii="Ebrima" w:hAnsi="Ebrima"/>
          <w:sz w:val="20"/>
          <w:szCs w:val="20"/>
        </w:rPr>
        <w:lastRenderedPageBreak/>
        <w:t xml:space="preserve">Les agents doivent respecter la réglementation sur le temps de travail en vigueur dans leur service. </w:t>
      </w:r>
      <w:r>
        <w:rPr>
          <w:rFonts w:ascii="Ebrima" w:hAnsi="Ebrima"/>
          <w:sz w:val="20"/>
          <w:szCs w:val="20"/>
        </w:rPr>
        <w:t>La définition des</w:t>
      </w:r>
      <w:r w:rsidR="00C951FC" w:rsidRPr="00C951FC">
        <w:rPr>
          <w:rFonts w:ascii="Ebrima" w:hAnsi="Ebrima"/>
          <w:sz w:val="20"/>
          <w:szCs w:val="20"/>
        </w:rPr>
        <w:t xml:space="preserve"> horaires </w:t>
      </w:r>
      <w:r>
        <w:rPr>
          <w:rFonts w:ascii="Ebrima" w:hAnsi="Ebrima"/>
          <w:sz w:val="20"/>
          <w:szCs w:val="20"/>
        </w:rPr>
        <w:t xml:space="preserve">de travail implique </w:t>
      </w:r>
      <w:r w:rsidR="00C951FC" w:rsidRPr="00C951FC">
        <w:rPr>
          <w:rFonts w:ascii="Ebrima" w:hAnsi="Ebrima"/>
          <w:sz w:val="20"/>
          <w:szCs w:val="20"/>
        </w:rPr>
        <w:t xml:space="preserve">que : </w:t>
      </w:r>
    </w:p>
    <w:p w14:paraId="33DD83D7" w14:textId="77777777" w:rsidR="00C951FC" w:rsidRPr="00C951FC" w:rsidRDefault="00C951FC" w:rsidP="00C951FC">
      <w:pPr>
        <w:jc w:val="both"/>
        <w:rPr>
          <w:rFonts w:ascii="Ebrima" w:hAnsi="Ebrima"/>
          <w:sz w:val="20"/>
          <w:szCs w:val="20"/>
        </w:rPr>
      </w:pPr>
    </w:p>
    <w:p w14:paraId="5417AABE" w14:textId="15E3C97F" w:rsidR="00C951FC" w:rsidRPr="00BA31EA" w:rsidRDefault="00C951FC" w:rsidP="00C07BC9">
      <w:pPr>
        <w:pStyle w:val="Paragraphedeliste"/>
        <w:numPr>
          <w:ilvl w:val="0"/>
          <w:numId w:val="40"/>
        </w:numPr>
        <w:jc w:val="both"/>
        <w:rPr>
          <w:rFonts w:ascii="Ebrima" w:hAnsi="Ebrima"/>
          <w:sz w:val="20"/>
          <w:szCs w:val="20"/>
        </w:rPr>
      </w:pPr>
      <w:r w:rsidRPr="00BA31EA">
        <w:rPr>
          <w:rFonts w:ascii="Ebrima" w:hAnsi="Ebrima"/>
          <w:sz w:val="20"/>
          <w:szCs w:val="20"/>
        </w:rPr>
        <w:t>tout retard doit être justifié auprès du supérieur hiérarchique de l’agent,</w:t>
      </w:r>
    </w:p>
    <w:p w14:paraId="2AFE1A7C" w14:textId="12BE6102" w:rsidR="00C951FC" w:rsidRPr="00BA31EA" w:rsidRDefault="00C951FC" w:rsidP="00C07BC9">
      <w:pPr>
        <w:pStyle w:val="Paragraphedeliste"/>
        <w:numPr>
          <w:ilvl w:val="0"/>
          <w:numId w:val="40"/>
        </w:numPr>
        <w:jc w:val="both"/>
        <w:rPr>
          <w:rFonts w:ascii="Ebrima" w:hAnsi="Ebrima"/>
          <w:sz w:val="20"/>
          <w:szCs w:val="20"/>
        </w:rPr>
      </w:pPr>
      <w:r w:rsidRPr="00BA31EA">
        <w:rPr>
          <w:rFonts w:ascii="Ebrima" w:hAnsi="Ebrima"/>
          <w:sz w:val="20"/>
          <w:szCs w:val="20"/>
        </w:rPr>
        <w:t>les agents ne peuvent quitter leur travail pendant les heures de service sauf autorisation expresse de leur supérieur hiérarchique,</w:t>
      </w:r>
    </w:p>
    <w:p w14:paraId="714ACA41" w14:textId="6CEBD76F" w:rsidR="00C951FC" w:rsidRPr="00BA31EA" w:rsidRDefault="00C951FC" w:rsidP="00C07BC9">
      <w:pPr>
        <w:pStyle w:val="Paragraphedeliste"/>
        <w:numPr>
          <w:ilvl w:val="0"/>
          <w:numId w:val="40"/>
        </w:numPr>
        <w:jc w:val="both"/>
        <w:rPr>
          <w:rFonts w:ascii="Ebrima" w:hAnsi="Ebrima"/>
          <w:sz w:val="20"/>
          <w:szCs w:val="20"/>
        </w:rPr>
      </w:pPr>
      <w:r w:rsidRPr="00BA31EA">
        <w:rPr>
          <w:rFonts w:ascii="Ebrima" w:hAnsi="Ebrima"/>
          <w:sz w:val="20"/>
          <w:szCs w:val="20"/>
        </w:rPr>
        <w:t>les agents itinérants ou en déplacement ne peuvent vaquer à des activités non professionnelles pendant leur temps de service,</w:t>
      </w:r>
    </w:p>
    <w:p w14:paraId="5D3E1D31" w14:textId="19A65ED3" w:rsidR="00C951FC" w:rsidRPr="00BA31EA" w:rsidRDefault="00C951FC" w:rsidP="00C07BC9">
      <w:pPr>
        <w:pStyle w:val="Paragraphedeliste"/>
        <w:numPr>
          <w:ilvl w:val="0"/>
          <w:numId w:val="40"/>
        </w:numPr>
        <w:jc w:val="both"/>
        <w:rPr>
          <w:rFonts w:ascii="Ebrima" w:hAnsi="Ebrima"/>
          <w:sz w:val="20"/>
          <w:szCs w:val="20"/>
        </w:rPr>
      </w:pPr>
      <w:r w:rsidRPr="00BA31EA">
        <w:rPr>
          <w:rFonts w:ascii="Ebrima" w:hAnsi="Ebrima"/>
          <w:sz w:val="20"/>
          <w:szCs w:val="20"/>
        </w:rPr>
        <w:t>tout déplacement hors de la résidence administrative effectué dans le cadre du service fait l’objet d’un ordre de mission,</w:t>
      </w:r>
    </w:p>
    <w:p w14:paraId="32F2CB20" w14:textId="2EB2C683" w:rsidR="00C951FC" w:rsidRPr="00BA31EA" w:rsidRDefault="00C951FC" w:rsidP="00C07BC9">
      <w:pPr>
        <w:pStyle w:val="Paragraphedeliste"/>
        <w:numPr>
          <w:ilvl w:val="0"/>
          <w:numId w:val="40"/>
        </w:numPr>
        <w:jc w:val="both"/>
        <w:rPr>
          <w:rFonts w:ascii="Ebrima" w:hAnsi="Ebrima"/>
          <w:sz w:val="20"/>
          <w:szCs w:val="20"/>
        </w:rPr>
      </w:pPr>
      <w:r w:rsidRPr="00BA31EA">
        <w:rPr>
          <w:rFonts w:ascii="Ebrima" w:hAnsi="Ebrima"/>
          <w:sz w:val="20"/>
          <w:szCs w:val="20"/>
        </w:rPr>
        <w:t>le temps de trajet entre le domicile de l’agent et son lieu habituel de travail n’est pas décompté comme temps de travail effectif</w:t>
      </w:r>
      <w:r w:rsidR="00BA31EA">
        <w:rPr>
          <w:rFonts w:ascii="Ebrima" w:hAnsi="Ebrima"/>
          <w:sz w:val="20"/>
          <w:szCs w:val="20"/>
        </w:rPr>
        <w:t xml:space="preserve"> (cf</w:t>
      </w:r>
      <w:r w:rsidR="00C07BC9">
        <w:rPr>
          <w:rFonts w:ascii="Ebrima" w:hAnsi="Ebrima"/>
          <w:sz w:val="20"/>
          <w:szCs w:val="20"/>
        </w:rPr>
        <w:t>.</w:t>
      </w:r>
      <w:r w:rsidR="00BA31EA">
        <w:rPr>
          <w:rFonts w:ascii="Ebrima" w:hAnsi="Ebrima"/>
          <w:sz w:val="20"/>
          <w:szCs w:val="20"/>
        </w:rPr>
        <w:t xml:space="preserve"> point 1.1)</w:t>
      </w:r>
      <w:r w:rsidRPr="00BA31EA">
        <w:rPr>
          <w:rFonts w:ascii="Ebrima" w:hAnsi="Ebrima"/>
          <w:sz w:val="20"/>
          <w:szCs w:val="20"/>
        </w:rPr>
        <w:t>.</w:t>
      </w:r>
    </w:p>
    <w:p w14:paraId="27675ACD" w14:textId="77777777" w:rsidR="00C951FC" w:rsidRPr="00C951FC" w:rsidRDefault="00C951FC" w:rsidP="00C951FC">
      <w:pPr>
        <w:jc w:val="both"/>
        <w:rPr>
          <w:rFonts w:ascii="Ebrima" w:hAnsi="Ebrima"/>
          <w:sz w:val="20"/>
          <w:szCs w:val="20"/>
        </w:rPr>
      </w:pPr>
    </w:p>
    <w:p w14:paraId="43132B96" w14:textId="0CE43B61" w:rsidR="00C951FC" w:rsidRPr="00C951FC" w:rsidRDefault="00C951FC" w:rsidP="00C951FC">
      <w:pPr>
        <w:jc w:val="both"/>
        <w:rPr>
          <w:rFonts w:ascii="Ebrima" w:hAnsi="Ebrima"/>
          <w:sz w:val="20"/>
          <w:szCs w:val="20"/>
        </w:rPr>
      </w:pPr>
      <w:r w:rsidRPr="00C951FC">
        <w:rPr>
          <w:rFonts w:ascii="Ebrima" w:hAnsi="Ebrima"/>
          <w:sz w:val="20"/>
          <w:szCs w:val="20"/>
        </w:rPr>
        <w:t>Sans préjudice d’éventuelles sanctions disciplinaires, les retards et autres manquements à l’horaire de travail, qui n’auraient pas été préalablement autorisés, devront être justifiés.</w:t>
      </w:r>
    </w:p>
    <w:p w14:paraId="517BED69" w14:textId="77777777" w:rsidR="00C951FC" w:rsidRPr="00C951FC" w:rsidRDefault="00C951FC" w:rsidP="00C951FC">
      <w:pPr>
        <w:jc w:val="both"/>
        <w:rPr>
          <w:rFonts w:ascii="Ebrima" w:hAnsi="Ebrima"/>
          <w:sz w:val="20"/>
          <w:szCs w:val="20"/>
        </w:rPr>
      </w:pPr>
    </w:p>
    <w:p w14:paraId="1A4FBFC5" w14:textId="77777777" w:rsidR="00C951FC" w:rsidRPr="00C951FC" w:rsidRDefault="00C951FC" w:rsidP="00C951FC">
      <w:pPr>
        <w:jc w:val="both"/>
        <w:rPr>
          <w:rFonts w:ascii="Ebrima" w:hAnsi="Ebrima"/>
          <w:sz w:val="20"/>
          <w:szCs w:val="20"/>
        </w:rPr>
      </w:pPr>
      <w:r w:rsidRPr="00C951FC">
        <w:rPr>
          <w:rFonts w:ascii="Ebrima" w:hAnsi="Ebrima"/>
          <w:sz w:val="20"/>
          <w:szCs w:val="20"/>
        </w:rPr>
        <w:t>Les horaires de travail, notamment les horaires de début et de fin de service, correspondent à des horaires pendant lesquelles les agents sont présents à leur poste de travail et se consacrent exclusivement aux activités liées à leurs missions.</w:t>
      </w:r>
    </w:p>
    <w:p w14:paraId="007CAE41" w14:textId="77777777" w:rsidR="00C951FC" w:rsidRPr="00C951FC" w:rsidRDefault="00C951FC" w:rsidP="00C951FC">
      <w:pPr>
        <w:jc w:val="both"/>
        <w:rPr>
          <w:rFonts w:ascii="Ebrima" w:hAnsi="Ebrima"/>
          <w:sz w:val="20"/>
          <w:szCs w:val="20"/>
        </w:rPr>
      </w:pPr>
    </w:p>
    <w:p w14:paraId="4A35A43E" w14:textId="77777777" w:rsidR="00C951FC" w:rsidRPr="00C951FC" w:rsidRDefault="00C951FC" w:rsidP="00C951FC">
      <w:pPr>
        <w:jc w:val="both"/>
        <w:rPr>
          <w:rFonts w:ascii="Ebrima" w:hAnsi="Ebrima"/>
          <w:sz w:val="20"/>
          <w:szCs w:val="20"/>
        </w:rPr>
      </w:pPr>
      <w:r w:rsidRPr="00C951FC">
        <w:rPr>
          <w:rFonts w:ascii="Ebrima" w:hAnsi="Ebrima"/>
          <w:sz w:val="20"/>
          <w:szCs w:val="20"/>
        </w:rPr>
        <w:t>Les agents exerçant leurs missions sur plusieurs sites veilleront à quitter les lieux d’exercice de leur mission de façon à ce que la cessation de leurs activités accessoires, comme le rangement, la remise en état de propreté des véhicules et du matériel de travail ou le changement de tenue vestimentaire, concorde avec la fin de leurs horaires de travail. Tout départ prématuré du site d’accomplissement de la mission à destination des locaux administratifs ou techniques réduisant sans justification le temps consacré effectivement aux activités principales pourra faire l’objet de sanctions disciplinaires.</w:t>
      </w:r>
    </w:p>
    <w:p w14:paraId="041C5B90" w14:textId="7F391D1D" w:rsidR="00C951FC" w:rsidRPr="00C951FC" w:rsidRDefault="00C951FC" w:rsidP="00C951FC">
      <w:pPr>
        <w:jc w:val="both"/>
        <w:rPr>
          <w:rFonts w:ascii="Ebrima" w:hAnsi="Ebrima"/>
          <w:sz w:val="20"/>
          <w:szCs w:val="20"/>
        </w:rPr>
      </w:pPr>
    </w:p>
    <w:p w14:paraId="22B88E48" w14:textId="7E311817" w:rsidR="00C951FC" w:rsidRPr="00C951FC" w:rsidRDefault="00C951FC" w:rsidP="00C951FC">
      <w:pPr>
        <w:jc w:val="both"/>
        <w:rPr>
          <w:rFonts w:ascii="Ebrima" w:hAnsi="Ebrima"/>
          <w:sz w:val="20"/>
          <w:szCs w:val="20"/>
        </w:rPr>
      </w:pPr>
      <w:r w:rsidRPr="00C951FC">
        <w:rPr>
          <w:rFonts w:ascii="Ebrima" w:hAnsi="Ebrima"/>
          <w:sz w:val="20"/>
          <w:szCs w:val="20"/>
        </w:rPr>
        <w:t>Le temps d'habillage et de déshabillage ne peut être regardé comme un temps de travail effectif</w:t>
      </w:r>
      <w:r w:rsidR="00A249AF">
        <w:rPr>
          <w:rFonts w:ascii="Ebrima" w:hAnsi="Ebrima"/>
          <w:sz w:val="20"/>
          <w:szCs w:val="20"/>
        </w:rPr>
        <w:t xml:space="preserve"> (</w:t>
      </w:r>
      <w:proofErr w:type="spellStart"/>
      <w:r w:rsidR="00A249AF">
        <w:rPr>
          <w:rFonts w:ascii="Ebrima" w:hAnsi="Ebrima"/>
          <w:sz w:val="20"/>
          <w:szCs w:val="20"/>
        </w:rPr>
        <w:t>cf</w:t>
      </w:r>
      <w:proofErr w:type="spellEnd"/>
      <w:r w:rsidR="00A249AF">
        <w:rPr>
          <w:rFonts w:ascii="Ebrima" w:hAnsi="Ebrima"/>
          <w:sz w:val="20"/>
          <w:szCs w:val="20"/>
        </w:rPr>
        <w:t xml:space="preserve"> point 1.1)</w:t>
      </w:r>
      <w:r w:rsidRPr="00C951FC">
        <w:rPr>
          <w:rFonts w:ascii="Ebrima" w:hAnsi="Ebrima"/>
          <w:sz w:val="20"/>
          <w:szCs w:val="20"/>
        </w:rPr>
        <w:t>, alors même que ces opérations sont effectuées sur le lieu de travail, dès lors qu'il s'agit d'un temps au cours duquel l’agent public se met en état de prendre son service sans pouvoir encore se conformer aux directives de ses supérieurs</w:t>
      </w:r>
      <w:r w:rsidR="00A249AF">
        <w:rPr>
          <w:rFonts w:ascii="Ebrima" w:hAnsi="Ebrima"/>
          <w:sz w:val="20"/>
          <w:szCs w:val="20"/>
        </w:rPr>
        <w:t xml:space="preserve"> (</w:t>
      </w:r>
      <w:r w:rsidR="00A249AF" w:rsidRPr="00A249AF">
        <w:rPr>
          <w:rFonts w:ascii="Ebrima" w:hAnsi="Ebrima"/>
          <w:sz w:val="20"/>
          <w:szCs w:val="20"/>
        </w:rPr>
        <w:t>CE, 4 février 2015, n° 366269</w:t>
      </w:r>
      <w:r w:rsidR="00A249AF">
        <w:rPr>
          <w:rFonts w:ascii="Ebrima" w:hAnsi="Ebrima"/>
          <w:sz w:val="20"/>
          <w:szCs w:val="20"/>
        </w:rPr>
        <w:t>).</w:t>
      </w:r>
      <w:r w:rsidRPr="00C951FC">
        <w:rPr>
          <w:rFonts w:ascii="Ebrima" w:hAnsi="Ebrima"/>
          <w:sz w:val="20"/>
          <w:szCs w:val="20"/>
        </w:rPr>
        <w:t xml:space="preserve"> Ainsi, l'obligation de procéder à l'habillage et au déshabillage caractérise seulement </w:t>
      </w:r>
      <w:r w:rsidR="00A249AF">
        <w:rPr>
          <w:rFonts w:ascii="Ebrima" w:hAnsi="Ebrima"/>
          <w:sz w:val="20"/>
          <w:szCs w:val="20"/>
        </w:rPr>
        <w:t xml:space="preserve">une obligation liée au travail. </w:t>
      </w:r>
      <w:r w:rsidRPr="00C951FC">
        <w:rPr>
          <w:rFonts w:ascii="Ebrima" w:hAnsi="Ebrima"/>
          <w:sz w:val="20"/>
          <w:szCs w:val="20"/>
        </w:rPr>
        <w:t>Le temps consacré au changement de tenue vestimentaire est celui strictement nécessaire à cette opération.</w:t>
      </w:r>
    </w:p>
    <w:p w14:paraId="1D3729D0" w14:textId="77777777" w:rsidR="00C951FC" w:rsidRPr="00C951FC" w:rsidRDefault="00C951FC" w:rsidP="00C951FC">
      <w:pPr>
        <w:jc w:val="both"/>
        <w:rPr>
          <w:rFonts w:ascii="Ebrima" w:hAnsi="Ebrima"/>
          <w:sz w:val="20"/>
          <w:szCs w:val="20"/>
        </w:rPr>
      </w:pPr>
    </w:p>
    <w:p w14:paraId="684BD93E" w14:textId="571CCE05" w:rsidR="00C951FC" w:rsidRPr="00C951FC" w:rsidRDefault="00A249AF" w:rsidP="00C951FC">
      <w:pPr>
        <w:jc w:val="both"/>
        <w:rPr>
          <w:rFonts w:ascii="Ebrima" w:hAnsi="Ebrima"/>
          <w:sz w:val="20"/>
          <w:szCs w:val="20"/>
        </w:rPr>
      </w:pPr>
      <w:r>
        <w:rPr>
          <w:rFonts w:ascii="Ebrima" w:hAnsi="Ebrima"/>
          <w:sz w:val="20"/>
          <w:szCs w:val="20"/>
        </w:rPr>
        <w:t>(</w:t>
      </w:r>
      <w:r w:rsidRPr="00A249AF">
        <w:rPr>
          <w:rFonts w:ascii="Ebrima" w:hAnsi="Ebrima"/>
          <w:i/>
          <w:sz w:val="20"/>
          <w:szCs w:val="20"/>
        </w:rPr>
        <w:t>Le cas échéant</w:t>
      </w:r>
      <w:r>
        <w:rPr>
          <w:rFonts w:ascii="Ebrima" w:hAnsi="Ebrima"/>
          <w:sz w:val="20"/>
          <w:szCs w:val="20"/>
        </w:rPr>
        <w:t xml:space="preserve">) </w:t>
      </w:r>
      <w:r w:rsidR="00C951FC" w:rsidRPr="00C951FC">
        <w:rPr>
          <w:rFonts w:ascii="Ebrima" w:hAnsi="Ebrima"/>
          <w:sz w:val="20"/>
          <w:szCs w:val="20"/>
        </w:rPr>
        <w:t xml:space="preserve">Des douches sont mises à la disposition des agents des services </w:t>
      </w:r>
      <w:r w:rsidRPr="00A249AF">
        <w:rPr>
          <w:rFonts w:ascii="Ebrima" w:hAnsi="Ebrima"/>
          <w:sz w:val="20"/>
          <w:szCs w:val="20"/>
          <w:highlight w:val="yellow"/>
        </w:rPr>
        <w:t>…</w:t>
      </w:r>
      <w:r>
        <w:rPr>
          <w:rFonts w:ascii="Ebrima" w:hAnsi="Ebrima"/>
          <w:sz w:val="20"/>
          <w:szCs w:val="20"/>
        </w:rPr>
        <w:t xml:space="preserve"> (</w:t>
      </w:r>
      <w:r w:rsidRPr="00A249AF">
        <w:rPr>
          <w:rFonts w:ascii="Ebrima" w:hAnsi="Ebrima"/>
          <w:i/>
          <w:sz w:val="20"/>
          <w:szCs w:val="20"/>
        </w:rPr>
        <w:t>préciser</w:t>
      </w:r>
      <w:r>
        <w:rPr>
          <w:rFonts w:ascii="Ebrima" w:hAnsi="Ebrima"/>
          <w:sz w:val="20"/>
          <w:szCs w:val="20"/>
        </w:rPr>
        <w:t>)</w:t>
      </w:r>
      <w:r w:rsidR="00C951FC" w:rsidRPr="00C951FC">
        <w:rPr>
          <w:rFonts w:ascii="Ebrima" w:hAnsi="Ebrima"/>
          <w:sz w:val="20"/>
          <w:szCs w:val="20"/>
        </w:rPr>
        <w:t xml:space="preserve"> qui effectuent des travaux insalubres ou salissants. L’accès aux douches, d’une durée d’un quart d’heure, s’effectue à la fin du service. L’accès aux douches à une autre période s’effectue sur autorisation spéciale.</w:t>
      </w:r>
    </w:p>
    <w:p w14:paraId="40DA00B5" w14:textId="77777777" w:rsidR="00C951FC" w:rsidRPr="00C951FC" w:rsidRDefault="00C951FC" w:rsidP="00C951FC">
      <w:pPr>
        <w:jc w:val="both"/>
        <w:rPr>
          <w:rFonts w:ascii="Ebrima" w:hAnsi="Ebrima"/>
          <w:sz w:val="20"/>
          <w:szCs w:val="20"/>
        </w:rPr>
      </w:pPr>
    </w:p>
    <w:p w14:paraId="0659E9C9" w14:textId="77777777" w:rsidR="00C951FC" w:rsidRPr="00C951FC" w:rsidRDefault="00C951FC" w:rsidP="00C951FC">
      <w:pPr>
        <w:jc w:val="both"/>
        <w:rPr>
          <w:rFonts w:ascii="Ebrima" w:hAnsi="Ebrima"/>
          <w:sz w:val="20"/>
          <w:szCs w:val="20"/>
        </w:rPr>
      </w:pPr>
      <w:r w:rsidRPr="00C951FC">
        <w:rPr>
          <w:rFonts w:ascii="Ebrima" w:hAnsi="Ebrima"/>
          <w:sz w:val="20"/>
          <w:szCs w:val="20"/>
        </w:rPr>
        <w:t>En cas de port de tenue réglementaire et obligatoire, le temps d’habillage, de déshabillage et de douche sur le lieu de travail, peut ouvrir droit à rémunération ou compensation si une délibération le prévoit (forfait temps : 15 mn par jour par exemple).</w:t>
      </w:r>
    </w:p>
    <w:p w14:paraId="426A892E" w14:textId="77777777" w:rsidR="00C951FC" w:rsidRPr="00C951FC" w:rsidRDefault="00C951FC" w:rsidP="00C951FC">
      <w:pPr>
        <w:jc w:val="both"/>
        <w:rPr>
          <w:rFonts w:ascii="Ebrima" w:hAnsi="Ebrima"/>
          <w:sz w:val="20"/>
          <w:szCs w:val="20"/>
        </w:rPr>
      </w:pPr>
    </w:p>
    <w:p w14:paraId="4B8678C5" w14:textId="77777777" w:rsidR="00A249AF" w:rsidRDefault="00A249AF" w:rsidP="00A249AF">
      <w:pPr>
        <w:jc w:val="both"/>
        <w:rPr>
          <w:rFonts w:ascii="Ebrima" w:hAnsi="Ebrima"/>
          <w:sz w:val="20"/>
          <w:szCs w:val="20"/>
        </w:rPr>
      </w:pPr>
      <w:r w:rsidRPr="00C951FC">
        <w:rPr>
          <w:rFonts w:ascii="Ebrima" w:hAnsi="Ebrima"/>
          <w:sz w:val="20"/>
          <w:szCs w:val="20"/>
        </w:rPr>
        <w:t>Les horaires d’accueil des usagers dans les services de la collectivité territoriale ou de l’établissement sont fixés par arrêté du Maire ou du Président.</w:t>
      </w:r>
    </w:p>
    <w:p w14:paraId="6EE87560" w14:textId="77777777" w:rsidR="00306445" w:rsidRDefault="00306445" w:rsidP="00DB3A7D">
      <w:pPr>
        <w:jc w:val="both"/>
        <w:rPr>
          <w:rFonts w:ascii="Ebrima" w:hAnsi="Ebrima"/>
          <w:sz w:val="20"/>
          <w:szCs w:val="20"/>
        </w:rPr>
      </w:pPr>
    </w:p>
    <w:p w14:paraId="0EBE0873" w14:textId="0DCE7538" w:rsidR="00306445" w:rsidRDefault="00DB3A7D" w:rsidP="00306445">
      <w:pPr>
        <w:pStyle w:val="Paragraphedeliste"/>
        <w:numPr>
          <w:ilvl w:val="1"/>
          <w:numId w:val="15"/>
        </w:numPr>
        <w:jc w:val="both"/>
        <w:rPr>
          <w:rFonts w:ascii="Ebrima" w:hAnsi="Ebrima"/>
          <w:b/>
          <w:bCs/>
          <w:i/>
          <w:sz w:val="20"/>
          <w:szCs w:val="20"/>
        </w:rPr>
      </w:pPr>
      <w:r w:rsidRPr="005F2AA1">
        <w:rPr>
          <w:rFonts w:ascii="Ebrima" w:hAnsi="Ebrima"/>
          <w:b/>
          <w:bCs/>
          <w:i/>
          <w:sz w:val="20"/>
          <w:szCs w:val="20"/>
        </w:rPr>
        <w:t>Les heures supplémentaires et complémentaire</w:t>
      </w:r>
      <w:r w:rsidR="00306445">
        <w:rPr>
          <w:rFonts w:ascii="Ebrima" w:hAnsi="Ebrima"/>
          <w:b/>
          <w:bCs/>
          <w:i/>
          <w:sz w:val="20"/>
          <w:szCs w:val="20"/>
        </w:rPr>
        <w:t>s</w:t>
      </w:r>
    </w:p>
    <w:p w14:paraId="4473A09D" w14:textId="04CFA4D2" w:rsidR="00306445" w:rsidRDefault="00306445" w:rsidP="00306445">
      <w:pPr>
        <w:jc w:val="both"/>
        <w:rPr>
          <w:rFonts w:ascii="Ebrima" w:hAnsi="Ebrima"/>
          <w:iCs/>
          <w:sz w:val="20"/>
          <w:szCs w:val="20"/>
        </w:rPr>
      </w:pPr>
    </w:p>
    <w:p w14:paraId="7C690DA2" w14:textId="77777777" w:rsidR="00306445" w:rsidRDefault="00306445" w:rsidP="00306445">
      <w:pPr>
        <w:jc w:val="both"/>
        <w:rPr>
          <w:rFonts w:ascii="Ebrima" w:hAnsi="Ebrima"/>
          <w:sz w:val="20"/>
          <w:szCs w:val="20"/>
        </w:rPr>
      </w:pPr>
      <w:r>
        <w:rPr>
          <w:rFonts w:ascii="Ebrima" w:hAnsi="Ebrima"/>
          <w:sz w:val="20"/>
          <w:szCs w:val="20"/>
        </w:rPr>
        <w:t>Lorsque l’autorité territoriale demande aux agents d’effectuer des heures de travail au-delà de la durée de travail afférente à son emploi, il s’agit d’heures supplémentaires ou d’heures complémentaires.</w:t>
      </w:r>
    </w:p>
    <w:p w14:paraId="653D0A51" w14:textId="77777777" w:rsidR="00306445" w:rsidRDefault="00306445" w:rsidP="00306445">
      <w:pPr>
        <w:jc w:val="both"/>
        <w:rPr>
          <w:rFonts w:ascii="Ebrima" w:hAnsi="Ebrima"/>
          <w:sz w:val="20"/>
          <w:szCs w:val="20"/>
        </w:rPr>
      </w:pPr>
    </w:p>
    <w:p w14:paraId="71C1B90A" w14:textId="77777777" w:rsidR="00306445" w:rsidRDefault="00306445" w:rsidP="00306445">
      <w:pPr>
        <w:jc w:val="both"/>
        <w:rPr>
          <w:rFonts w:ascii="Ebrima" w:hAnsi="Ebrima"/>
          <w:sz w:val="20"/>
          <w:szCs w:val="20"/>
        </w:rPr>
      </w:pPr>
      <w:r>
        <w:rPr>
          <w:rFonts w:ascii="Ebrima" w:hAnsi="Ebrima"/>
          <w:sz w:val="20"/>
          <w:szCs w:val="20"/>
        </w:rPr>
        <w:lastRenderedPageBreak/>
        <w:t xml:space="preserve">Les modalités de récupération et/ou d’indemnisation de ces heures sont prévues par la délibération n° </w:t>
      </w:r>
      <w:r w:rsidRPr="00107C94">
        <w:rPr>
          <w:rFonts w:ascii="Ebrima" w:hAnsi="Ebrima"/>
          <w:sz w:val="20"/>
          <w:szCs w:val="20"/>
          <w:highlight w:val="yellow"/>
        </w:rPr>
        <w:t>…</w:t>
      </w:r>
      <w:r>
        <w:rPr>
          <w:rFonts w:ascii="Ebrima" w:hAnsi="Ebrima"/>
          <w:sz w:val="20"/>
          <w:szCs w:val="20"/>
        </w:rPr>
        <w:t xml:space="preserve"> (</w:t>
      </w:r>
      <w:r w:rsidRPr="00107C94">
        <w:rPr>
          <w:rFonts w:ascii="Ebrima" w:hAnsi="Ebrima"/>
          <w:i/>
          <w:iCs/>
          <w:sz w:val="20"/>
          <w:szCs w:val="20"/>
        </w:rPr>
        <w:t>préciser le numéro de la délibération</w:t>
      </w:r>
      <w:r>
        <w:rPr>
          <w:rFonts w:ascii="Ebrima" w:hAnsi="Ebrima"/>
          <w:sz w:val="20"/>
          <w:szCs w:val="20"/>
        </w:rPr>
        <w:t xml:space="preserve">) du </w:t>
      </w:r>
      <w:r w:rsidRPr="00107C94">
        <w:rPr>
          <w:rFonts w:ascii="Ebrima" w:hAnsi="Ebrima"/>
          <w:sz w:val="20"/>
          <w:szCs w:val="20"/>
          <w:highlight w:val="yellow"/>
        </w:rPr>
        <w:t>…</w:t>
      </w:r>
      <w:r>
        <w:rPr>
          <w:rFonts w:ascii="Ebrima" w:hAnsi="Ebrima"/>
          <w:sz w:val="20"/>
          <w:szCs w:val="20"/>
        </w:rPr>
        <w:t xml:space="preserve"> (</w:t>
      </w:r>
      <w:r w:rsidRPr="00107C94">
        <w:rPr>
          <w:rFonts w:ascii="Ebrima" w:hAnsi="Ebrima"/>
          <w:i/>
          <w:iCs/>
          <w:sz w:val="20"/>
          <w:szCs w:val="20"/>
        </w:rPr>
        <w:t>préciser la date de la délibération</w:t>
      </w:r>
      <w:r>
        <w:rPr>
          <w:rFonts w:ascii="Ebrima" w:hAnsi="Ebrima"/>
          <w:sz w:val="20"/>
          <w:szCs w:val="20"/>
        </w:rPr>
        <w:t>).</w:t>
      </w:r>
    </w:p>
    <w:p w14:paraId="67072870" w14:textId="77777777" w:rsidR="00306445" w:rsidRPr="00306445" w:rsidRDefault="00306445" w:rsidP="00306445">
      <w:pPr>
        <w:jc w:val="both"/>
        <w:rPr>
          <w:rFonts w:ascii="Ebrima" w:hAnsi="Ebrima"/>
          <w:iCs/>
          <w:sz w:val="20"/>
          <w:szCs w:val="20"/>
        </w:rPr>
      </w:pPr>
    </w:p>
    <w:p w14:paraId="32E1BEAF" w14:textId="3E5FF4AC" w:rsidR="00306445" w:rsidRPr="005F2AA1" w:rsidRDefault="00306445" w:rsidP="00DB3A7D">
      <w:pPr>
        <w:pStyle w:val="Paragraphedeliste"/>
        <w:numPr>
          <w:ilvl w:val="1"/>
          <w:numId w:val="15"/>
        </w:numPr>
        <w:jc w:val="both"/>
        <w:rPr>
          <w:rFonts w:ascii="Ebrima" w:hAnsi="Ebrima"/>
          <w:b/>
          <w:bCs/>
          <w:i/>
          <w:sz w:val="20"/>
          <w:szCs w:val="20"/>
        </w:rPr>
      </w:pPr>
      <w:r>
        <w:rPr>
          <w:rFonts w:ascii="Ebrima" w:hAnsi="Ebrima"/>
          <w:b/>
          <w:bCs/>
          <w:i/>
          <w:sz w:val="20"/>
          <w:szCs w:val="20"/>
        </w:rPr>
        <w:t>Les jours fériés</w:t>
      </w:r>
    </w:p>
    <w:p w14:paraId="0E09CF73" w14:textId="77777777" w:rsidR="00DB3A7D" w:rsidRDefault="00DB3A7D" w:rsidP="00DB3A7D">
      <w:pPr>
        <w:jc w:val="both"/>
        <w:rPr>
          <w:rFonts w:ascii="Ebrima" w:hAnsi="Ebrima"/>
          <w:sz w:val="20"/>
          <w:szCs w:val="20"/>
        </w:rPr>
      </w:pPr>
    </w:p>
    <w:p w14:paraId="43024218" w14:textId="77777777" w:rsidR="00306445" w:rsidRPr="00306445" w:rsidRDefault="00306445" w:rsidP="00306445">
      <w:pPr>
        <w:jc w:val="both"/>
        <w:rPr>
          <w:rFonts w:ascii="Ebrima" w:hAnsi="Ebrima"/>
          <w:sz w:val="20"/>
          <w:szCs w:val="20"/>
        </w:rPr>
      </w:pPr>
      <w:r w:rsidRPr="00306445">
        <w:rPr>
          <w:rFonts w:ascii="Ebrima" w:hAnsi="Ebrima"/>
          <w:sz w:val="20"/>
          <w:szCs w:val="20"/>
        </w:rPr>
        <w:t xml:space="preserve">Le calendrier des fêtes légales est accessible sur le site service public.fr. </w:t>
      </w:r>
    </w:p>
    <w:p w14:paraId="48AE62F7" w14:textId="77777777" w:rsidR="00306445" w:rsidRPr="00306445" w:rsidRDefault="00306445" w:rsidP="00306445">
      <w:pPr>
        <w:jc w:val="both"/>
        <w:rPr>
          <w:rFonts w:ascii="Ebrima" w:hAnsi="Ebrima"/>
          <w:sz w:val="20"/>
          <w:szCs w:val="20"/>
        </w:rPr>
      </w:pPr>
    </w:p>
    <w:p w14:paraId="65178C2C" w14:textId="6F81C83E" w:rsidR="00306445" w:rsidRPr="00CE07BC" w:rsidRDefault="00306445" w:rsidP="00306445">
      <w:pPr>
        <w:jc w:val="both"/>
        <w:rPr>
          <w:rFonts w:ascii="Ebrima" w:hAnsi="Ebrima"/>
          <w:b/>
          <w:bCs/>
          <w:sz w:val="20"/>
          <w:szCs w:val="20"/>
        </w:rPr>
      </w:pPr>
      <w:r w:rsidRPr="00CE07BC">
        <w:rPr>
          <w:rFonts w:ascii="Ebrima" w:hAnsi="Ebrima"/>
          <w:b/>
          <w:bCs/>
          <w:sz w:val="20"/>
          <w:szCs w:val="20"/>
        </w:rPr>
        <w:t>Les jours fériés hors 1</w:t>
      </w:r>
      <w:r w:rsidRPr="00CE07BC">
        <w:rPr>
          <w:rFonts w:ascii="Ebrima" w:hAnsi="Ebrima"/>
          <w:b/>
          <w:bCs/>
          <w:sz w:val="20"/>
          <w:szCs w:val="20"/>
          <w:vertAlign w:val="superscript"/>
        </w:rPr>
        <w:t>er</w:t>
      </w:r>
      <w:r w:rsidRPr="00CE07BC">
        <w:rPr>
          <w:rFonts w:ascii="Ebrima" w:hAnsi="Ebrima"/>
          <w:b/>
          <w:bCs/>
          <w:sz w:val="20"/>
          <w:szCs w:val="20"/>
        </w:rPr>
        <w:t xml:space="preserve"> mai (Fête du travail)</w:t>
      </w:r>
    </w:p>
    <w:p w14:paraId="53696A25" w14:textId="77777777" w:rsidR="00306445" w:rsidRPr="00306445" w:rsidRDefault="00306445" w:rsidP="00306445">
      <w:pPr>
        <w:jc w:val="both"/>
        <w:rPr>
          <w:rFonts w:ascii="Ebrima" w:hAnsi="Ebrima"/>
          <w:sz w:val="20"/>
          <w:szCs w:val="20"/>
        </w:rPr>
      </w:pPr>
    </w:p>
    <w:p w14:paraId="0E19F871" w14:textId="4F712100" w:rsidR="00306445" w:rsidRPr="00306445" w:rsidRDefault="00306445" w:rsidP="00306445">
      <w:pPr>
        <w:jc w:val="both"/>
        <w:rPr>
          <w:rFonts w:ascii="Ebrima" w:hAnsi="Ebrima"/>
          <w:sz w:val="20"/>
          <w:szCs w:val="20"/>
        </w:rPr>
      </w:pPr>
      <w:r w:rsidRPr="00306445">
        <w:rPr>
          <w:rFonts w:ascii="Ebrima" w:hAnsi="Ebrima"/>
          <w:sz w:val="20"/>
          <w:szCs w:val="20"/>
        </w:rPr>
        <w:t xml:space="preserve">Les jours fériés sont chômés. Certains services publics ne peuvent pas interrompre leur activité les jours fériés et ces jours sont alors inclus dans le calendrier de travail de l'agent et </w:t>
      </w:r>
      <w:r w:rsidR="00CE07BC">
        <w:rPr>
          <w:rFonts w:ascii="Ebrima" w:hAnsi="Ebrima"/>
          <w:sz w:val="20"/>
          <w:szCs w:val="20"/>
        </w:rPr>
        <w:t xml:space="preserve">donc </w:t>
      </w:r>
      <w:r w:rsidRPr="00306445">
        <w:rPr>
          <w:rFonts w:ascii="Ebrima" w:hAnsi="Ebrima"/>
          <w:sz w:val="20"/>
          <w:szCs w:val="20"/>
        </w:rPr>
        <w:t>travaillés.</w:t>
      </w:r>
    </w:p>
    <w:p w14:paraId="155CC937" w14:textId="77777777" w:rsidR="00306445" w:rsidRPr="00306445" w:rsidRDefault="00306445" w:rsidP="00306445">
      <w:pPr>
        <w:jc w:val="both"/>
        <w:rPr>
          <w:rFonts w:ascii="Ebrima" w:hAnsi="Ebrima"/>
          <w:sz w:val="20"/>
          <w:szCs w:val="20"/>
        </w:rPr>
      </w:pPr>
    </w:p>
    <w:p w14:paraId="4A68BFFB" w14:textId="3A88C245" w:rsidR="00306445" w:rsidRPr="00306445" w:rsidRDefault="00306445" w:rsidP="00306445">
      <w:pPr>
        <w:jc w:val="both"/>
        <w:rPr>
          <w:rFonts w:ascii="Ebrima" w:hAnsi="Ebrima"/>
          <w:sz w:val="20"/>
          <w:szCs w:val="20"/>
        </w:rPr>
      </w:pPr>
      <w:r w:rsidRPr="00306445">
        <w:rPr>
          <w:rFonts w:ascii="Ebrima" w:hAnsi="Ebrima"/>
          <w:sz w:val="20"/>
          <w:szCs w:val="20"/>
        </w:rPr>
        <w:t xml:space="preserve">Pour </w:t>
      </w:r>
      <w:r w:rsidRPr="00CE07BC">
        <w:rPr>
          <w:rFonts w:ascii="Ebrima" w:hAnsi="Ebrima"/>
          <w:sz w:val="20"/>
          <w:szCs w:val="20"/>
          <w:highlight w:val="yellow"/>
        </w:rPr>
        <w:t>…</w:t>
      </w:r>
      <w:r w:rsidRPr="00306445">
        <w:rPr>
          <w:rFonts w:ascii="Ebrima" w:hAnsi="Ebrima"/>
          <w:sz w:val="20"/>
          <w:szCs w:val="20"/>
        </w:rPr>
        <w:t xml:space="preserve"> (</w:t>
      </w:r>
      <w:r w:rsidRPr="00CE07BC">
        <w:rPr>
          <w:rFonts w:ascii="Ebrima" w:hAnsi="Ebrima"/>
          <w:i/>
          <w:iCs/>
          <w:sz w:val="20"/>
          <w:szCs w:val="20"/>
        </w:rPr>
        <w:t>dénomination de la collectivité territoriale ou de l’établissement</w:t>
      </w:r>
      <w:r w:rsidRPr="00306445">
        <w:rPr>
          <w:rFonts w:ascii="Ebrima" w:hAnsi="Ebrima"/>
          <w:sz w:val="20"/>
          <w:szCs w:val="20"/>
        </w:rPr>
        <w:t xml:space="preserve">), les services concernés sont : </w:t>
      </w:r>
      <w:r w:rsidRPr="00CE07BC">
        <w:rPr>
          <w:rFonts w:ascii="Ebrima" w:hAnsi="Ebrima"/>
          <w:sz w:val="20"/>
          <w:szCs w:val="20"/>
          <w:highlight w:val="yellow"/>
        </w:rPr>
        <w:t>…</w:t>
      </w:r>
      <w:r w:rsidR="00CE07BC">
        <w:rPr>
          <w:rFonts w:ascii="Ebrima" w:hAnsi="Ebrima"/>
          <w:sz w:val="20"/>
          <w:szCs w:val="20"/>
        </w:rPr>
        <w:t xml:space="preserve"> </w:t>
      </w:r>
      <w:r w:rsidRPr="00306445">
        <w:rPr>
          <w:rFonts w:ascii="Ebrima" w:hAnsi="Ebrima"/>
          <w:sz w:val="20"/>
          <w:szCs w:val="20"/>
        </w:rPr>
        <w:t>(</w:t>
      </w:r>
      <w:r w:rsidRPr="00CE07BC">
        <w:rPr>
          <w:rFonts w:ascii="Ebrima" w:hAnsi="Ebrima"/>
          <w:i/>
          <w:iCs/>
          <w:sz w:val="20"/>
          <w:szCs w:val="20"/>
        </w:rPr>
        <w:t>liste</w:t>
      </w:r>
      <w:r w:rsidR="00CE07BC" w:rsidRPr="00CE07BC">
        <w:rPr>
          <w:rFonts w:ascii="Ebrima" w:hAnsi="Ebrima"/>
          <w:i/>
          <w:iCs/>
          <w:sz w:val="20"/>
          <w:szCs w:val="20"/>
        </w:rPr>
        <w:t>r</w:t>
      </w:r>
      <w:r w:rsidRPr="00306445">
        <w:rPr>
          <w:rFonts w:ascii="Ebrima" w:hAnsi="Ebrima"/>
          <w:sz w:val="20"/>
          <w:szCs w:val="20"/>
        </w:rPr>
        <w:t>)</w:t>
      </w:r>
    </w:p>
    <w:p w14:paraId="51750DB4" w14:textId="77777777" w:rsidR="00306445" w:rsidRPr="00306445" w:rsidRDefault="00306445" w:rsidP="00306445">
      <w:pPr>
        <w:jc w:val="both"/>
        <w:rPr>
          <w:rFonts w:ascii="Ebrima" w:hAnsi="Ebrima"/>
          <w:sz w:val="20"/>
          <w:szCs w:val="20"/>
        </w:rPr>
      </w:pPr>
    </w:p>
    <w:p w14:paraId="129B8869" w14:textId="3D79110C" w:rsidR="00306445" w:rsidRPr="00306445" w:rsidRDefault="00306445" w:rsidP="00306445">
      <w:pPr>
        <w:jc w:val="both"/>
        <w:rPr>
          <w:rFonts w:ascii="Ebrima" w:hAnsi="Ebrima"/>
          <w:sz w:val="20"/>
          <w:szCs w:val="20"/>
        </w:rPr>
      </w:pPr>
      <w:r w:rsidRPr="00306445">
        <w:rPr>
          <w:rFonts w:ascii="Ebrima" w:hAnsi="Ebrima"/>
          <w:sz w:val="20"/>
          <w:szCs w:val="20"/>
        </w:rPr>
        <w:t xml:space="preserve">Si les heures </w:t>
      </w:r>
      <w:r w:rsidR="00CE07BC">
        <w:rPr>
          <w:rFonts w:ascii="Ebrima" w:hAnsi="Ebrima"/>
          <w:sz w:val="20"/>
          <w:szCs w:val="20"/>
        </w:rPr>
        <w:t xml:space="preserve">effectuées </w:t>
      </w:r>
      <w:r w:rsidRPr="00306445">
        <w:rPr>
          <w:rFonts w:ascii="Ebrima" w:hAnsi="Ebrima"/>
          <w:sz w:val="20"/>
          <w:szCs w:val="20"/>
        </w:rPr>
        <w:t>s’inscrivent dans la durée hebdomadaire de travail, les agents perçoivent l’indemnité horaire pour travail du dimanche et des jours fériés, à l’exception des agents appartenant aux cadres d’emplois de la filière médico-sociale (ex : infirmiers, auxiliaires de puéricultures) qui perçoivent une indemnité forfaitaire.</w:t>
      </w:r>
    </w:p>
    <w:p w14:paraId="73CCEBB3" w14:textId="77777777" w:rsidR="00306445" w:rsidRPr="00306445" w:rsidRDefault="00306445" w:rsidP="00306445">
      <w:pPr>
        <w:jc w:val="both"/>
        <w:rPr>
          <w:rFonts w:ascii="Ebrima" w:hAnsi="Ebrima"/>
          <w:sz w:val="20"/>
          <w:szCs w:val="20"/>
        </w:rPr>
      </w:pPr>
    </w:p>
    <w:p w14:paraId="177B1DC7" w14:textId="77777777" w:rsidR="00306445" w:rsidRPr="00306445" w:rsidRDefault="00306445" w:rsidP="00306445">
      <w:pPr>
        <w:jc w:val="both"/>
        <w:rPr>
          <w:rFonts w:ascii="Ebrima" w:hAnsi="Ebrima"/>
          <w:sz w:val="20"/>
          <w:szCs w:val="20"/>
        </w:rPr>
      </w:pPr>
      <w:r w:rsidRPr="00306445">
        <w:rPr>
          <w:rFonts w:ascii="Ebrima" w:hAnsi="Ebrima"/>
          <w:sz w:val="20"/>
          <w:szCs w:val="20"/>
        </w:rPr>
        <w:t xml:space="preserve">Si les heures excèdent la durée hebdomadaire de travail, les agents perçoivent l’indemnité horaire pour travaux supplémentaires (IHTS) ou bénéficient d’un temps de récupération à déterminer </w:t>
      </w:r>
    </w:p>
    <w:p w14:paraId="6932168F" w14:textId="77777777" w:rsidR="00306445" w:rsidRPr="00306445" w:rsidRDefault="00306445" w:rsidP="00306445">
      <w:pPr>
        <w:jc w:val="both"/>
        <w:rPr>
          <w:rFonts w:ascii="Ebrima" w:hAnsi="Ebrima"/>
          <w:sz w:val="20"/>
          <w:szCs w:val="20"/>
        </w:rPr>
      </w:pPr>
    </w:p>
    <w:p w14:paraId="41985FCA" w14:textId="77777777" w:rsidR="00306445" w:rsidRPr="00306445" w:rsidRDefault="00306445" w:rsidP="00306445">
      <w:pPr>
        <w:jc w:val="both"/>
        <w:rPr>
          <w:rFonts w:ascii="Ebrima" w:hAnsi="Ebrima"/>
          <w:sz w:val="20"/>
          <w:szCs w:val="20"/>
        </w:rPr>
      </w:pPr>
      <w:r w:rsidRPr="00306445">
        <w:rPr>
          <w:rFonts w:ascii="Ebrima" w:hAnsi="Ebrima"/>
          <w:sz w:val="20"/>
          <w:szCs w:val="20"/>
        </w:rPr>
        <w:t>L’octroi de ces primes est conditionné par une délibération de l’organe délibérant après avis du comité social territorial.</w:t>
      </w:r>
    </w:p>
    <w:p w14:paraId="0D9F9B2F" w14:textId="77777777" w:rsidR="00306445" w:rsidRPr="00306445" w:rsidRDefault="00306445" w:rsidP="00306445">
      <w:pPr>
        <w:jc w:val="both"/>
        <w:rPr>
          <w:rFonts w:ascii="Ebrima" w:hAnsi="Ebrima"/>
          <w:sz w:val="20"/>
          <w:szCs w:val="20"/>
        </w:rPr>
      </w:pPr>
    </w:p>
    <w:p w14:paraId="3F110289" w14:textId="5321C3F7" w:rsidR="00306445" w:rsidRPr="00C07BC9" w:rsidRDefault="00CE07BC" w:rsidP="00C07BC9">
      <w:pPr>
        <w:pStyle w:val="Paragraphedeliste"/>
        <w:numPr>
          <w:ilvl w:val="0"/>
          <w:numId w:val="41"/>
        </w:numPr>
        <w:jc w:val="both"/>
        <w:rPr>
          <w:rFonts w:ascii="Ebrima" w:hAnsi="Ebrima"/>
          <w:sz w:val="20"/>
          <w:szCs w:val="20"/>
        </w:rPr>
      </w:pPr>
      <w:r w:rsidRPr="00C07BC9">
        <w:rPr>
          <w:rFonts w:ascii="Ebrima" w:hAnsi="Ebrima"/>
          <w:sz w:val="20"/>
          <w:szCs w:val="20"/>
        </w:rPr>
        <w:t xml:space="preserve">Cf </w:t>
      </w:r>
      <w:r w:rsidR="00306445" w:rsidRPr="00C07BC9">
        <w:rPr>
          <w:rFonts w:ascii="Ebrima" w:hAnsi="Ebrima"/>
          <w:sz w:val="20"/>
          <w:szCs w:val="20"/>
        </w:rPr>
        <w:t xml:space="preserve">Délibération n° </w:t>
      </w:r>
      <w:r w:rsidR="00306445" w:rsidRPr="00C07BC9">
        <w:rPr>
          <w:rFonts w:ascii="Ebrima" w:hAnsi="Ebrima"/>
          <w:sz w:val="20"/>
          <w:szCs w:val="20"/>
          <w:highlight w:val="yellow"/>
        </w:rPr>
        <w:t>…</w:t>
      </w:r>
      <w:r w:rsidR="00306445" w:rsidRPr="00C07BC9">
        <w:rPr>
          <w:rFonts w:ascii="Ebrima" w:hAnsi="Ebrima"/>
          <w:sz w:val="20"/>
          <w:szCs w:val="20"/>
        </w:rPr>
        <w:t xml:space="preserve"> du </w:t>
      </w:r>
      <w:r w:rsidR="00306445" w:rsidRPr="00C07BC9">
        <w:rPr>
          <w:rFonts w:ascii="Ebrima" w:hAnsi="Ebrima"/>
          <w:sz w:val="20"/>
          <w:szCs w:val="20"/>
          <w:highlight w:val="yellow"/>
        </w:rPr>
        <w:t>…</w:t>
      </w:r>
      <w:r w:rsidR="00306445" w:rsidRPr="00C07BC9">
        <w:rPr>
          <w:rFonts w:ascii="Ebrima" w:hAnsi="Ebrima"/>
          <w:sz w:val="20"/>
          <w:szCs w:val="20"/>
        </w:rPr>
        <w:t xml:space="preserve"> (</w:t>
      </w:r>
      <w:r w:rsidR="00306445" w:rsidRPr="00C07BC9">
        <w:rPr>
          <w:rFonts w:ascii="Ebrima" w:hAnsi="Ebrima"/>
          <w:i/>
          <w:iCs/>
          <w:sz w:val="20"/>
          <w:szCs w:val="20"/>
        </w:rPr>
        <w:t>date</w:t>
      </w:r>
      <w:r w:rsidR="00306445" w:rsidRPr="00C07BC9">
        <w:rPr>
          <w:rFonts w:ascii="Ebrima" w:hAnsi="Ebrima"/>
          <w:sz w:val="20"/>
          <w:szCs w:val="20"/>
        </w:rPr>
        <w:t>) relative aux heures complémentaires et aux heures supplémentaires.</w:t>
      </w:r>
    </w:p>
    <w:p w14:paraId="0A9B1EE9" w14:textId="3637992D" w:rsidR="00306445" w:rsidRPr="00C07BC9" w:rsidRDefault="00CE07BC" w:rsidP="00C07BC9">
      <w:pPr>
        <w:pStyle w:val="Paragraphedeliste"/>
        <w:numPr>
          <w:ilvl w:val="0"/>
          <w:numId w:val="41"/>
        </w:numPr>
        <w:jc w:val="both"/>
        <w:rPr>
          <w:rFonts w:ascii="Ebrima" w:hAnsi="Ebrima"/>
          <w:sz w:val="20"/>
          <w:szCs w:val="20"/>
        </w:rPr>
      </w:pPr>
      <w:r w:rsidRPr="00C07BC9">
        <w:rPr>
          <w:rFonts w:ascii="Ebrima" w:hAnsi="Ebrima"/>
          <w:sz w:val="20"/>
          <w:szCs w:val="20"/>
        </w:rPr>
        <w:t xml:space="preserve">Cf </w:t>
      </w:r>
      <w:r w:rsidR="00306445" w:rsidRPr="00C07BC9">
        <w:rPr>
          <w:rFonts w:ascii="Ebrima" w:hAnsi="Ebrima"/>
          <w:sz w:val="20"/>
          <w:szCs w:val="20"/>
        </w:rPr>
        <w:t xml:space="preserve">Délibération n° </w:t>
      </w:r>
      <w:r w:rsidR="00306445" w:rsidRPr="00C07BC9">
        <w:rPr>
          <w:rFonts w:ascii="Ebrima" w:hAnsi="Ebrima"/>
          <w:sz w:val="20"/>
          <w:szCs w:val="20"/>
          <w:highlight w:val="yellow"/>
        </w:rPr>
        <w:t>…</w:t>
      </w:r>
      <w:r w:rsidR="00306445" w:rsidRPr="00C07BC9">
        <w:rPr>
          <w:rFonts w:ascii="Ebrima" w:hAnsi="Ebrima"/>
          <w:sz w:val="20"/>
          <w:szCs w:val="20"/>
        </w:rPr>
        <w:t xml:space="preserve"> du </w:t>
      </w:r>
      <w:r w:rsidR="00306445" w:rsidRPr="00C07BC9">
        <w:rPr>
          <w:rFonts w:ascii="Ebrima" w:hAnsi="Ebrima"/>
          <w:sz w:val="20"/>
          <w:szCs w:val="20"/>
          <w:highlight w:val="yellow"/>
        </w:rPr>
        <w:t>…</w:t>
      </w:r>
      <w:r w:rsidR="00306445" w:rsidRPr="00C07BC9">
        <w:rPr>
          <w:rFonts w:ascii="Ebrima" w:hAnsi="Ebrima"/>
          <w:sz w:val="20"/>
          <w:szCs w:val="20"/>
        </w:rPr>
        <w:t xml:space="preserve"> (</w:t>
      </w:r>
      <w:r w:rsidR="00306445" w:rsidRPr="00C07BC9">
        <w:rPr>
          <w:rFonts w:ascii="Ebrima" w:hAnsi="Ebrima"/>
          <w:i/>
          <w:iCs/>
          <w:sz w:val="20"/>
          <w:szCs w:val="20"/>
        </w:rPr>
        <w:t>date</w:t>
      </w:r>
      <w:r w:rsidR="00306445" w:rsidRPr="00C07BC9">
        <w:rPr>
          <w:rFonts w:ascii="Ebrima" w:hAnsi="Ebrima"/>
          <w:sz w:val="20"/>
          <w:szCs w:val="20"/>
        </w:rPr>
        <w:t>) relative à l’indemnisation ou la compensation du travail effectué le dimanche et les jours fériés.</w:t>
      </w:r>
    </w:p>
    <w:p w14:paraId="7BFD7BA6" w14:textId="77777777" w:rsidR="00306445" w:rsidRPr="00306445" w:rsidRDefault="00306445" w:rsidP="00306445">
      <w:pPr>
        <w:jc w:val="both"/>
        <w:rPr>
          <w:rFonts w:ascii="Ebrima" w:hAnsi="Ebrima"/>
          <w:sz w:val="20"/>
          <w:szCs w:val="20"/>
        </w:rPr>
      </w:pPr>
    </w:p>
    <w:p w14:paraId="467D998C" w14:textId="77777777" w:rsidR="00306445" w:rsidRPr="00306445" w:rsidRDefault="00306445" w:rsidP="00306445">
      <w:pPr>
        <w:jc w:val="both"/>
        <w:rPr>
          <w:rFonts w:ascii="Ebrima" w:hAnsi="Ebrima"/>
          <w:sz w:val="20"/>
          <w:szCs w:val="20"/>
        </w:rPr>
      </w:pPr>
      <w:r w:rsidRPr="00306445">
        <w:rPr>
          <w:rFonts w:ascii="Ebrima" w:hAnsi="Ebrima"/>
          <w:sz w:val="20"/>
          <w:szCs w:val="20"/>
        </w:rPr>
        <w:t xml:space="preserve">La collectivité territoriale ou l’établissement ne peut pas demander à un agent de rattraper les heures de travail non effectuées un jour férié. </w:t>
      </w:r>
    </w:p>
    <w:p w14:paraId="5B786EA4" w14:textId="77777777" w:rsidR="00306445" w:rsidRPr="00306445" w:rsidRDefault="00306445" w:rsidP="00306445">
      <w:pPr>
        <w:jc w:val="both"/>
        <w:rPr>
          <w:rFonts w:ascii="Ebrima" w:hAnsi="Ebrima"/>
          <w:sz w:val="20"/>
          <w:szCs w:val="20"/>
        </w:rPr>
      </w:pPr>
    </w:p>
    <w:p w14:paraId="3639812A" w14:textId="77777777" w:rsidR="00306445" w:rsidRPr="00306445" w:rsidRDefault="00306445" w:rsidP="00306445">
      <w:pPr>
        <w:jc w:val="both"/>
        <w:rPr>
          <w:rFonts w:ascii="Ebrima" w:hAnsi="Ebrima"/>
          <w:sz w:val="20"/>
          <w:szCs w:val="20"/>
        </w:rPr>
      </w:pPr>
      <w:r w:rsidRPr="00306445">
        <w:rPr>
          <w:rFonts w:ascii="Ebrima" w:hAnsi="Ebrima"/>
          <w:sz w:val="20"/>
          <w:szCs w:val="20"/>
        </w:rPr>
        <w:t>De même, un agent ne peut pas prétendre à un jour de congé supplémentaire ou à une indemnité compensatrice quand un jour férié tombe un jour non travaillé (un dimanche par exemple).</w:t>
      </w:r>
    </w:p>
    <w:p w14:paraId="571CFE33" w14:textId="77777777" w:rsidR="00306445" w:rsidRPr="00306445" w:rsidRDefault="00306445" w:rsidP="00306445">
      <w:pPr>
        <w:jc w:val="both"/>
        <w:rPr>
          <w:rFonts w:ascii="Ebrima" w:hAnsi="Ebrima"/>
          <w:sz w:val="20"/>
          <w:szCs w:val="20"/>
        </w:rPr>
      </w:pPr>
    </w:p>
    <w:p w14:paraId="0E50D17B" w14:textId="77777777" w:rsidR="00306445" w:rsidRPr="00306445" w:rsidRDefault="00306445" w:rsidP="00306445">
      <w:pPr>
        <w:jc w:val="both"/>
        <w:rPr>
          <w:rFonts w:ascii="Ebrima" w:hAnsi="Ebrima"/>
          <w:sz w:val="20"/>
          <w:szCs w:val="20"/>
        </w:rPr>
      </w:pPr>
      <w:r w:rsidRPr="00306445">
        <w:rPr>
          <w:rFonts w:ascii="Ebrima" w:hAnsi="Ebrima"/>
          <w:sz w:val="20"/>
          <w:szCs w:val="20"/>
        </w:rPr>
        <w:t>L’agent à temps partiel qui bénéficie d’un jour non travaillé qui coïncide avec un jour férié n’a droit à aucune récupération. Il ne peut pas non plus modifier son emploi du temps. A titre d’illustration, un agent à 80% qui ne travaille pas le lundi ne pourra pas prétendre à une récupération d’1 jour concernant le jour férié du lundi de Pâques.</w:t>
      </w:r>
    </w:p>
    <w:p w14:paraId="4D812530" w14:textId="77777777" w:rsidR="00306445" w:rsidRPr="00306445" w:rsidRDefault="00306445" w:rsidP="00306445">
      <w:pPr>
        <w:jc w:val="both"/>
        <w:rPr>
          <w:rFonts w:ascii="Ebrima" w:hAnsi="Ebrima"/>
          <w:sz w:val="20"/>
          <w:szCs w:val="20"/>
        </w:rPr>
      </w:pPr>
    </w:p>
    <w:p w14:paraId="6E7C838B" w14:textId="77777777" w:rsidR="00306445" w:rsidRPr="00306445" w:rsidRDefault="00306445" w:rsidP="00306445">
      <w:pPr>
        <w:jc w:val="both"/>
        <w:rPr>
          <w:rFonts w:ascii="Ebrima" w:hAnsi="Ebrima"/>
          <w:sz w:val="20"/>
          <w:szCs w:val="20"/>
        </w:rPr>
      </w:pPr>
      <w:r w:rsidRPr="00306445">
        <w:rPr>
          <w:rFonts w:ascii="Ebrima" w:hAnsi="Ebrima"/>
          <w:sz w:val="20"/>
          <w:szCs w:val="20"/>
        </w:rPr>
        <w:t>Un jour férié chômé inclus dans une période de congé annuel est déduit du nombre de jours de congé.</w:t>
      </w:r>
    </w:p>
    <w:p w14:paraId="710A5CF6" w14:textId="77777777" w:rsidR="00CE07BC" w:rsidRDefault="00CE07BC" w:rsidP="00306445">
      <w:pPr>
        <w:jc w:val="both"/>
        <w:rPr>
          <w:rFonts w:ascii="Ebrima" w:hAnsi="Ebrima"/>
          <w:sz w:val="20"/>
          <w:szCs w:val="20"/>
        </w:rPr>
      </w:pPr>
    </w:p>
    <w:p w14:paraId="4CA16FD1" w14:textId="77777777" w:rsidR="00C07BC9" w:rsidRDefault="00C07BC9" w:rsidP="00306445">
      <w:pPr>
        <w:jc w:val="both"/>
        <w:rPr>
          <w:rFonts w:ascii="Ebrima" w:hAnsi="Ebrima"/>
          <w:sz w:val="20"/>
          <w:szCs w:val="20"/>
        </w:rPr>
      </w:pPr>
    </w:p>
    <w:p w14:paraId="684B7A0B" w14:textId="77777777" w:rsidR="00C07BC9" w:rsidRDefault="00C07BC9" w:rsidP="00306445">
      <w:pPr>
        <w:jc w:val="both"/>
        <w:rPr>
          <w:rFonts w:ascii="Ebrima" w:hAnsi="Ebrima"/>
          <w:sz w:val="20"/>
          <w:szCs w:val="20"/>
        </w:rPr>
      </w:pPr>
    </w:p>
    <w:p w14:paraId="3295DF06" w14:textId="77777777" w:rsidR="00C07BC9" w:rsidRDefault="00C07BC9" w:rsidP="00306445">
      <w:pPr>
        <w:jc w:val="both"/>
        <w:rPr>
          <w:rFonts w:ascii="Ebrima" w:hAnsi="Ebrima"/>
          <w:sz w:val="20"/>
          <w:szCs w:val="20"/>
        </w:rPr>
      </w:pPr>
    </w:p>
    <w:p w14:paraId="3A99B9A7" w14:textId="77777777" w:rsidR="00C07BC9" w:rsidRDefault="00C07BC9" w:rsidP="00306445">
      <w:pPr>
        <w:jc w:val="both"/>
        <w:rPr>
          <w:rFonts w:ascii="Ebrima" w:hAnsi="Ebrima"/>
          <w:sz w:val="20"/>
          <w:szCs w:val="20"/>
        </w:rPr>
      </w:pPr>
    </w:p>
    <w:p w14:paraId="367418A8" w14:textId="77777777" w:rsidR="00C07BC9" w:rsidRDefault="00C07BC9" w:rsidP="00306445">
      <w:pPr>
        <w:jc w:val="both"/>
        <w:rPr>
          <w:rFonts w:ascii="Ebrima" w:hAnsi="Ebrima"/>
          <w:sz w:val="20"/>
          <w:szCs w:val="20"/>
        </w:rPr>
      </w:pPr>
    </w:p>
    <w:p w14:paraId="1EE2A878" w14:textId="77777777" w:rsidR="00C07BC9" w:rsidRDefault="00C07BC9" w:rsidP="00306445">
      <w:pPr>
        <w:jc w:val="both"/>
        <w:rPr>
          <w:rFonts w:ascii="Ebrima" w:hAnsi="Ebrima"/>
          <w:sz w:val="20"/>
          <w:szCs w:val="20"/>
        </w:rPr>
      </w:pPr>
    </w:p>
    <w:p w14:paraId="7865C959" w14:textId="77777777" w:rsidR="00C07BC9" w:rsidRPr="00306445" w:rsidRDefault="00C07BC9" w:rsidP="00306445">
      <w:pPr>
        <w:jc w:val="both"/>
        <w:rPr>
          <w:rFonts w:ascii="Ebrima" w:hAnsi="Ebrima"/>
          <w:sz w:val="20"/>
          <w:szCs w:val="20"/>
        </w:rPr>
      </w:pPr>
    </w:p>
    <w:p w14:paraId="61F9AB16" w14:textId="260A72D2" w:rsidR="00306445" w:rsidRPr="00CE07BC" w:rsidRDefault="00CE07BC" w:rsidP="00306445">
      <w:pPr>
        <w:jc w:val="both"/>
        <w:rPr>
          <w:rFonts w:ascii="Ebrima" w:hAnsi="Ebrima"/>
          <w:b/>
          <w:bCs/>
          <w:sz w:val="20"/>
          <w:szCs w:val="20"/>
        </w:rPr>
      </w:pPr>
      <w:r w:rsidRPr="00CE07BC">
        <w:rPr>
          <w:rFonts w:ascii="Ebrima" w:hAnsi="Ebrima"/>
          <w:b/>
          <w:bCs/>
          <w:sz w:val="20"/>
          <w:szCs w:val="20"/>
        </w:rPr>
        <w:lastRenderedPageBreak/>
        <w:t>Le 1</w:t>
      </w:r>
      <w:r w:rsidRPr="00CE07BC">
        <w:rPr>
          <w:rFonts w:ascii="Ebrima" w:hAnsi="Ebrima"/>
          <w:b/>
          <w:bCs/>
          <w:sz w:val="20"/>
          <w:szCs w:val="20"/>
          <w:vertAlign w:val="superscript"/>
        </w:rPr>
        <w:t>er</w:t>
      </w:r>
      <w:r w:rsidRPr="00CE07BC">
        <w:rPr>
          <w:rFonts w:ascii="Ebrima" w:hAnsi="Ebrima"/>
          <w:b/>
          <w:bCs/>
          <w:sz w:val="20"/>
          <w:szCs w:val="20"/>
        </w:rPr>
        <w:t xml:space="preserve"> mai, Fête du travail</w:t>
      </w:r>
    </w:p>
    <w:p w14:paraId="42256487" w14:textId="77777777" w:rsidR="00306445" w:rsidRPr="00306445" w:rsidRDefault="00306445" w:rsidP="00306445">
      <w:pPr>
        <w:jc w:val="both"/>
        <w:rPr>
          <w:rFonts w:ascii="Ebrima" w:hAnsi="Ebrima"/>
          <w:sz w:val="20"/>
          <w:szCs w:val="20"/>
        </w:rPr>
      </w:pPr>
    </w:p>
    <w:p w14:paraId="2F8E5A59" w14:textId="4406B89B" w:rsidR="00306445" w:rsidRPr="00306445" w:rsidRDefault="00306445" w:rsidP="00306445">
      <w:pPr>
        <w:jc w:val="both"/>
        <w:rPr>
          <w:rFonts w:ascii="Ebrima" w:hAnsi="Ebrima"/>
          <w:sz w:val="20"/>
          <w:szCs w:val="20"/>
        </w:rPr>
      </w:pPr>
      <w:r w:rsidRPr="00306445">
        <w:rPr>
          <w:rFonts w:ascii="Ebrima" w:hAnsi="Ebrima"/>
          <w:sz w:val="20"/>
          <w:szCs w:val="20"/>
        </w:rPr>
        <w:t>La fête du 1</w:t>
      </w:r>
      <w:r w:rsidR="00CE07BC" w:rsidRPr="00CE07BC">
        <w:rPr>
          <w:rFonts w:ascii="Ebrima" w:hAnsi="Ebrima"/>
          <w:sz w:val="20"/>
          <w:szCs w:val="20"/>
          <w:vertAlign w:val="superscript"/>
        </w:rPr>
        <w:t>er</w:t>
      </w:r>
      <w:r w:rsidRPr="00306445">
        <w:rPr>
          <w:rFonts w:ascii="Ebrima" w:hAnsi="Ebrima"/>
          <w:sz w:val="20"/>
          <w:szCs w:val="20"/>
        </w:rPr>
        <w:t xml:space="preserve"> mai doit être obligatoirement chômée et payée exception faite des établissements ou services qui en raison de la nature de leur activité ne peuvent interrompre le travail.</w:t>
      </w:r>
    </w:p>
    <w:p w14:paraId="032CD0DE" w14:textId="77777777" w:rsidR="00306445" w:rsidRPr="00306445" w:rsidRDefault="00306445" w:rsidP="00306445">
      <w:pPr>
        <w:jc w:val="both"/>
        <w:rPr>
          <w:rFonts w:ascii="Ebrima" w:hAnsi="Ebrima"/>
          <w:sz w:val="20"/>
          <w:szCs w:val="20"/>
        </w:rPr>
      </w:pPr>
    </w:p>
    <w:p w14:paraId="69558187" w14:textId="3E243947" w:rsidR="00306445" w:rsidRPr="00306445" w:rsidRDefault="00306445" w:rsidP="00306445">
      <w:pPr>
        <w:jc w:val="both"/>
        <w:rPr>
          <w:rFonts w:ascii="Ebrima" w:hAnsi="Ebrima"/>
          <w:sz w:val="20"/>
          <w:szCs w:val="20"/>
        </w:rPr>
      </w:pPr>
      <w:r w:rsidRPr="00306445">
        <w:rPr>
          <w:rFonts w:ascii="Ebrima" w:hAnsi="Ebrima"/>
          <w:sz w:val="20"/>
          <w:szCs w:val="20"/>
        </w:rPr>
        <w:t>En conséquence, le travail du 1</w:t>
      </w:r>
      <w:r w:rsidR="00CE07BC" w:rsidRPr="00CE07BC">
        <w:rPr>
          <w:rFonts w:ascii="Ebrima" w:hAnsi="Ebrima"/>
          <w:sz w:val="20"/>
          <w:szCs w:val="20"/>
          <w:vertAlign w:val="superscript"/>
        </w:rPr>
        <w:t>er</w:t>
      </w:r>
      <w:r w:rsidR="00CE07BC">
        <w:rPr>
          <w:rFonts w:ascii="Ebrima" w:hAnsi="Ebrima"/>
          <w:sz w:val="20"/>
          <w:szCs w:val="20"/>
        </w:rPr>
        <w:t xml:space="preserve"> </w:t>
      </w:r>
      <w:r w:rsidRPr="00306445">
        <w:rPr>
          <w:rFonts w:ascii="Ebrima" w:hAnsi="Ebrima"/>
          <w:sz w:val="20"/>
          <w:szCs w:val="20"/>
        </w:rPr>
        <w:t>mai exercé dans le cadre de l’obligation de la continuité du service est obligatoirement compensé :</w:t>
      </w:r>
    </w:p>
    <w:p w14:paraId="7F879999" w14:textId="2F08FCE6" w:rsidR="00CE07BC" w:rsidRPr="00CE07BC" w:rsidRDefault="00CE07BC" w:rsidP="00306445">
      <w:pPr>
        <w:jc w:val="both"/>
        <w:rPr>
          <w:rFonts w:ascii="Ebrima" w:hAnsi="Ebrima"/>
          <w:i/>
          <w:iCs/>
          <w:sz w:val="20"/>
          <w:szCs w:val="20"/>
        </w:rPr>
      </w:pPr>
      <w:r w:rsidRPr="00CE07BC">
        <w:rPr>
          <w:rFonts w:ascii="Ebrima" w:hAnsi="Ebrima"/>
          <w:i/>
          <w:iCs/>
          <w:sz w:val="20"/>
          <w:szCs w:val="20"/>
        </w:rPr>
        <w:t>Choisir</w:t>
      </w:r>
    </w:p>
    <w:p w14:paraId="06DAD84D" w14:textId="77777777" w:rsidR="00CE07BC" w:rsidRPr="00CE07BC" w:rsidRDefault="00CE07BC" w:rsidP="00306445">
      <w:pPr>
        <w:jc w:val="both"/>
        <w:rPr>
          <w:rFonts w:ascii="Ebrima" w:hAnsi="Ebrima"/>
          <w:i/>
          <w:iCs/>
          <w:sz w:val="20"/>
          <w:szCs w:val="20"/>
        </w:rPr>
      </w:pPr>
    </w:p>
    <w:p w14:paraId="7727BE9F" w14:textId="29C6D19C" w:rsidR="00306445" w:rsidRPr="00CE07BC" w:rsidRDefault="00306445" w:rsidP="00C07BC9">
      <w:pPr>
        <w:pStyle w:val="Paragraphedeliste"/>
        <w:numPr>
          <w:ilvl w:val="0"/>
          <w:numId w:val="42"/>
        </w:numPr>
        <w:jc w:val="both"/>
        <w:rPr>
          <w:rFonts w:ascii="Ebrima" w:hAnsi="Ebrima"/>
          <w:i/>
          <w:iCs/>
          <w:sz w:val="20"/>
          <w:szCs w:val="20"/>
        </w:rPr>
      </w:pPr>
      <w:r w:rsidRPr="00CE07BC">
        <w:rPr>
          <w:rFonts w:ascii="Ebrima" w:hAnsi="Ebrima"/>
          <w:i/>
          <w:iCs/>
          <w:sz w:val="20"/>
          <w:szCs w:val="20"/>
        </w:rPr>
        <w:t xml:space="preserve">Soit les agents perçoivent des heures supplémentaires au taux des heures du dimanche et jours fériés </w:t>
      </w:r>
    </w:p>
    <w:p w14:paraId="537CE319" w14:textId="1191A8D8" w:rsidR="005F2AA1" w:rsidRPr="00CE07BC" w:rsidRDefault="00306445" w:rsidP="00C07BC9">
      <w:pPr>
        <w:pStyle w:val="Paragraphedeliste"/>
        <w:numPr>
          <w:ilvl w:val="0"/>
          <w:numId w:val="42"/>
        </w:numPr>
        <w:jc w:val="both"/>
        <w:rPr>
          <w:rFonts w:ascii="Ebrima" w:hAnsi="Ebrima"/>
          <w:i/>
          <w:iCs/>
          <w:sz w:val="20"/>
          <w:szCs w:val="20"/>
        </w:rPr>
      </w:pPr>
      <w:r w:rsidRPr="00CE07BC">
        <w:rPr>
          <w:rFonts w:ascii="Ebrima" w:hAnsi="Ebrima"/>
          <w:i/>
          <w:iCs/>
          <w:sz w:val="20"/>
          <w:szCs w:val="20"/>
        </w:rPr>
        <w:t>Soit la journée du 1er mai est récupérée heure pour heure.</w:t>
      </w:r>
    </w:p>
    <w:p w14:paraId="02B663B9" w14:textId="2FE498E3" w:rsidR="00306445" w:rsidRPr="00CE07BC" w:rsidRDefault="00306445" w:rsidP="00DB3A7D">
      <w:pPr>
        <w:jc w:val="both"/>
        <w:rPr>
          <w:rFonts w:ascii="Ebrima" w:hAnsi="Ebrima"/>
          <w:i/>
          <w:iCs/>
          <w:sz w:val="20"/>
          <w:szCs w:val="20"/>
        </w:rPr>
      </w:pPr>
    </w:p>
    <w:p w14:paraId="6FCA17CD" w14:textId="73EA5FA7" w:rsidR="00C07BC9" w:rsidRDefault="00C07BC9">
      <w:pPr>
        <w:spacing w:after="160" w:line="259" w:lineRule="auto"/>
        <w:rPr>
          <w:rFonts w:ascii="Ebrima" w:hAnsi="Ebrima"/>
          <w:i/>
          <w:iCs/>
          <w:sz w:val="20"/>
          <w:szCs w:val="20"/>
        </w:rPr>
      </w:pPr>
      <w:r>
        <w:rPr>
          <w:rFonts w:ascii="Ebrima" w:hAnsi="Ebrima"/>
          <w:i/>
          <w:iCs/>
          <w:sz w:val="20"/>
          <w:szCs w:val="20"/>
        </w:rPr>
        <w:br w:type="page"/>
      </w:r>
    </w:p>
    <w:p w14:paraId="0A6B1F9C" w14:textId="5644FA97" w:rsidR="00312A94" w:rsidRPr="00DB3A7D" w:rsidRDefault="00C07BC9" w:rsidP="00312A94">
      <w:pPr>
        <w:pStyle w:val="Paragraphedeliste"/>
        <w:numPr>
          <w:ilvl w:val="0"/>
          <w:numId w:val="15"/>
        </w:numPr>
        <w:jc w:val="both"/>
        <w:rPr>
          <w:rFonts w:ascii="Ebrima" w:hAnsi="Ebrima"/>
          <w:b/>
          <w:sz w:val="20"/>
          <w:szCs w:val="20"/>
        </w:rPr>
      </w:pPr>
      <w:r>
        <w:rPr>
          <w:rFonts w:ascii="Ebrima" w:hAnsi="Ebrima"/>
          <w:b/>
          <w:sz w:val="20"/>
          <w:szCs w:val="20"/>
        </w:rPr>
        <w:lastRenderedPageBreak/>
        <w:t>Le</w:t>
      </w:r>
      <w:r w:rsidR="00312A94" w:rsidRPr="00DB3A7D">
        <w:rPr>
          <w:rFonts w:ascii="Ebrima" w:hAnsi="Ebrima"/>
          <w:b/>
          <w:sz w:val="20"/>
          <w:szCs w:val="20"/>
        </w:rPr>
        <w:t>s congés annuels</w:t>
      </w:r>
      <w:r w:rsidR="00107C94">
        <w:rPr>
          <w:rFonts w:ascii="Ebrima" w:hAnsi="Ebrima"/>
          <w:b/>
          <w:sz w:val="20"/>
          <w:szCs w:val="20"/>
        </w:rPr>
        <w:t xml:space="preserve"> (décret n° 85-1250 du 26 novembre 1985)</w:t>
      </w:r>
    </w:p>
    <w:p w14:paraId="231E9AF9" w14:textId="77777777" w:rsidR="00DB3A7D" w:rsidRPr="00DB3A7D" w:rsidRDefault="00DB3A7D" w:rsidP="00DB3A7D">
      <w:pPr>
        <w:jc w:val="both"/>
        <w:rPr>
          <w:rFonts w:ascii="Ebrima" w:hAnsi="Ebrima"/>
          <w:sz w:val="20"/>
          <w:szCs w:val="20"/>
        </w:rPr>
      </w:pPr>
    </w:p>
    <w:p w14:paraId="70B321A5" w14:textId="4EA97259" w:rsidR="00DB3A7D" w:rsidRPr="00107C94" w:rsidRDefault="00107C94" w:rsidP="00DB3A7D">
      <w:pPr>
        <w:pStyle w:val="Paragraphedeliste"/>
        <w:numPr>
          <w:ilvl w:val="1"/>
          <w:numId w:val="15"/>
        </w:numPr>
        <w:jc w:val="both"/>
        <w:rPr>
          <w:rFonts w:ascii="Ebrima" w:hAnsi="Ebrima"/>
          <w:b/>
          <w:bCs/>
          <w:sz w:val="20"/>
          <w:szCs w:val="20"/>
        </w:rPr>
      </w:pPr>
      <w:r>
        <w:rPr>
          <w:rFonts w:ascii="Ebrima" w:hAnsi="Ebrima"/>
          <w:b/>
          <w:bCs/>
          <w:sz w:val="20"/>
          <w:szCs w:val="20"/>
        </w:rPr>
        <w:t xml:space="preserve">Le calcul des droits à </w:t>
      </w:r>
      <w:r w:rsidR="00DB3A7D" w:rsidRPr="00107C94">
        <w:rPr>
          <w:rFonts w:ascii="Ebrima" w:hAnsi="Ebrima"/>
          <w:b/>
          <w:bCs/>
          <w:sz w:val="20"/>
          <w:szCs w:val="20"/>
        </w:rPr>
        <w:t>congés annuels</w:t>
      </w:r>
    </w:p>
    <w:p w14:paraId="1EEB4CDF" w14:textId="77777777" w:rsidR="00DB3A7D" w:rsidRDefault="00DB3A7D" w:rsidP="006F6622">
      <w:pPr>
        <w:jc w:val="both"/>
        <w:rPr>
          <w:rFonts w:ascii="Ebrima" w:hAnsi="Ebrima"/>
          <w:sz w:val="20"/>
          <w:szCs w:val="20"/>
        </w:rPr>
      </w:pPr>
    </w:p>
    <w:p w14:paraId="5CE6FAF8" w14:textId="2840FABB" w:rsidR="006F6622" w:rsidRDefault="00107C94" w:rsidP="006F6622">
      <w:pPr>
        <w:jc w:val="both"/>
        <w:rPr>
          <w:rFonts w:ascii="Ebrima" w:hAnsi="Ebrima"/>
          <w:sz w:val="20"/>
          <w:szCs w:val="20"/>
        </w:rPr>
      </w:pPr>
      <w:r w:rsidRPr="00C66F78">
        <w:rPr>
          <w:rFonts w:ascii="Ebrima" w:hAnsi="Ebrima"/>
          <w:sz w:val="20"/>
          <w:szCs w:val="20"/>
        </w:rPr>
        <w:t>Tout agent en activité</w:t>
      </w:r>
      <w:r w:rsidR="006F6622">
        <w:rPr>
          <w:rFonts w:ascii="Ebrima" w:hAnsi="Ebrima"/>
          <w:sz w:val="20"/>
          <w:szCs w:val="20"/>
        </w:rPr>
        <w:t>,</w:t>
      </w:r>
      <w:r w:rsidRPr="00C66F78">
        <w:rPr>
          <w:rFonts w:ascii="Ebrima" w:hAnsi="Ebrima"/>
          <w:sz w:val="20"/>
          <w:szCs w:val="20"/>
        </w:rPr>
        <w:t xml:space="preserve"> </w:t>
      </w:r>
      <w:r w:rsidR="006F6622">
        <w:rPr>
          <w:rFonts w:ascii="Ebrima" w:hAnsi="Ebrima"/>
          <w:sz w:val="20"/>
          <w:szCs w:val="20"/>
        </w:rPr>
        <w:t xml:space="preserve">qu’il soit à temps </w:t>
      </w:r>
      <w:r w:rsidR="00C77255">
        <w:rPr>
          <w:rFonts w:ascii="Ebrima" w:hAnsi="Ebrima"/>
          <w:sz w:val="20"/>
          <w:szCs w:val="20"/>
        </w:rPr>
        <w:t>plein, à temps partiel</w:t>
      </w:r>
      <w:r w:rsidR="006F6622">
        <w:rPr>
          <w:rFonts w:ascii="Ebrima" w:hAnsi="Ebrima"/>
          <w:sz w:val="20"/>
          <w:szCs w:val="20"/>
        </w:rPr>
        <w:t xml:space="preserve"> ou à temps non complet, </w:t>
      </w:r>
      <w:r w:rsidRPr="00C66F78">
        <w:rPr>
          <w:rFonts w:ascii="Ebrima" w:hAnsi="Ebrima"/>
          <w:sz w:val="20"/>
          <w:szCs w:val="20"/>
        </w:rPr>
        <w:t xml:space="preserve">a droit, pour une année civile, soit du 1er janvier au 31 décembre, à un congé annuel d’une durée égale à </w:t>
      </w:r>
      <w:r w:rsidR="006F6622">
        <w:rPr>
          <w:rFonts w:ascii="Ebrima" w:hAnsi="Ebrima"/>
          <w:sz w:val="20"/>
          <w:szCs w:val="20"/>
        </w:rPr>
        <w:t>5</w:t>
      </w:r>
      <w:r w:rsidRPr="00C66F78">
        <w:rPr>
          <w:rFonts w:ascii="Ebrima" w:hAnsi="Ebrima"/>
          <w:sz w:val="20"/>
          <w:szCs w:val="20"/>
        </w:rPr>
        <w:t xml:space="preserve"> fois ses obligations hebdomadaires de service. </w:t>
      </w:r>
    </w:p>
    <w:p w14:paraId="6AB67595" w14:textId="77777777" w:rsidR="006F6622" w:rsidRDefault="006F6622" w:rsidP="006F6622">
      <w:pPr>
        <w:jc w:val="both"/>
        <w:rPr>
          <w:rFonts w:ascii="Ebrima" w:hAnsi="Ebrima"/>
          <w:sz w:val="20"/>
          <w:szCs w:val="20"/>
        </w:rPr>
      </w:pPr>
    </w:p>
    <w:p w14:paraId="3A01D676" w14:textId="77777777" w:rsidR="002A30DE" w:rsidRDefault="00107C94" w:rsidP="006F6622">
      <w:pPr>
        <w:jc w:val="both"/>
        <w:rPr>
          <w:rFonts w:ascii="Ebrima" w:hAnsi="Ebrima"/>
          <w:sz w:val="20"/>
          <w:szCs w:val="20"/>
        </w:rPr>
      </w:pPr>
      <w:r w:rsidRPr="006F6622">
        <w:rPr>
          <w:rFonts w:ascii="Ebrima" w:hAnsi="Ebrima"/>
          <w:b/>
          <w:bCs/>
          <w:sz w:val="20"/>
          <w:szCs w:val="20"/>
        </w:rPr>
        <w:t>Par exemple</w:t>
      </w:r>
      <w:r w:rsidR="006F6622">
        <w:rPr>
          <w:rFonts w:ascii="Ebrima" w:hAnsi="Ebrima"/>
          <w:b/>
          <w:bCs/>
          <w:sz w:val="20"/>
          <w:szCs w:val="20"/>
        </w:rPr>
        <w:t> </w:t>
      </w:r>
      <w:r w:rsidR="006F6622">
        <w:rPr>
          <w:rFonts w:ascii="Ebrima" w:hAnsi="Ebrima"/>
          <w:sz w:val="20"/>
          <w:szCs w:val="20"/>
        </w:rPr>
        <w:t>:</w:t>
      </w:r>
      <w:r w:rsidRPr="00C66F78">
        <w:rPr>
          <w:rFonts w:ascii="Ebrima" w:hAnsi="Ebrima"/>
          <w:sz w:val="20"/>
          <w:szCs w:val="20"/>
        </w:rPr>
        <w:t xml:space="preserve"> </w:t>
      </w:r>
    </w:p>
    <w:p w14:paraId="68C30730" w14:textId="77777777" w:rsidR="00C07BC9" w:rsidRDefault="00C07BC9" w:rsidP="006F6622">
      <w:pPr>
        <w:jc w:val="both"/>
        <w:rPr>
          <w:rFonts w:ascii="Ebrima" w:hAnsi="Ebrima"/>
          <w:sz w:val="20"/>
          <w:szCs w:val="20"/>
        </w:rPr>
      </w:pPr>
    </w:p>
    <w:p w14:paraId="37CDEFCD" w14:textId="44EA1A6D" w:rsidR="00107C94" w:rsidRDefault="00107C94" w:rsidP="00C07BC9">
      <w:pPr>
        <w:pStyle w:val="Paragraphedeliste"/>
        <w:numPr>
          <w:ilvl w:val="0"/>
          <w:numId w:val="44"/>
        </w:numPr>
        <w:jc w:val="both"/>
        <w:rPr>
          <w:rFonts w:ascii="Ebrima" w:hAnsi="Ebrima"/>
          <w:sz w:val="20"/>
          <w:szCs w:val="20"/>
        </w:rPr>
      </w:pPr>
      <w:r w:rsidRPr="002A30DE">
        <w:rPr>
          <w:rFonts w:ascii="Ebrima" w:hAnsi="Ebrima"/>
          <w:sz w:val="20"/>
          <w:szCs w:val="20"/>
        </w:rPr>
        <w:t xml:space="preserve">un agent </w:t>
      </w:r>
      <w:r w:rsidR="002A30DE">
        <w:rPr>
          <w:rFonts w:ascii="Ebrima" w:hAnsi="Ebrima"/>
          <w:sz w:val="20"/>
          <w:szCs w:val="20"/>
        </w:rPr>
        <w:t xml:space="preserve">à </w:t>
      </w:r>
      <w:r w:rsidR="002A30DE" w:rsidRPr="00945B62">
        <w:rPr>
          <w:rFonts w:ascii="Ebrima" w:hAnsi="Ebrima"/>
          <w:b/>
          <w:bCs/>
          <w:sz w:val="20"/>
          <w:szCs w:val="20"/>
        </w:rPr>
        <w:t>temps complet</w:t>
      </w:r>
      <w:r w:rsidR="002A30DE">
        <w:rPr>
          <w:rFonts w:ascii="Ebrima" w:hAnsi="Ebrima"/>
          <w:sz w:val="20"/>
          <w:szCs w:val="20"/>
        </w:rPr>
        <w:t xml:space="preserve"> </w:t>
      </w:r>
      <w:r w:rsidRPr="002A30DE">
        <w:rPr>
          <w:rFonts w:ascii="Ebrima" w:hAnsi="Ebrima"/>
          <w:sz w:val="20"/>
          <w:szCs w:val="20"/>
        </w:rPr>
        <w:t xml:space="preserve">qui travaille </w:t>
      </w:r>
      <w:r w:rsidR="006F6622" w:rsidRPr="00945B62">
        <w:rPr>
          <w:rFonts w:ascii="Ebrima" w:hAnsi="Ebrima"/>
          <w:b/>
          <w:bCs/>
          <w:sz w:val="20"/>
          <w:szCs w:val="20"/>
        </w:rPr>
        <w:t>5</w:t>
      </w:r>
      <w:r w:rsidRPr="00945B62">
        <w:rPr>
          <w:rFonts w:ascii="Ebrima" w:hAnsi="Ebrima"/>
          <w:b/>
          <w:bCs/>
          <w:sz w:val="20"/>
          <w:szCs w:val="20"/>
        </w:rPr>
        <w:t xml:space="preserve"> jours</w:t>
      </w:r>
      <w:r w:rsidRPr="002A30DE">
        <w:rPr>
          <w:rFonts w:ascii="Ebrima" w:hAnsi="Ebrima"/>
          <w:sz w:val="20"/>
          <w:szCs w:val="20"/>
        </w:rPr>
        <w:t xml:space="preserve"> par semaine aura doit à </w:t>
      </w:r>
      <w:r w:rsidRPr="002A30DE">
        <w:rPr>
          <w:rFonts w:ascii="Ebrima" w:hAnsi="Ebrima"/>
          <w:b/>
          <w:bCs/>
          <w:sz w:val="20"/>
          <w:szCs w:val="20"/>
        </w:rPr>
        <w:t>25 jours de congés annuels</w:t>
      </w:r>
      <w:r w:rsidR="00945B62">
        <w:rPr>
          <w:rFonts w:ascii="Ebrima" w:hAnsi="Ebrima"/>
          <w:sz w:val="20"/>
          <w:szCs w:val="20"/>
        </w:rPr>
        <w:t xml:space="preserve">, </w:t>
      </w:r>
      <w:r w:rsidRPr="002A30DE">
        <w:rPr>
          <w:rFonts w:ascii="Ebrima" w:hAnsi="Ebrima"/>
          <w:sz w:val="20"/>
          <w:szCs w:val="20"/>
        </w:rPr>
        <w:t xml:space="preserve">soit </w:t>
      </w:r>
      <w:r w:rsidR="006F6622" w:rsidRPr="002A30DE">
        <w:rPr>
          <w:rFonts w:ascii="Ebrima" w:hAnsi="Ebrima"/>
          <w:sz w:val="20"/>
          <w:szCs w:val="20"/>
        </w:rPr>
        <w:t xml:space="preserve"> </w:t>
      </w:r>
      <w:r w:rsidRPr="002A30DE">
        <w:rPr>
          <w:rFonts w:ascii="Ebrima" w:hAnsi="Ebrima"/>
          <w:b/>
          <w:bCs/>
          <w:sz w:val="20"/>
          <w:szCs w:val="20"/>
        </w:rPr>
        <w:t>5 x 5 jours = 25 jours</w:t>
      </w:r>
    </w:p>
    <w:p w14:paraId="07732F00" w14:textId="5FDF9E11" w:rsidR="002A30DE" w:rsidRPr="00C77255" w:rsidRDefault="002A30DE" w:rsidP="00C07BC9">
      <w:pPr>
        <w:pStyle w:val="Paragraphedeliste"/>
        <w:numPr>
          <w:ilvl w:val="0"/>
          <w:numId w:val="44"/>
        </w:numPr>
        <w:jc w:val="both"/>
        <w:rPr>
          <w:rFonts w:ascii="Ebrima" w:hAnsi="Ebrima"/>
          <w:sz w:val="20"/>
          <w:szCs w:val="20"/>
        </w:rPr>
      </w:pPr>
      <w:r>
        <w:rPr>
          <w:rFonts w:ascii="Ebrima" w:hAnsi="Ebrima"/>
          <w:sz w:val="20"/>
          <w:szCs w:val="20"/>
        </w:rPr>
        <w:t xml:space="preserve">un agent à </w:t>
      </w:r>
      <w:r w:rsidRPr="00945B62">
        <w:rPr>
          <w:rFonts w:ascii="Ebrima" w:hAnsi="Ebrima"/>
          <w:b/>
          <w:bCs/>
          <w:sz w:val="20"/>
          <w:szCs w:val="20"/>
        </w:rPr>
        <w:t>temps non complet</w:t>
      </w:r>
      <w:r w:rsidR="00945B62">
        <w:rPr>
          <w:rFonts w:ascii="Ebrima" w:hAnsi="Ebrima"/>
          <w:sz w:val="20"/>
          <w:szCs w:val="20"/>
        </w:rPr>
        <w:t xml:space="preserve"> travaillant </w:t>
      </w:r>
      <w:r w:rsidR="00945B62" w:rsidRPr="00945B62">
        <w:rPr>
          <w:rFonts w:ascii="Ebrima" w:hAnsi="Ebrima"/>
          <w:b/>
          <w:bCs/>
          <w:sz w:val="20"/>
          <w:szCs w:val="20"/>
        </w:rPr>
        <w:t>3 jours</w:t>
      </w:r>
      <w:r w:rsidR="00945B62">
        <w:rPr>
          <w:rFonts w:ascii="Ebrima" w:hAnsi="Ebrima"/>
          <w:sz w:val="20"/>
          <w:szCs w:val="20"/>
        </w:rPr>
        <w:t xml:space="preserve"> par semaine aura droit à </w:t>
      </w:r>
      <w:r w:rsidR="00945B62" w:rsidRPr="00945B62">
        <w:rPr>
          <w:rFonts w:ascii="Ebrima" w:hAnsi="Ebrima"/>
          <w:b/>
          <w:bCs/>
          <w:sz w:val="20"/>
          <w:szCs w:val="20"/>
        </w:rPr>
        <w:t>15 jours de congés annuels</w:t>
      </w:r>
      <w:r w:rsidR="00945B62">
        <w:rPr>
          <w:rFonts w:ascii="Ebrima" w:hAnsi="Ebrima"/>
          <w:sz w:val="20"/>
          <w:szCs w:val="20"/>
        </w:rPr>
        <w:t xml:space="preserve">, soit </w:t>
      </w:r>
      <w:r w:rsidR="00945B62" w:rsidRPr="00945B62">
        <w:rPr>
          <w:rFonts w:ascii="Ebrima" w:hAnsi="Ebrima"/>
          <w:b/>
          <w:bCs/>
          <w:sz w:val="20"/>
          <w:szCs w:val="20"/>
        </w:rPr>
        <w:t>3 x 5 = 15 jours</w:t>
      </w:r>
    </w:p>
    <w:p w14:paraId="20BFCC9E" w14:textId="7928F205" w:rsidR="00C77255" w:rsidRPr="00C77255" w:rsidRDefault="00C77255" w:rsidP="00C07BC9">
      <w:pPr>
        <w:pStyle w:val="Paragraphedeliste"/>
        <w:numPr>
          <w:ilvl w:val="0"/>
          <w:numId w:val="44"/>
        </w:numPr>
        <w:jc w:val="both"/>
        <w:rPr>
          <w:rFonts w:ascii="Ebrima" w:hAnsi="Ebrima"/>
          <w:sz w:val="20"/>
          <w:szCs w:val="20"/>
        </w:rPr>
      </w:pPr>
      <w:r w:rsidRPr="00C77255">
        <w:rPr>
          <w:rFonts w:ascii="Ebrima" w:hAnsi="Ebrima"/>
          <w:sz w:val="20"/>
          <w:szCs w:val="20"/>
        </w:rPr>
        <w:t>un agent</w:t>
      </w:r>
      <w:r>
        <w:rPr>
          <w:rFonts w:ascii="Ebrima" w:hAnsi="Ebrima"/>
          <w:sz w:val="20"/>
          <w:szCs w:val="20"/>
        </w:rPr>
        <w:t xml:space="preserve"> à </w:t>
      </w:r>
      <w:r w:rsidRPr="00C77255">
        <w:rPr>
          <w:rFonts w:ascii="Ebrima" w:hAnsi="Ebrima"/>
          <w:b/>
          <w:bCs/>
          <w:sz w:val="20"/>
          <w:szCs w:val="20"/>
        </w:rPr>
        <w:t>temps partiel à 80% sur 4 jour</w:t>
      </w:r>
      <w:r>
        <w:rPr>
          <w:rFonts w:ascii="Ebrima" w:hAnsi="Ebrima"/>
          <w:sz w:val="20"/>
          <w:szCs w:val="20"/>
        </w:rPr>
        <w:t xml:space="preserve">s aura droit à </w:t>
      </w:r>
      <w:r w:rsidRPr="00C77255">
        <w:rPr>
          <w:rFonts w:ascii="Ebrima" w:hAnsi="Ebrima"/>
          <w:b/>
          <w:bCs/>
          <w:sz w:val="20"/>
          <w:szCs w:val="20"/>
        </w:rPr>
        <w:t>20 jours de congés annuel</w:t>
      </w:r>
      <w:r>
        <w:rPr>
          <w:rFonts w:ascii="Ebrima" w:hAnsi="Ebrima"/>
          <w:b/>
          <w:bCs/>
          <w:sz w:val="20"/>
          <w:szCs w:val="20"/>
        </w:rPr>
        <w:t>s</w:t>
      </w:r>
      <w:r>
        <w:rPr>
          <w:rFonts w:ascii="Ebrima" w:hAnsi="Ebrima"/>
          <w:sz w:val="20"/>
          <w:szCs w:val="20"/>
        </w:rPr>
        <w:t>, soi</w:t>
      </w:r>
      <w:r w:rsidR="00B0555F">
        <w:rPr>
          <w:rFonts w:ascii="Ebrima" w:hAnsi="Ebrima"/>
          <w:sz w:val="20"/>
          <w:szCs w:val="20"/>
        </w:rPr>
        <w:t>t</w:t>
      </w:r>
      <w:r>
        <w:rPr>
          <w:rFonts w:ascii="Ebrima" w:hAnsi="Ebrima"/>
          <w:sz w:val="20"/>
          <w:szCs w:val="20"/>
        </w:rPr>
        <w:t xml:space="preserve"> 3 x 4 = 20 jours</w:t>
      </w:r>
    </w:p>
    <w:p w14:paraId="6AC8CCCD" w14:textId="77777777" w:rsidR="006F6622" w:rsidRDefault="006F6622" w:rsidP="006F6622">
      <w:pPr>
        <w:jc w:val="both"/>
        <w:rPr>
          <w:rFonts w:ascii="Ebrima" w:hAnsi="Ebrima"/>
          <w:sz w:val="20"/>
          <w:szCs w:val="20"/>
        </w:rPr>
      </w:pPr>
    </w:p>
    <w:p w14:paraId="727554C0" w14:textId="3110C0FF" w:rsidR="00107C94" w:rsidRPr="00C66F78" w:rsidRDefault="00107C94" w:rsidP="006F6622">
      <w:pPr>
        <w:jc w:val="both"/>
        <w:rPr>
          <w:rFonts w:ascii="Ebrima" w:hAnsi="Ebrima"/>
          <w:sz w:val="20"/>
          <w:szCs w:val="20"/>
        </w:rPr>
      </w:pPr>
      <w:r w:rsidRPr="00C66F78">
        <w:rPr>
          <w:rFonts w:ascii="Ebrima" w:hAnsi="Ebrima"/>
          <w:sz w:val="20"/>
          <w:szCs w:val="20"/>
        </w:rPr>
        <w:t>Cette durée est appréciée en nombre de jours effectivement ouvrés.</w:t>
      </w:r>
    </w:p>
    <w:p w14:paraId="2CC1F722" w14:textId="77777777" w:rsidR="00DB3A7D" w:rsidRDefault="00DB3A7D" w:rsidP="006F6622">
      <w:pPr>
        <w:jc w:val="both"/>
        <w:rPr>
          <w:rFonts w:ascii="Ebrima" w:hAnsi="Ebrima"/>
          <w:sz w:val="20"/>
          <w:szCs w:val="20"/>
        </w:rPr>
      </w:pPr>
    </w:p>
    <w:p w14:paraId="3B47C12E" w14:textId="1689523B" w:rsidR="00DB3A7D" w:rsidRDefault="006F6622" w:rsidP="006F6622">
      <w:pPr>
        <w:jc w:val="both"/>
        <w:rPr>
          <w:rFonts w:ascii="Ebrima" w:hAnsi="Ebrima"/>
          <w:sz w:val="20"/>
          <w:szCs w:val="20"/>
        </w:rPr>
      </w:pPr>
      <w:r>
        <w:rPr>
          <w:rFonts w:ascii="Ebrima" w:hAnsi="Ebrima"/>
          <w:sz w:val="20"/>
          <w:szCs w:val="20"/>
        </w:rPr>
        <w:t>Le congé pour invalidité temporaire imputable au service (CITIS) prévu à l’article 21 bis de la loi n° 83-634 du 13 juillet 1983 (accident de service ou maladie professionnelle) ainsi que tous les congés de l’article 57 de la loi n° 84-53 du 26 janvier 1984 sont considérés, pour le calcul des droits à congés, comme du service accompli.</w:t>
      </w:r>
    </w:p>
    <w:p w14:paraId="29A742A8" w14:textId="77777777" w:rsidR="00DB3A7D" w:rsidRDefault="00DB3A7D" w:rsidP="006F6622">
      <w:pPr>
        <w:jc w:val="both"/>
        <w:rPr>
          <w:rFonts w:ascii="Ebrima" w:hAnsi="Ebrima"/>
          <w:sz w:val="20"/>
          <w:szCs w:val="20"/>
        </w:rPr>
      </w:pPr>
    </w:p>
    <w:p w14:paraId="10B50239" w14:textId="4744F04A" w:rsidR="00DB3A7D" w:rsidRDefault="006F6622" w:rsidP="006F6622">
      <w:pPr>
        <w:jc w:val="both"/>
        <w:rPr>
          <w:rFonts w:ascii="Ebrima" w:hAnsi="Ebrima"/>
          <w:sz w:val="20"/>
          <w:szCs w:val="20"/>
        </w:rPr>
      </w:pPr>
      <w:r w:rsidRPr="006F6622">
        <w:rPr>
          <w:rFonts w:ascii="Ebrima" w:hAnsi="Ebrima"/>
          <w:sz w:val="20"/>
          <w:szCs w:val="20"/>
        </w:rPr>
        <w:t xml:space="preserve">Les agents arrivant au sein de </w:t>
      </w:r>
      <w:r w:rsidRPr="006F6622">
        <w:rPr>
          <w:rFonts w:ascii="Ebrima" w:hAnsi="Ebrima"/>
          <w:i/>
          <w:iCs/>
          <w:sz w:val="20"/>
          <w:szCs w:val="20"/>
        </w:rPr>
        <w:t>la collectivité/l’établissement</w:t>
      </w:r>
      <w:r w:rsidRPr="006F6622">
        <w:rPr>
          <w:rFonts w:ascii="Ebrima" w:hAnsi="Ebrima"/>
          <w:sz w:val="20"/>
          <w:szCs w:val="20"/>
        </w:rPr>
        <w:t xml:space="preserve"> en cours d’année, ont une durée de congés calculée au prorata de leur temps de présence.</w:t>
      </w:r>
    </w:p>
    <w:p w14:paraId="4EE1AEA8" w14:textId="77777777" w:rsidR="00945B62" w:rsidRPr="00DB3A7D" w:rsidRDefault="00945B62" w:rsidP="006F6622">
      <w:pPr>
        <w:jc w:val="both"/>
        <w:rPr>
          <w:rFonts w:ascii="Ebrima" w:hAnsi="Ebrima"/>
          <w:sz w:val="20"/>
          <w:szCs w:val="20"/>
        </w:rPr>
      </w:pPr>
    </w:p>
    <w:p w14:paraId="5E47B470" w14:textId="2BE46A47" w:rsidR="00DB3A7D" w:rsidRPr="00107C94" w:rsidRDefault="00DB3A7D" w:rsidP="00DB3A7D">
      <w:pPr>
        <w:pStyle w:val="Paragraphedeliste"/>
        <w:numPr>
          <w:ilvl w:val="1"/>
          <w:numId w:val="15"/>
        </w:numPr>
        <w:jc w:val="both"/>
        <w:rPr>
          <w:rFonts w:ascii="Ebrima" w:hAnsi="Ebrima"/>
          <w:b/>
          <w:bCs/>
          <w:sz w:val="20"/>
          <w:szCs w:val="20"/>
        </w:rPr>
      </w:pPr>
      <w:r w:rsidRPr="00107C94">
        <w:rPr>
          <w:rFonts w:ascii="Ebrima" w:hAnsi="Ebrima"/>
          <w:b/>
          <w:bCs/>
          <w:sz w:val="20"/>
          <w:szCs w:val="20"/>
        </w:rPr>
        <w:t>Les jours de fractionnement</w:t>
      </w:r>
    </w:p>
    <w:p w14:paraId="0B22FA5C" w14:textId="77777777" w:rsidR="00DB3A7D" w:rsidRDefault="00DB3A7D" w:rsidP="00DB3A7D">
      <w:pPr>
        <w:jc w:val="both"/>
        <w:rPr>
          <w:rFonts w:ascii="Ebrima" w:hAnsi="Ebrima"/>
          <w:sz w:val="20"/>
          <w:szCs w:val="20"/>
        </w:rPr>
      </w:pPr>
    </w:p>
    <w:p w14:paraId="5FE3494A" w14:textId="150AAFF1" w:rsidR="006F6622" w:rsidRPr="006F6622" w:rsidRDefault="006F6622" w:rsidP="00945B62">
      <w:pPr>
        <w:jc w:val="both"/>
        <w:rPr>
          <w:rFonts w:ascii="Ebrima" w:hAnsi="Ebrima"/>
          <w:sz w:val="20"/>
          <w:szCs w:val="20"/>
        </w:rPr>
      </w:pPr>
      <w:r w:rsidRPr="006F6622">
        <w:rPr>
          <w:rFonts w:ascii="Ebrima" w:hAnsi="Ebrima"/>
          <w:sz w:val="20"/>
          <w:szCs w:val="20"/>
        </w:rPr>
        <w:t>Des jours de congés supplémentaires</w:t>
      </w:r>
      <w:r w:rsidR="00945B62">
        <w:rPr>
          <w:rFonts w:ascii="Ebrima" w:hAnsi="Ebrima"/>
          <w:sz w:val="20"/>
          <w:szCs w:val="20"/>
        </w:rPr>
        <w:t>,</w:t>
      </w:r>
      <w:r w:rsidRPr="006F6622">
        <w:rPr>
          <w:rFonts w:ascii="Ebrima" w:hAnsi="Ebrima"/>
          <w:sz w:val="20"/>
          <w:szCs w:val="20"/>
        </w:rPr>
        <w:t xml:space="preserve"> dits </w:t>
      </w:r>
      <w:r w:rsidR="00945B62">
        <w:rPr>
          <w:rFonts w:ascii="Ebrima" w:hAnsi="Ebrima"/>
          <w:sz w:val="20"/>
          <w:szCs w:val="20"/>
        </w:rPr>
        <w:t xml:space="preserve">jours </w:t>
      </w:r>
      <w:r w:rsidRPr="006F6622">
        <w:rPr>
          <w:rFonts w:ascii="Ebrima" w:hAnsi="Ebrima"/>
          <w:sz w:val="20"/>
          <w:szCs w:val="20"/>
        </w:rPr>
        <w:t>de fractionnement</w:t>
      </w:r>
      <w:r w:rsidR="00945B62">
        <w:rPr>
          <w:rFonts w:ascii="Ebrima" w:hAnsi="Ebrima"/>
          <w:sz w:val="20"/>
          <w:szCs w:val="20"/>
        </w:rPr>
        <w:t>,</w:t>
      </w:r>
      <w:r w:rsidRPr="006F6622">
        <w:rPr>
          <w:rFonts w:ascii="Ebrima" w:hAnsi="Ebrima"/>
          <w:sz w:val="20"/>
          <w:szCs w:val="20"/>
        </w:rPr>
        <w:t xml:space="preserve"> sont attribués lorsque l’agent utilise ses congés annuels en dehors de la période du 1er mai au 31 octobre</w:t>
      </w:r>
      <w:r w:rsidR="001B704F">
        <w:rPr>
          <w:rFonts w:ascii="Ebrima" w:hAnsi="Ebrima"/>
          <w:sz w:val="20"/>
          <w:szCs w:val="20"/>
        </w:rPr>
        <w:t xml:space="preserve"> de chaque année</w:t>
      </w:r>
      <w:r w:rsidRPr="006F6622">
        <w:rPr>
          <w:rFonts w:ascii="Ebrima" w:hAnsi="Ebrima"/>
          <w:sz w:val="20"/>
          <w:szCs w:val="20"/>
        </w:rPr>
        <w:t>.</w:t>
      </w:r>
    </w:p>
    <w:p w14:paraId="2D7F8921" w14:textId="77777777" w:rsidR="006F6622" w:rsidRPr="006F6622" w:rsidRDefault="006F6622" w:rsidP="006F6622">
      <w:pPr>
        <w:jc w:val="both"/>
        <w:rPr>
          <w:rFonts w:ascii="Ebrima" w:hAnsi="Ebrima"/>
          <w:sz w:val="20"/>
          <w:szCs w:val="20"/>
        </w:rPr>
      </w:pPr>
    </w:p>
    <w:p w14:paraId="10BC8A63" w14:textId="77777777" w:rsidR="006F6622" w:rsidRPr="006F6622" w:rsidRDefault="006F6622" w:rsidP="006F6622">
      <w:pPr>
        <w:jc w:val="both"/>
        <w:rPr>
          <w:rFonts w:ascii="Ebrima" w:hAnsi="Ebrima"/>
          <w:sz w:val="20"/>
          <w:szCs w:val="20"/>
        </w:rPr>
      </w:pPr>
      <w:r w:rsidRPr="006F6622">
        <w:rPr>
          <w:rFonts w:ascii="Ebrima" w:hAnsi="Ebrima"/>
          <w:sz w:val="20"/>
          <w:szCs w:val="20"/>
        </w:rPr>
        <w:t xml:space="preserve">Ceux-ci sont attribués de la façon suivante : </w:t>
      </w:r>
    </w:p>
    <w:p w14:paraId="2C15B1D0" w14:textId="77777777" w:rsidR="006F6622" w:rsidRPr="006F6622" w:rsidRDefault="006F6622" w:rsidP="006F6622">
      <w:pPr>
        <w:jc w:val="both"/>
        <w:rPr>
          <w:rFonts w:ascii="Ebrima" w:hAnsi="Ebrima"/>
          <w:sz w:val="20"/>
          <w:szCs w:val="20"/>
        </w:rPr>
      </w:pPr>
    </w:p>
    <w:p w14:paraId="575334BB" w14:textId="3485D0CB" w:rsidR="006F6622" w:rsidRPr="001B704F" w:rsidRDefault="006F6622" w:rsidP="00C07BC9">
      <w:pPr>
        <w:pStyle w:val="Paragraphedeliste"/>
        <w:numPr>
          <w:ilvl w:val="0"/>
          <w:numId w:val="43"/>
        </w:numPr>
        <w:jc w:val="both"/>
        <w:rPr>
          <w:rFonts w:ascii="Ebrima" w:hAnsi="Ebrima"/>
          <w:sz w:val="20"/>
          <w:szCs w:val="20"/>
        </w:rPr>
      </w:pPr>
      <w:r w:rsidRPr="001B704F">
        <w:rPr>
          <w:rFonts w:ascii="Ebrima" w:hAnsi="Ebrima"/>
          <w:b/>
          <w:bCs/>
          <w:sz w:val="20"/>
          <w:szCs w:val="20"/>
        </w:rPr>
        <w:t>1 jour supplémentaire</w:t>
      </w:r>
      <w:r w:rsidRPr="001B704F">
        <w:rPr>
          <w:rFonts w:ascii="Ebrima" w:hAnsi="Ebrima"/>
          <w:sz w:val="20"/>
          <w:szCs w:val="20"/>
        </w:rPr>
        <w:t xml:space="preserve"> si l’agent a </w:t>
      </w:r>
      <w:r w:rsidRPr="001B704F">
        <w:rPr>
          <w:rFonts w:ascii="Ebrima" w:hAnsi="Ebrima"/>
          <w:b/>
          <w:bCs/>
          <w:sz w:val="20"/>
          <w:szCs w:val="20"/>
        </w:rPr>
        <w:t>pris 5, 6 ou 7 jours en dehors de la période</w:t>
      </w:r>
      <w:r w:rsidRPr="001B704F">
        <w:rPr>
          <w:rFonts w:ascii="Ebrima" w:hAnsi="Ebrima"/>
          <w:sz w:val="20"/>
          <w:szCs w:val="20"/>
        </w:rPr>
        <w:t xml:space="preserve"> précitée,</w:t>
      </w:r>
    </w:p>
    <w:p w14:paraId="6FEEBA35" w14:textId="42D121D1" w:rsidR="00DB3A7D" w:rsidRPr="001B704F" w:rsidRDefault="006F6622" w:rsidP="00C07BC9">
      <w:pPr>
        <w:pStyle w:val="Paragraphedeliste"/>
        <w:numPr>
          <w:ilvl w:val="0"/>
          <w:numId w:val="43"/>
        </w:numPr>
        <w:jc w:val="both"/>
        <w:rPr>
          <w:rFonts w:ascii="Ebrima" w:hAnsi="Ebrima"/>
          <w:sz w:val="20"/>
          <w:szCs w:val="20"/>
        </w:rPr>
      </w:pPr>
      <w:r w:rsidRPr="001B704F">
        <w:rPr>
          <w:rFonts w:ascii="Ebrima" w:hAnsi="Ebrima"/>
          <w:b/>
          <w:bCs/>
          <w:sz w:val="20"/>
          <w:szCs w:val="20"/>
        </w:rPr>
        <w:t>2 jours supplémentaires</w:t>
      </w:r>
      <w:r w:rsidRPr="001B704F">
        <w:rPr>
          <w:rFonts w:ascii="Ebrima" w:hAnsi="Ebrima"/>
          <w:sz w:val="20"/>
          <w:szCs w:val="20"/>
        </w:rPr>
        <w:t xml:space="preserve"> si l’agent a </w:t>
      </w:r>
      <w:r w:rsidRPr="001B704F">
        <w:rPr>
          <w:rFonts w:ascii="Ebrima" w:hAnsi="Ebrima"/>
          <w:b/>
          <w:bCs/>
          <w:sz w:val="20"/>
          <w:szCs w:val="20"/>
        </w:rPr>
        <w:t>pris au moins 8 jours en dehors de la période</w:t>
      </w:r>
      <w:r w:rsidRPr="001B704F">
        <w:rPr>
          <w:rFonts w:ascii="Ebrima" w:hAnsi="Ebrima"/>
          <w:sz w:val="20"/>
          <w:szCs w:val="20"/>
        </w:rPr>
        <w:t xml:space="preserve"> précitée.</w:t>
      </w:r>
    </w:p>
    <w:p w14:paraId="329E60A3" w14:textId="00EE28B5" w:rsidR="006F6622" w:rsidRDefault="006F6622" w:rsidP="00DB3A7D">
      <w:pPr>
        <w:jc w:val="both"/>
        <w:rPr>
          <w:rFonts w:ascii="Ebrima" w:hAnsi="Ebrima"/>
          <w:sz w:val="20"/>
          <w:szCs w:val="20"/>
        </w:rPr>
      </w:pPr>
    </w:p>
    <w:p w14:paraId="4B9C52EA" w14:textId="6ADCDF20" w:rsidR="006F6622" w:rsidRDefault="00B953FF" w:rsidP="00DB3A7D">
      <w:pPr>
        <w:jc w:val="both"/>
        <w:rPr>
          <w:rFonts w:ascii="Ebrima" w:hAnsi="Ebrima"/>
          <w:sz w:val="20"/>
          <w:szCs w:val="20"/>
        </w:rPr>
      </w:pPr>
      <w:r w:rsidRPr="00B953FF">
        <w:rPr>
          <w:rFonts w:ascii="Ebrima" w:hAnsi="Ebrima"/>
          <w:sz w:val="20"/>
          <w:szCs w:val="20"/>
        </w:rPr>
        <w:t xml:space="preserve">Pour les agents à temps </w:t>
      </w:r>
      <w:r>
        <w:rPr>
          <w:rFonts w:ascii="Ebrima" w:hAnsi="Ebrima"/>
          <w:sz w:val="20"/>
          <w:szCs w:val="20"/>
        </w:rPr>
        <w:t xml:space="preserve">partiel et à temps </w:t>
      </w:r>
      <w:r w:rsidRPr="00B953FF">
        <w:rPr>
          <w:rFonts w:ascii="Ebrima" w:hAnsi="Ebrima"/>
          <w:sz w:val="20"/>
          <w:szCs w:val="20"/>
        </w:rPr>
        <w:t>non complet, les jours de fractionnement ne sont pas proratisés.</w:t>
      </w:r>
    </w:p>
    <w:p w14:paraId="0A6FDECD" w14:textId="00C32176" w:rsidR="006F6622" w:rsidRDefault="006F6622" w:rsidP="00DB3A7D">
      <w:pPr>
        <w:jc w:val="both"/>
        <w:rPr>
          <w:rFonts w:ascii="Ebrima" w:hAnsi="Ebrima"/>
          <w:sz w:val="20"/>
          <w:szCs w:val="20"/>
        </w:rPr>
      </w:pPr>
    </w:p>
    <w:p w14:paraId="58E76E2D" w14:textId="7A165D90" w:rsidR="006F6622" w:rsidRDefault="00B953FF" w:rsidP="00DB3A7D">
      <w:pPr>
        <w:jc w:val="both"/>
        <w:rPr>
          <w:rFonts w:ascii="Ebrima" w:hAnsi="Ebrima"/>
          <w:sz w:val="20"/>
          <w:szCs w:val="20"/>
        </w:rPr>
      </w:pPr>
      <w:r>
        <w:rPr>
          <w:rFonts w:ascii="Ebrima" w:hAnsi="Ebrima"/>
          <w:sz w:val="20"/>
          <w:szCs w:val="20"/>
        </w:rPr>
        <w:t>Ces jours ne sont pas accordés par anticipation mais uniquement si l’agent remplit effectivement les conditions y ouvrant droit.</w:t>
      </w:r>
    </w:p>
    <w:p w14:paraId="68EFA532" w14:textId="77777777" w:rsidR="00C07BC9" w:rsidRDefault="00C07BC9" w:rsidP="00DB3A7D">
      <w:pPr>
        <w:jc w:val="both"/>
        <w:rPr>
          <w:rFonts w:ascii="Ebrima" w:hAnsi="Ebrima"/>
          <w:sz w:val="20"/>
          <w:szCs w:val="20"/>
        </w:rPr>
      </w:pPr>
    </w:p>
    <w:p w14:paraId="6BB8CBA7" w14:textId="77777777" w:rsidR="00C07BC9" w:rsidRDefault="00C07BC9" w:rsidP="00DB3A7D">
      <w:pPr>
        <w:jc w:val="both"/>
        <w:rPr>
          <w:rFonts w:ascii="Ebrima" w:hAnsi="Ebrima"/>
          <w:sz w:val="20"/>
          <w:szCs w:val="20"/>
        </w:rPr>
      </w:pPr>
    </w:p>
    <w:p w14:paraId="2B69AECB" w14:textId="77777777" w:rsidR="00C07BC9" w:rsidRDefault="00C07BC9" w:rsidP="00DB3A7D">
      <w:pPr>
        <w:jc w:val="both"/>
        <w:rPr>
          <w:rFonts w:ascii="Ebrima" w:hAnsi="Ebrima"/>
          <w:sz w:val="20"/>
          <w:szCs w:val="20"/>
        </w:rPr>
      </w:pPr>
    </w:p>
    <w:p w14:paraId="10637598" w14:textId="77777777" w:rsidR="00C07BC9" w:rsidRDefault="00C07BC9" w:rsidP="00DB3A7D">
      <w:pPr>
        <w:jc w:val="both"/>
        <w:rPr>
          <w:rFonts w:ascii="Ebrima" w:hAnsi="Ebrima"/>
          <w:sz w:val="20"/>
          <w:szCs w:val="20"/>
        </w:rPr>
      </w:pPr>
    </w:p>
    <w:p w14:paraId="52A30582" w14:textId="77777777" w:rsidR="00C07BC9" w:rsidRDefault="00C07BC9" w:rsidP="00DB3A7D">
      <w:pPr>
        <w:jc w:val="both"/>
        <w:rPr>
          <w:rFonts w:ascii="Ebrima" w:hAnsi="Ebrima"/>
          <w:sz w:val="20"/>
          <w:szCs w:val="20"/>
        </w:rPr>
      </w:pPr>
    </w:p>
    <w:p w14:paraId="53173C65" w14:textId="77777777" w:rsidR="00C07BC9" w:rsidRDefault="00C07BC9" w:rsidP="00DB3A7D">
      <w:pPr>
        <w:jc w:val="both"/>
        <w:rPr>
          <w:rFonts w:ascii="Ebrima" w:hAnsi="Ebrima"/>
          <w:sz w:val="20"/>
          <w:szCs w:val="20"/>
        </w:rPr>
      </w:pPr>
    </w:p>
    <w:p w14:paraId="3D74C54F" w14:textId="77777777" w:rsidR="00C07BC9" w:rsidRDefault="00C07BC9" w:rsidP="00DB3A7D">
      <w:pPr>
        <w:jc w:val="both"/>
        <w:rPr>
          <w:rFonts w:ascii="Ebrima" w:hAnsi="Ebrima"/>
          <w:sz w:val="20"/>
          <w:szCs w:val="20"/>
        </w:rPr>
      </w:pPr>
    </w:p>
    <w:p w14:paraId="43C240A4" w14:textId="77777777" w:rsidR="00C07BC9" w:rsidRDefault="00C07BC9" w:rsidP="00DB3A7D">
      <w:pPr>
        <w:jc w:val="both"/>
        <w:rPr>
          <w:rFonts w:ascii="Ebrima" w:hAnsi="Ebrima"/>
          <w:sz w:val="20"/>
          <w:szCs w:val="20"/>
        </w:rPr>
      </w:pPr>
    </w:p>
    <w:p w14:paraId="0E369E5C" w14:textId="77777777" w:rsidR="00C07BC9" w:rsidRPr="00DB3A7D" w:rsidRDefault="00C07BC9" w:rsidP="00DB3A7D">
      <w:pPr>
        <w:jc w:val="both"/>
        <w:rPr>
          <w:rFonts w:ascii="Ebrima" w:hAnsi="Ebrima"/>
          <w:sz w:val="20"/>
          <w:szCs w:val="20"/>
        </w:rPr>
      </w:pPr>
    </w:p>
    <w:p w14:paraId="2C67F9BC" w14:textId="05F3EC5D" w:rsidR="00DB3A7D" w:rsidRPr="00107C94" w:rsidRDefault="00DB3A7D" w:rsidP="00DB3A7D">
      <w:pPr>
        <w:pStyle w:val="Paragraphedeliste"/>
        <w:numPr>
          <w:ilvl w:val="1"/>
          <w:numId w:val="15"/>
        </w:numPr>
        <w:jc w:val="both"/>
        <w:rPr>
          <w:rFonts w:ascii="Ebrima" w:hAnsi="Ebrima"/>
          <w:b/>
          <w:bCs/>
          <w:sz w:val="20"/>
          <w:szCs w:val="20"/>
        </w:rPr>
      </w:pPr>
      <w:r w:rsidRPr="00107C94">
        <w:rPr>
          <w:rFonts w:ascii="Ebrima" w:hAnsi="Ebrima"/>
          <w:b/>
          <w:bCs/>
          <w:sz w:val="20"/>
          <w:szCs w:val="20"/>
        </w:rPr>
        <w:lastRenderedPageBreak/>
        <w:t>L’utilisation des jours de congés</w:t>
      </w:r>
    </w:p>
    <w:p w14:paraId="715F5DFF" w14:textId="77777777" w:rsidR="00DB3A7D" w:rsidRDefault="00DB3A7D" w:rsidP="00DB3A7D">
      <w:pPr>
        <w:jc w:val="both"/>
        <w:rPr>
          <w:rFonts w:ascii="Ebrima" w:hAnsi="Ebrima"/>
          <w:sz w:val="20"/>
          <w:szCs w:val="20"/>
        </w:rPr>
      </w:pPr>
    </w:p>
    <w:p w14:paraId="4BF55A64" w14:textId="77777777" w:rsidR="00F907B0" w:rsidRPr="00C66F78" w:rsidRDefault="00F907B0" w:rsidP="00F907B0">
      <w:pPr>
        <w:jc w:val="both"/>
        <w:rPr>
          <w:rFonts w:ascii="Ebrima" w:hAnsi="Ebrima"/>
          <w:sz w:val="20"/>
          <w:szCs w:val="20"/>
        </w:rPr>
      </w:pPr>
      <w:r w:rsidRPr="00C66F78">
        <w:rPr>
          <w:rFonts w:ascii="Ebrima" w:hAnsi="Ebrima"/>
          <w:sz w:val="20"/>
          <w:szCs w:val="20"/>
        </w:rPr>
        <w:t xml:space="preserve">Le calendrier prévisionnel des congés annuels est fixé par l’autorité territoriale en fonction des nécessités de service et après avoir recueilli les demandes de congés annuels des agents. Les agents chargés de famille bénéficient d’une priorité pour le choix des périodes de congés annuels. </w:t>
      </w:r>
    </w:p>
    <w:p w14:paraId="1E998E04" w14:textId="77777777" w:rsidR="00F907B0" w:rsidRPr="00C66F78" w:rsidRDefault="00F907B0" w:rsidP="00F907B0">
      <w:pPr>
        <w:jc w:val="both"/>
        <w:rPr>
          <w:rFonts w:ascii="Ebrima" w:hAnsi="Ebrima"/>
          <w:sz w:val="20"/>
          <w:szCs w:val="20"/>
        </w:rPr>
      </w:pPr>
    </w:p>
    <w:p w14:paraId="03E9E136" w14:textId="77777777" w:rsidR="00F907B0" w:rsidRPr="00C66F78" w:rsidRDefault="00F907B0" w:rsidP="00F907B0">
      <w:pPr>
        <w:jc w:val="both"/>
        <w:rPr>
          <w:rFonts w:ascii="Ebrima" w:hAnsi="Ebrima"/>
          <w:sz w:val="20"/>
          <w:szCs w:val="20"/>
        </w:rPr>
      </w:pPr>
      <w:r w:rsidRPr="00C66F78">
        <w:rPr>
          <w:rFonts w:ascii="Ebrima" w:hAnsi="Ebrima"/>
          <w:sz w:val="20"/>
          <w:szCs w:val="20"/>
        </w:rPr>
        <w:t xml:space="preserve">Le cas échéant, dans un souci de bon fonctionnement des services sauf autorisation exceptionnelle de l’autorité territoriale pour des périodes de très faible activité, il est exigé la présence de 50 % des effectifs dans chaque service. </w:t>
      </w:r>
    </w:p>
    <w:p w14:paraId="3E71791C" w14:textId="77777777" w:rsidR="00F907B0" w:rsidRPr="00C66F78" w:rsidRDefault="00F907B0" w:rsidP="00F907B0">
      <w:pPr>
        <w:jc w:val="both"/>
        <w:rPr>
          <w:rFonts w:ascii="Ebrima" w:hAnsi="Ebrima"/>
          <w:sz w:val="20"/>
          <w:szCs w:val="20"/>
        </w:rPr>
      </w:pPr>
    </w:p>
    <w:p w14:paraId="223FEC42" w14:textId="77777777" w:rsidR="00F907B0" w:rsidRPr="00C66F78" w:rsidRDefault="00F907B0" w:rsidP="00F907B0">
      <w:pPr>
        <w:jc w:val="both"/>
        <w:rPr>
          <w:rFonts w:ascii="Ebrima" w:hAnsi="Ebrima"/>
          <w:sz w:val="20"/>
          <w:szCs w:val="20"/>
        </w:rPr>
      </w:pPr>
      <w:r w:rsidRPr="00C66F78">
        <w:rPr>
          <w:rFonts w:ascii="Ebrima" w:hAnsi="Ebrima"/>
          <w:sz w:val="20"/>
          <w:szCs w:val="20"/>
        </w:rPr>
        <w:t>L’absence de service ne peut excéder 31 jours consécutifs. Toutefois, cette disposition ne s'applique pas aux fonctionnaires et agents autorisés exceptionnellement à cumuler leurs congés annuels pour se rendre dans leur pays d'origine ou pour accompagner leurs conjoints se rendant dans leur pays d'origine.</w:t>
      </w:r>
    </w:p>
    <w:p w14:paraId="09576597" w14:textId="77777777" w:rsidR="00F907B0" w:rsidRPr="00C66F78" w:rsidRDefault="00F907B0" w:rsidP="00F907B0">
      <w:pPr>
        <w:jc w:val="both"/>
        <w:rPr>
          <w:rFonts w:ascii="Ebrima" w:hAnsi="Ebrima"/>
          <w:sz w:val="20"/>
          <w:szCs w:val="20"/>
        </w:rPr>
      </w:pPr>
    </w:p>
    <w:p w14:paraId="78E0FB83" w14:textId="466C82E2" w:rsidR="00F907B0" w:rsidRPr="00C66F78" w:rsidRDefault="00F907B0" w:rsidP="00F907B0">
      <w:pPr>
        <w:jc w:val="both"/>
        <w:rPr>
          <w:rFonts w:ascii="Ebrima" w:hAnsi="Ebrima"/>
          <w:sz w:val="20"/>
          <w:szCs w:val="20"/>
        </w:rPr>
      </w:pPr>
      <w:r w:rsidRPr="00C66F78">
        <w:rPr>
          <w:rFonts w:ascii="Ebrima" w:hAnsi="Ebrima"/>
          <w:sz w:val="20"/>
          <w:szCs w:val="20"/>
        </w:rPr>
        <w:t xml:space="preserve">Sauf urgence ou circonstances exceptionnelles, l’agent doit adresser ses demandes de congés annuels à son </w:t>
      </w:r>
      <w:r w:rsidRPr="00905599">
        <w:rPr>
          <w:rFonts w:ascii="Ebrima" w:hAnsi="Ebrima"/>
          <w:i/>
          <w:iCs/>
          <w:sz w:val="20"/>
          <w:szCs w:val="20"/>
        </w:rPr>
        <w:t>autorité territoriale ou supérieur hiérarchique</w:t>
      </w:r>
      <w:r w:rsidRPr="00C66F78">
        <w:rPr>
          <w:rFonts w:ascii="Ebrima" w:hAnsi="Ebrima"/>
          <w:sz w:val="20"/>
          <w:szCs w:val="20"/>
        </w:rPr>
        <w:t xml:space="preserve"> (</w:t>
      </w:r>
      <w:r w:rsidRPr="00905599">
        <w:rPr>
          <w:rFonts w:ascii="Ebrima" w:hAnsi="Ebrima"/>
          <w:i/>
          <w:iCs/>
          <w:sz w:val="20"/>
          <w:szCs w:val="20"/>
        </w:rPr>
        <w:t>à préciser</w:t>
      </w:r>
      <w:r w:rsidRPr="00C66F78">
        <w:rPr>
          <w:rFonts w:ascii="Ebrima" w:hAnsi="Ebrima"/>
          <w:sz w:val="20"/>
          <w:szCs w:val="20"/>
        </w:rPr>
        <w:t xml:space="preserve">) en respectant un délai de prévenance raisonnable fixé à </w:t>
      </w:r>
      <w:r w:rsidRPr="00905599">
        <w:rPr>
          <w:rFonts w:ascii="Ebrima" w:hAnsi="Ebrima"/>
          <w:sz w:val="20"/>
          <w:szCs w:val="20"/>
          <w:highlight w:val="yellow"/>
        </w:rPr>
        <w:t>…</w:t>
      </w:r>
      <w:r w:rsidRPr="00C66F78">
        <w:rPr>
          <w:rFonts w:ascii="Ebrima" w:hAnsi="Ebrima"/>
          <w:sz w:val="20"/>
          <w:szCs w:val="20"/>
        </w:rPr>
        <w:t xml:space="preserve"> (</w:t>
      </w:r>
      <w:r w:rsidRPr="00905599">
        <w:rPr>
          <w:rFonts w:ascii="Ebrima" w:hAnsi="Ebrima"/>
          <w:i/>
          <w:iCs/>
          <w:sz w:val="20"/>
          <w:szCs w:val="20"/>
        </w:rPr>
        <w:t>nombre de jours</w:t>
      </w:r>
      <w:r w:rsidRPr="00C66F78">
        <w:rPr>
          <w:rFonts w:ascii="Ebrima" w:hAnsi="Ebrima"/>
          <w:sz w:val="20"/>
          <w:szCs w:val="20"/>
        </w:rPr>
        <w:t xml:space="preserve">) avant la date souhaitée. En l’absence du responsable de service ou de l’autorité territoriale, la validation des congés annuels est effectuée par </w:t>
      </w:r>
      <w:r w:rsidRPr="00905599">
        <w:rPr>
          <w:rFonts w:ascii="Ebrima" w:hAnsi="Ebrima"/>
          <w:sz w:val="20"/>
          <w:szCs w:val="20"/>
          <w:highlight w:val="yellow"/>
        </w:rPr>
        <w:t>…</w:t>
      </w:r>
      <w:r w:rsidRPr="00C66F78">
        <w:rPr>
          <w:rFonts w:ascii="Ebrima" w:hAnsi="Ebrima"/>
          <w:sz w:val="20"/>
          <w:szCs w:val="20"/>
        </w:rPr>
        <w:t xml:space="preserve"> (</w:t>
      </w:r>
      <w:r w:rsidRPr="00905599">
        <w:rPr>
          <w:rFonts w:ascii="Ebrima" w:hAnsi="Ebrima"/>
          <w:i/>
          <w:iCs/>
          <w:sz w:val="20"/>
          <w:szCs w:val="20"/>
        </w:rPr>
        <w:t>à déterminer ; ex : responsable hiérarchique N+2</w:t>
      </w:r>
      <w:r w:rsidRPr="00C66F78">
        <w:rPr>
          <w:rFonts w:ascii="Ebrima" w:hAnsi="Ebrima"/>
          <w:sz w:val="20"/>
          <w:szCs w:val="20"/>
        </w:rPr>
        <w:t>) au regard des nécessités de service.</w:t>
      </w:r>
    </w:p>
    <w:p w14:paraId="6A1DD07D" w14:textId="77777777" w:rsidR="00F907B0" w:rsidRPr="00C66F78" w:rsidRDefault="00F907B0" w:rsidP="00F907B0">
      <w:pPr>
        <w:jc w:val="both"/>
        <w:rPr>
          <w:rFonts w:ascii="Ebrima" w:hAnsi="Ebrima"/>
          <w:sz w:val="20"/>
          <w:szCs w:val="20"/>
        </w:rPr>
      </w:pPr>
    </w:p>
    <w:p w14:paraId="14D44E03" w14:textId="4BE5EA13" w:rsidR="00F907B0" w:rsidRPr="00C66F78" w:rsidRDefault="00F907B0" w:rsidP="00F907B0">
      <w:pPr>
        <w:jc w:val="both"/>
        <w:rPr>
          <w:rFonts w:ascii="Ebrima" w:hAnsi="Ebrima"/>
          <w:sz w:val="20"/>
          <w:szCs w:val="20"/>
        </w:rPr>
      </w:pPr>
      <w:r w:rsidRPr="00C66F78">
        <w:rPr>
          <w:rFonts w:ascii="Ebrima" w:hAnsi="Ebrima"/>
          <w:sz w:val="20"/>
          <w:szCs w:val="20"/>
        </w:rPr>
        <w:t xml:space="preserve">Le dépôt d’une demande ne vaut pas acceptation. Il est impératif pour l’agent de s’assurer que celle-ci a bien été validée par </w:t>
      </w:r>
      <w:r w:rsidRPr="00905599">
        <w:rPr>
          <w:rFonts w:ascii="Ebrima" w:hAnsi="Ebrima"/>
          <w:i/>
          <w:iCs/>
          <w:sz w:val="20"/>
          <w:szCs w:val="20"/>
        </w:rPr>
        <w:t>l’autorité territoriale ou son supérieur hiérarchique</w:t>
      </w:r>
      <w:r w:rsidRPr="00C66F78">
        <w:rPr>
          <w:rFonts w:ascii="Ebrima" w:hAnsi="Ebrima"/>
          <w:sz w:val="20"/>
          <w:szCs w:val="20"/>
        </w:rPr>
        <w:t xml:space="preserve"> (</w:t>
      </w:r>
      <w:r w:rsidRPr="00905599">
        <w:rPr>
          <w:rFonts w:ascii="Ebrima" w:hAnsi="Ebrima"/>
          <w:i/>
          <w:iCs/>
          <w:sz w:val="20"/>
          <w:szCs w:val="20"/>
        </w:rPr>
        <w:t>à préciser</w:t>
      </w:r>
      <w:r w:rsidRPr="00C66F78">
        <w:rPr>
          <w:rFonts w:ascii="Ebrima" w:hAnsi="Ebrima"/>
          <w:sz w:val="20"/>
          <w:szCs w:val="20"/>
        </w:rPr>
        <w:t>) avant de s’absenter.</w:t>
      </w:r>
    </w:p>
    <w:p w14:paraId="2FC19392" w14:textId="77777777" w:rsidR="00F907B0" w:rsidRPr="00C66F78" w:rsidRDefault="00F907B0" w:rsidP="00F907B0">
      <w:pPr>
        <w:jc w:val="both"/>
        <w:rPr>
          <w:rFonts w:ascii="Ebrima" w:hAnsi="Ebrima"/>
          <w:sz w:val="20"/>
          <w:szCs w:val="20"/>
        </w:rPr>
      </w:pPr>
    </w:p>
    <w:p w14:paraId="304710A5" w14:textId="77777777" w:rsidR="00F907B0" w:rsidRPr="00C66F78" w:rsidRDefault="00F907B0" w:rsidP="00F907B0">
      <w:pPr>
        <w:jc w:val="both"/>
        <w:rPr>
          <w:rFonts w:ascii="Ebrima" w:hAnsi="Ebrima"/>
          <w:sz w:val="20"/>
          <w:szCs w:val="20"/>
        </w:rPr>
      </w:pPr>
      <w:r w:rsidRPr="00C66F78">
        <w:rPr>
          <w:rFonts w:ascii="Ebrima" w:hAnsi="Ebrima"/>
          <w:sz w:val="20"/>
          <w:szCs w:val="20"/>
        </w:rPr>
        <w:t>Les réservations retenues sans accord sur les dates de congés ne prévaudront pas sur les demandes des autres agents.</w:t>
      </w:r>
    </w:p>
    <w:p w14:paraId="31566428" w14:textId="77777777" w:rsidR="00F907B0" w:rsidRPr="00C66F78" w:rsidRDefault="00F907B0" w:rsidP="00F907B0">
      <w:pPr>
        <w:jc w:val="both"/>
        <w:rPr>
          <w:rFonts w:ascii="Ebrima" w:hAnsi="Ebrima"/>
          <w:sz w:val="20"/>
          <w:szCs w:val="20"/>
        </w:rPr>
      </w:pPr>
    </w:p>
    <w:p w14:paraId="5A4D20AE" w14:textId="77777777" w:rsidR="00F907B0" w:rsidRPr="00C66F78" w:rsidRDefault="00F907B0" w:rsidP="00F907B0">
      <w:pPr>
        <w:jc w:val="both"/>
        <w:rPr>
          <w:rFonts w:ascii="Ebrima" w:hAnsi="Ebrima"/>
          <w:sz w:val="20"/>
          <w:szCs w:val="20"/>
        </w:rPr>
      </w:pPr>
      <w:r w:rsidRPr="00905599">
        <w:rPr>
          <w:rFonts w:ascii="Ebrima" w:hAnsi="Ebrima"/>
          <w:i/>
          <w:iCs/>
          <w:sz w:val="20"/>
          <w:szCs w:val="20"/>
        </w:rPr>
        <w:t>L’autorité territoriale ou le supérieur hiérarchique</w:t>
      </w:r>
      <w:r w:rsidRPr="00C66F78">
        <w:rPr>
          <w:rFonts w:ascii="Ebrima" w:hAnsi="Ebrima"/>
          <w:sz w:val="20"/>
          <w:szCs w:val="20"/>
        </w:rPr>
        <w:t xml:space="preserve"> (</w:t>
      </w:r>
      <w:r w:rsidRPr="00905599">
        <w:rPr>
          <w:rFonts w:ascii="Ebrima" w:hAnsi="Ebrima"/>
          <w:i/>
          <w:iCs/>
          <w:sz w:val="20"/>
          <w:szCs w:val="20"/>
        </w:rPr>
        <w:t>à préciser</w:t>
      </w:r>
      <w:r w:rsidRPr="00C66F78">
        <w:rPr>
          <w:rFonts w:ascii="Ebrima" w:hAnsi="Ebrima"/>
          <w:sz w:val="20"/>
          <w:szCs w:val="20"/>
        </w:rPr>
        <w:t xml:space="preserve">) informe l’agent dans un délai de </w:t>
      </w:r>
      <w:r w:rsidRPr="00905599">
        <w:rPr>
          <w:rFonts w:ascii="Ebrima" w:hAnsi="Ebrima"/>
          <w:sz w:val="20"/>
          <w:szCs w:val="20"/>
          <w:highlight w:val="yellow"/>
        </w:rPr>
        <w:t>…</w:t>
      </w:r>
      <w:r w:rsidRPr="00C66F78">
        <w:rPr>
          <w:rFonts w:ascii="Ebrima" w:hAnsi="Ebrima"/>
          <w:sz w:val="20"/>
          <w:szCs w:val="20"/>
        </w:rPr>
        <w:t xml:space="preserve"> (</w:t>
      </w:r>
      <w:r w:rsidRPr="00905599">
        <w:rPr>
          <w:rFonts w:ascii="Ebrima" w:hAnsi="Ebrima"/>
          <w:i/>
          <w:iCs/>
          <w:sz w:val="20"/>
          <w:szCs w:val="20"/>
        </w:rPr>
        <w:t>à préciser</w:t>
      </w:r>
      <w:r w:rsidRPr="00C66F78">
        <w:rPr>
          <w:rFonts w:ascii="Ebrima" w:hAnsi="Ebrima"/>
          <w:sz w:val="20"/>
          <w:szCs w:val="20"/>
        </w:rPr>
        <w:t>) à compter de la réception de sa demande de congés annuels de l’acceptation ou du refus de cette demande.</w:t>
      </w:r>
    </w:p>
    <w:p w14:paraId="5BEB9E5B" w14:textId="77777777" w:rsidR="00F907B0" w:rsidRPr="00C66F78" w:rsidRDefault="00F907B0" w:rsidP="00F907B0">
      <w:pPr>
        <w:jc w:val="both"/>
        <w:rPr>
          <w:rFonts w:ascii="Ebrima" w:hAnsi="Ebrima"/>
          <w:sz w:val="20"/>
          <w:szCs w:val="20"/>
        </w:rPr>
      </w:pPr>
    </w:p>
    <w:p w14:paraId="7926FF84" w14:textId="77777777" w:rsidR="00F907B0" w:rsidRPr="00C66F78" w:rsidRDefault="00F907B0" w:rsidP="00F907B0">
      <w:pPr>
        <w:jc w:val="both"/>
        <w:rPr>
          <w:rFonts w:ascii="Ebrima" w:hAnsi="Ebrima"/>
          <w:sz w:val="20"/>
          <w:szCs w:val="20"/>
        </w:rPr>
      </w:pPr>
      <w:r w:rsidRPr="00C66F78">
        <w:rPr>
          <w:rFonts w:ascii="Ebrima" w:hAnsi="Ebrima"/>
          <w:sz w:val="20"/>
          <w:szCs w:val="20"/>
        </w:rPr>
        <w:t xml:space="preserve">Les congés annuels des agents sont posés par journée ou demi-journée. </w:t>
      </w:r>
    </w:p>
    <w:p w14:paraId="682571D2" w14:textId="77777777" w:rsidR="00F907B0" w:rsidRPr="00C66F78" w:rsidRDefault="00F907B0" w:rsidP="00F907B0">
      <w:pPr>
        <w:jc w:val="both"/>
        <w:rPr>
          <w:rFonts w:ascii="Ebrima" w:hAnsi="Ebrima"/>
          <w:sz w:val="20"/>
          <w:szCs w:val="20"/>
        </w:rPr>
      </w:pPr>
    </w:p>
    <w:p w14:paraId="7F8C83B1" w14:textId="77777777" w:rsidR="00F907B0" w:rsidRPr="00C66F78" w:rsidRDefault="00F907B0" w:rsidP="00F907B0">
      <w:pPr>
        <w:jc w:val="both"/>
        <w:rPr>
          <w:rFonts w:ascii="Ebrima" w:hAnsi="Ebrima"/>
          <w:sz w:val="20"/>
          <w:szCs w:val="20"/>
        </w:rPr>
      </w:pPr>
      <w:r w:rsidRPr="00C66F78">
        <w:rPr>
          <w:rFonts w:ascii="Ebrima" w:hAnsi="Ebrima"/>
          <w:sz w:val="20"/>
          <w:szCs w:val="20"/>
        </w:rPr>
        <w:t>Les congés annuels sont attribués pour l’année civile (N), et doivent être pris, jours de fractionnement inclus, avant le 31 décembre de la même année (N).</w:t>
      </w:r>
    </w:p>
    <w:p w14:paraId="4CA5078C" w14:textId="77777777" w:rsidR="00F907B0" w:rsidRPr="00C66F78" w:rsidRDefault="00F907B0" w:rsidP="00F907B0">
      <w:pPr>
        <w:jc w:val="both"/>
        <w:rPr>
          <w:rFonts w:ascii="Ebrima" w:hAnsi="Ebrima"/>
          <w:sz w:val="20"/>
          <w:szCs w:val="20"/>
        </w:rPr>
      </w:pPr>
    </w:p>
    <w:p w14:paraId="721F7593" w14:textId="77777777" w:rsidR="00F907B0" w:rsidRPr="00C66F78" w:rsidRDefault="00F907B0" w:rsidP="00F907B0">
      <w:pPr>
        <w:jc w:val="both"/>
        <w:rPr>
          <w:rFonts w:ascii="Ebrima" w:hAnsi="Ebrima"/>
          <w:sz w:val="20"/>
          <w:szCs w:val="20"/>
        </w:rPr>
      </w:pPr>
      <w:r w:rsidRPr="00C66F78">
        <w:rPr>
          <w:rFonts w:ascii="Ebrima" w:hAnsi="Ebrima"/>
          <w:sz w:val="20"/>
          <w:szCs w:val="20"/>
        </w:rPr>
        <w:t xml:space="preserve">Les congés annuels dus au titre d’une année civile ne peuvent pas être reportés sur l’année suivante sauf en cas d’autorisation exceptionnelle accordée par l’autorité territoriale. A cet égard, l’autorité territoriale a décidé, par arrêté n° </w:t>
      </w:r>
      <w:r w:rsidRPr="00905599">
        <w:rPr>
          <w:rFonts w:ascii="Ebrima" w:hAnsi="Ebrima"/>
          <w:sz w:val="20"/>
          <w:szCs w:val="20"/>
          <w:highlight w:val="yellow"/>
        </w:rPr>
        <w:t>…</w:t>
      </w:r>
      <w:r w:rsidRPr="00C66F78">
        <w:rPr>
          <w:rFonts w:ascii="Ebrima" w:hAnsi="Ebrima"/>
          <w:sz w:val="20"/>
          <w:szCs w:val="20"/>
        </w:rPr>
        <w:t xml:space="preserve"> du </w:t>
      </w:r>
      <w:r w:rsidRPr="00905599">
        <w:rPr>
          <w:rFonts w:ascii="Ebrima" w:hAnsi="Ebrima"/>
          <w:sz w:val="20"/>
          <w:szCs w:val="20"/>
          <w:highlight w:val="yellow"/>
        </w:rPr>
        <w:t>…</w:t>
      </w:r>
      <w:r w:rsidRPr="00C66F78">
        <w:rPr>
          <w:rFonts w:ascii="Ebrima" w:hAnsi="Ebrima"/>
          <w:sz w:val="20"/>
          <w:szCs w:val="20"/>
        </w:rPr>
        <w:t xml:space="preserve"> (</w:t>
      </w:r>
      <w:r w:rsidRPr="00905599">
        <w:rPr>
          <w:rFonts w:ascii="Ebrima" w:hAnsi="Ebrima"/>
          <w:i/>
          <w:iCs/>
          <w:sz w:val="20"/>
          <w:szCs w:val="20"/>
        </w:rPr>
        <w:t>date</w:t>
      </w:r>
      <w:r w:rsidRPr="00C66F78">
        <w:rPr>
          <w:rFonts w:ascii="Ebrima" w:hAnsi="Ebrima"/>
          <w:sz w:val="20"/>
          <w:szCs w:val="20"/>
        </w:rPr>
        <w:t xml:space="preserve">) que le report des congés annuels est autorisé jusqu’au </w:t>
      </w:r>
      <w:r w:rsidRPr="00905599">
        <w:rPr>
          <w:rFonts w:ascii="Ebrima" w:hAnsi="Ebrima"/>
          <w:sz w:val="20"/>
          <w:szCs w:val="20"/>
          <w:highlight w:val="yellow"/>
        </w:rPr>
        <w:t>…</w:t>
      </w:r>
      <w:r w:rsidRPr="00C66F78">
        <w:rPr>
          <w:rFonts w:ascii="Ebrima" w:hAnsi="Ebrima"/>
          <w:sz w:val="20"/>
          <w:szCs w:val="20"/>
        </w:rPr>
        <w:t xml:space="preserve"> (</w:t>
      </w:r>
      <w:r w:rsidRPr="00905599">
        <w:rPr>
          <w:rFonts w:ascii="Ebrima" w:hAnsi="Ebrima"/>
          <w:i/>
          <w:iCs/>
          <w:sz w:val="20"/>
          <w:szCs w:val="20"/>
        </w:rPr>
        <w:t>échéance fixe à déterminer</w:t>
      </w:r>
      <w:r w:rsidRPr="00C66F78">
        <w:rPr>
          <w:rFonts w:ascii="Ebrima" w:hAnsi="Ebrima"/>
          <w:sz w:val="20"/>
          <w:szCs w:val="20"/>
        </w:rPr>
        <w:t>) de l’année N+1.</w:t>
      </w:r>
    </w:p>
    <w:p w14:paraId="634DEB07" w14:textId="77777777" w:rsidR="00DB3A7D" w:rsidRDefault="00DB3A7D" w:rsidP="00DB3A7D">
      <w:pPr>
        <w:jc w:val="both"/>
        <w:rPr>
          <w:rFonts w:ascii="Ebrima" w:hAnsi="Ebrima"/>
          <w:sz w:val="20"/>
          <w:szCs w:val="20"/>
        </w:rPr>
      </w:pPr>
    </w:p>
    <w:p w14:paraId="6065ED89" w14:textId="77777777" w:rsidR="00C07BC9" w:rsidRDefault="00C07BC9" w:rsidP="00DB3A7D">
      <w:pPr>
        <w:jc w:val="both"/>
        <w:rPr>
          <w:rFonts w:ascii="Ebrima" w:hAnsi="Ebrima"/>
          <w:sz w:val="20"/>
          <w:szCs w:val="20"/>
        </w:rPr>
      </w:pPr>
    </w:p>
    <w:p w14:paraId="415690DD" w14:textId="77777777" w:rsidR="00C07BC9" w:rsidRDefault="00C07BC9" w:rsidP="00DB3A7D">
      <w:pPr>
        <w:jc w:val="both"/>
        <w:rPr>
          <w:rFonts w:ascii="Ebrima" w:hAnsi="Ebrima"/>
          <w:sz w:val="20"/>
          <w:szCs w:val="20"/>
        </w:rPr>
      </w:pPr>
    </w:p>
    <w:p w14:paraId="31003DEF" w14:textId="77777777" w:rsidR="00C07BC9" w:rsidRDefault="00C07BC9" w:rsidP="00DB3A7D">
      <w:pPr>
        <w:jc w:val="both"/>
        <w:rPr>
          <w:rFonts w:ascii="Ebrima" w:hAnsi="Ebrima"/>
          <w:sz w:val="20"/>
          <w:szCs w:val="20"/>
        </w:rPr>
      </w:pPr>
    </w:p>
    <w:p w14:paraId="7154D6E2" w14:textId="77777777" w:rsidR="00C07BC9" w:rsidRDefault="00C07BC9" w:rsidP="00DB3A7D">
      <w:pPr>
        <w:jc w:val="both"/>
        <w:rPr>
          <w:rFonts w:ascii="Ebrima" w:hAnsi="Ebrima"/>
          <w:sz w:val="20"/>
          <w:szCs w:val="20"/>
        </w:rPr>
      </w:pPr>
    </w:p>
    <w:p w14:paraId="5EC48CDE" w14:textId="77777777" w:rsidR="00C07BC9" w:rsidRDefault="00C07BC9" w:rsidP="00DB3A7D">
      <w:pPr>
        <w:jc w:val="both"/>
        <w:rPr>
          <w:rFonts w:ascii="Ebrima" w:hAnsi="Ebrima"/>
          <w:sz w:val="20"/>
          <w:szCs w:val="20"/>
        </w:rPr>
      </w:pPr>
    </w:p>
    <w:p w14:paraId="355D08BA" w14:textId="77777777" w:rsidR="00C07BC9" w:rsidRDefault="00C07BC9" w:rsidP="00DB3A7D">
      <w:pPr>
        <w:jc w:val="both"/>
        <w:rPr>
          <w:rFonts w:ascii="Ebrima" w:hAnsi="Ebrima"/>
          <w:sz w:val="20"/>
          <w:szCs w:val="20"/>
        </w:rPr>
      </w:pPr>
    </w:p>
    <w:p w14:paraId="4D248682" w14:textId="77777777" w:rsidR="00C07BC9" w:rsidRDefault="00C07BC9" w:rsidP="00DB3A7D">
      <w:pPr>
        <w:jc w:val="both"/>
        <w:rPr>
          <w:rFonts w:ascii="Ebrima" w:hAnsi="Ebrima"/>
          <w:sz w:val="20"/>
          <w:szCs w:val="20"/>
        </w:rPr>
      </w:pPr>
    </w:p>
    <w:p w14:paraId="0D49193F" w14:textId="77777777" w:rsidR="00C07BC9" w:rsidRDefault="00C07BC9" w:rsidP="00DB3A7D">
      <w:pPr>
        <w:jc w:val="both"/>
        <w:rPr>
          <w:rFonts w:ascii="Ebrima" w:hAnsi="Ebrima"/>
          <w:sz w:val="20"/>
          <w:szCs w:val="20"/>
        </w:rPr>
      </w:pPr>
    </w:p>
    <w:p w14:paraId="485A4E91" w14:textId="77777777" w:rsidR="00C07BC9" w:rsidRDefault="00C07BC9" w:rsidP="00DB3A7D">
      <w:pPr>
        <w:jc w:val="both"/>
        <w:rPr>
          <w:rFonts w:ascii="Ebrima" w:hAnsi="Ebrima"/>
          <w:sz w:val="20"/>
          <w:szCs w:val="20"/>
        </w:rPr>
      </w:pPr>
    </w:p>
    <w:p w14:paraId="4B84F1DB" w14:textId="77777777" w:rsidR="00C07BC9" w:rsidRDefault="00C07BC9" w:rsidP="00DB3A7D">
      <w:pPr>
        <w:jc w:val="both"/>
        <w:rPr>
          <w:rFonts w:ascii="Ebrima" w:hAnsi="Ebrima"/>
          <w:sz w:val="20"/>
          <w:szCs w:val="20"/>
        </w:rPr>
      </w:pPr>
    </w:p>
    <w:p w14:paraId="463F4EF3" w14:textId="77777777" w:rsidR="00C07BC9" w:rsidRDefault="00C07BC9" w:rsidP="00DB3A7D">
      <w:pPr>
        <w:jc w:val="both"/>
        <w:rPr>
          <w:rFonts w:ascii="Ebrima" w:hAnsi="Ebrima"/>
          <w:sz w:val="20"/>
          <w:szCs w:val="20"/>
        </w:rPr>
      </w:pPr>
    </w:p>
    <w:p w14:paraId="49275BA7" w14:textId="5C052227" w:rsidR="00DB3A7D" w:rsidRPr="00107C94" w:rsidRDefault="00DB3A7D" w:rsidP="00DB3A7D">
      <w:pPr>
        <w:pStyle w:val="Paragraphedeliste"/>
        <w:numPr>
          <w:ilvl w:val="1"/>
          <w:numId w:val="15"/>
        </w:numPr>
        <w:jc w:val="both"/>
        <w:rPr>
          <w:rFonts w:ascii="Ebrima" w:hAnsi="Ebrima"/>
          <w:b/>
          <w:bCs/>
          <w:sz w:val="20"/>
          <w:szCs w:val="20"/>
        </w:rPr>
      </w:pPr>
      <w:r w:rsidRPr="00107C94">
        <w:rPr>
          <w:rFonts w:ascii="Ebrima" w:hAnsi="Ebrima"/>
          <w:b/>
          <w:bCs/>
          <w:sz w:val="20"/>
          <w:szCs w:val="20"/>
        </w:rPr>
        <w:lastRenderedPageBreak/>
        <w:t>Le report et l’indemnisation des congés annuels non pris</w:t>
      </w:r>
    </w:p>
    <w:p w14:paraId="27C15140" w14:textId="77777777" w:rsidR="00312A94" w:rsidRPr="00DB3A7D" w:rsidRDefault="00312A94" w:rsidP="00DB3A7D">
      <w:pPr>
        <w:jc w:val="both"/>
        <w:rPr>
          <w:rFonts w:ascii="Ebrima" w:hAnsi="Ebrima"/>
          <w:sz w:val="20"/>
          <w:szCs w:val="20"/>
        </w:rPr>
      </w:pPr>
    </w:p>
    <w:p w14:paraId="209372DF" w14:textId="77777777" w:rsidR="00B67E86" w:rsidRPr="00B67E86" w:rsidRDefault="00B67E86" w:rsidP="00CE07BC">
      <w:pPr>
        <w:jc w:val="both"/>
        <w:rPr>
          <w:rFonts w:ascii="Ebrima" w:hAnsi="Ebrima"/>
          <w:b/>
          <w:bCs/>
          <w:sz w:val="20"/>
          <w:szCs w:val="20"/>
        </w:rPr>
      </w:pPr>
      <w:r w:rsidRPr="00B67E86">
        <w:rPr>
          <w:rFonts w:ascii="Ebrima" w:hAnsi="Ebrima"/>
          <w:b/>
          <w:bCs/>
          <w:sz w:val="20"/>
          <w:szCs w:val="20"/>
        </w:rPr>
        <w:t>Le report</w:t>
      </w:r>
    </w:p>
    <w:p w14:paraId="546D651A" w14:textId="77777777" w:rsidR="00B67E86" w:rsidRDefault="00B67E86" w:rsidP="00CE07BC">
      <w:pPr>
        <w:jc w:val="both"/>
        <w:rPr>
          <w:rFonts w:ascii="Ebrima" w:hAnsi="Ebrima"/>
          <w:sz w:val="20"/>
          <w:szCs w:val="20"/>
        </w:rPr>
      </w:pPr>
    </w:p>
    <w:p w14:paraId="5E516868" w14:textId="53AAA449" w:rsidR="00F907B0" w:rsidRPr="00393AFE" w:rsidRDefault="00CE07BC" w:rsidP="00CE07BC">
      <w:pPr>
        <w:jc w:val="both"/>
        <w:rPr>
          <w:rFonts w:ascii="Ebrima" w:hAnsi="Ebrima"/>
          <w:sz w:val="20"/>
          <w:szCs w:val="20"/>
        </w:rPr>
      </w:pPr>
      <w:r w:rsidRPr="00393AFE">
        <w:rPr>
          <w:rFonts w:ascii="Ebrima" w:hAnsi="Ebrima"/>
          <w:sz w:val="20"/>
          <w:szCs w:val="20"/>
        </w:rPr>
        <w:t>Lorsqu’un</w:t>
      </w:r>
      <w:r w:rsidR="00F907B0" w:rsidRPr="00393AFE">
        <w:rPr>
          <w:rFonts w:ascii="Ebrima" w:hAnsi="Ebrima"/>
          <w:sz w:val="20"/>
          <w:szCs w:val="20"/>
        </w:rPr>
        <w:t xml:space="preserve"> agent a bénéficié de congés pour indisponibilité physique prévus par l’article 57 de la loi n°84-53 du 26 janvier 1984 portant dispositions statutaires relatives à la </w:t>
      </w:r>
      <w:r w:rsidR="00393AFE" w:rsidRPr="00393AFE">
        <w:rPr>
          <w:rFonts w:ascii="Ebrima" w:hAnsi="Ebrima"/>
          <w:sz w:val="20"/>
          <w:szCs w:val="20"/>
        </w:rPr>
        <w:t>f</w:t>
      </w:r>
      <w:r w:rsidR="00F907B0" w:rsidRPr="00393AFE">
        <w:rPr>
          <w:rFonts w:ascii="Ebrima" w:hAnsi="Ebrima"/>
          <w:sz w:val="20"/>
          <w:szCs w:val="20"/>
        </w:rPr>
        <w:t xml:space="preserve">onction </w:t>
      </w:r>
      <w:r w:rsidR="00393AFE" w:rsidRPr="00393AFE">
        <w:rPr>
          <w:rFonts w:ascii="Ebrima" w:hAnsi="Ebrima"/>
          <w:sz w:val="20"/>
          <w:szCs w:val="20"/>
        </w:rPr>
        <w:t>p</w:t>
      </w:r>
      <w:r w:rsidR="00F907B0" w:rsidRPr="00393AFE">
        <w:rPr>
          <w:rFonts w:ascii="Ebrima" w:hAnsi="Ebrima"/>
          <w:sz w:val="20"/>
          <w:szCs w:val="20"/>
        </w:rPr>
        <w:t xml:space="preserve">ublique </w:t>
      </w:r>
      <w:r w:rsidR="00393AFE" w:rsidRPr="00393AFE">
        <w:rPr>
          <w:rFonts w:ascii="Ebrima" w:hAnsi="Ebrima"/>
          <w:sz w:val="20"/>
          <w:szCs w:val="20"/>
        </w:rPr>
        <w:t>t</w:t>
      </w:r>
      <w:r w:rsidR="00F907B0" w:rsidRPr="00393AFE">
        <w:rPr>
          <w:rFonts w:ascii="Ebrima" w:hAnsi="Ebrima"/>
          <w:sz w:val="20"/>
          <w:szCs w:val="20"/>
        </w:rPr>
        <w:t>erritoriale (congé de maladie, de longue maladie, maternité…), le report des congés annuels qui n’ont pu être pris de ce fait est automatique dans la double limite de :</w:t>
      </w:r>
    </w:p>
    <w:p w14:paraId="741F53CA" w14:textId="77777777" w:rsidR="00F907B0" w:rsidRPr="00393AFE" w:rsidRDefault="00F907B0" w:rsidP="00CE07BC">
      <w:pPr>
        <w:jc w:val="both"/>
        <w:rPr>
          <w:rFonts w:ascii="Ebrima" w:hAnsi="Ebrima"/>
          <w:sz w:val="20"/>
          <w:szCs w:val="20"/>
        </w:rPr>
      </w:pPr>
    </w:p>
    <w:p w14:paraId="70DE6FCE" w14:textId="5C94E685" w:rsidR="00F907B0" w:rsidRPr="00393AFE" w:rsidRDefault="00C5109D" w:rsidP="00393AFE">
      <w:pPr>
        <w:pStyle w:val="Paragraphedeliste"/>
        <w:numPr>
          <w:ilvl w:val="0"/>
          <w:numId w:val="28"/>
        </w:numPr>
        <w:jc w:val="both"/>
        <w:rPr>
          <w:rFonts w:ascii="Ebrima" w:hAnsi="Ebrima"/>
          <w:sz w:val="20"/>
          <w:szCs w:val="20"/>
        </w:rPr>
      </w:pPr>
      <w:r>
        <w:rPr>
          <w:rFonts w:ascii="Ebrima" w:hAnsi="Ebrima"/>
          <w:sz w:val="20"/>
          <w:szCs w:val="20"/>
        </w:rPr>
        <w:t xml:space="preserve">quatre semaines, soit </w:t>
      </w:r>
      <w:r w:rsidR="00F907B0" w:rsidRPr="00393AFE">
        <w:rPr>
          <w:rFonts w:ascii="Ebrima" w:hAnsi="Ebrima"/>
          <w:sz w:val="20"/>
          <w:szCs w:val="20"/>
        </w:rPr>
        <w:t>20 jours par an</w:t>
      </w:r>
      <w:r w:rsidR="00393AFE">
        <w:rPr>
          <w:rFonts w:ascii="Ebrima" w:hAnsi="Ebrima"/>
          <w:sz w:val="20"/>
          <w:szCs w:val="20"/>
        </w:rPr>
        <w:t xml:space="preserve"> sur un période de :</w:t>
      </w:r>
    </w:p>
    <w:p w14:paraId="207422C1" w14:textId="775238D7" w:rsidR="00F907B0" w:rsidRPr="00393AFE" w:rsidRDefault="00F907B0" w:rsidP="00393AFE">
      <w:pPr>
        <w:pStyle w:val="Paragraphedeliste"/>
        <w:numPr>
          <w:ilvl w:val="0"/>
          <w:numId w:val="28"/>
        </w:numPr>
        <w:jc w:val="both"/>
        <w:rPr>
          <w:rFonts w:ascii="Ebrima" w:hAnsi="Ebrima"/>
          <w:sz w:val="20"/>
          <w:szCs w:val="20"/>
        </w:rPr>
      </w:pPr>
      <w:r w:rsidRPr="00393AFE">
        <w:rPr>
          <w:rFonts w:ascii="Ebrima" w:hAnsi="Ebrima"/>
          <w:sz w:val="20"/>
          <w:szCs w:val="20"/>
        </w:rPr>
        <w:t>15 mois à compter du 1</w:t>
      </w:r>
      <w:r w:rsidR="00393AFE" w:rsidRPr="00393AFE">
        <w:rPr>
          <w:rFonts w:ascii="Ebrima" w:hAnsi="Ebrima"/>
          <w:sz w:val="20"/>
          <w:szCs w:val="20"/>
          <w:vertAlign w:val="superscript"/>
        </w:rPr>
        <w:t>er</w:t>
      </w:r>
      <w:r w:rsidRPr="00393AFE">
        <w:rPr>
          <w:rFonts w:ascii="Ebrima" w:hAnsi="Ebrima"/>
          <w:sz w:val="20"/>
          <w:szCs w:val="20"/>
        </w:rPr>
        <w:t xml:space="preserve"> janvier de l’année n+1</w:t>
      </w:r>
    </w:p>
    <w:p w14:paraId="226615C4" w14:textId="77777777" w:rsidR="00F907B0" w:rsidRPr="00393AFE" w:rsidRDefault="00F907B0" w:rsidP="00CE07BC">
      <w:pPr>
        <w:jc w:val="both"/>
        <w:rPr>
          <w:rFonts w:ascii="Ebrima" w:hAnsi="Ebrima"/>
          <w:sz w:val="20"/>
          <w:szCs w:val="20"/>
        </w:rPr>
      </w:pPr>
    </w:p>
    <w:p w14:paraId="415DB6E7" w14:textId="699A28B8" w:rsidR="00F907B0" w:rsidRPr="00393AFE" w:rsidRDefault="00F907B0" w:rsidP="00CE07BC">
      <w:pPr>
        <w:jc w:val="both"/>
        <w:rPr>
          <w:rFonts w:ascii="Ebrima" w:hAnsi="Ebrima"/>
          <w:sz w:val="20"/>
          <w:szCs w:val="20"/>
        </w:rPr>
      </w:pPr>
      <w:r w:rsidRPr="00393AFE">
        <w:rPr>
          <w:rFonts w:ascii="Ebrima" w:hAnsi="Ebrima"/>
          <w:sz w:val="20"/>
          <w:szCs w:val="20"/>
        </w:rPr>
        <w:t>Ainsi, les congés non pris de l'année N peuvent être reportés jusqu'au 31 mars de l'année N + 2</w:t>
      </w:r>
      <w:r w:rsidR="00393AFE" w:rsidRPr="00393AFE">
        <w:rPr>
          <w:rFonts w:ascii="Ebrima" w:hAnsi="Ebrima"/>
          <w:sz w:val="20"/>
          <w:szCs w:val="20"/>
        </w:rPr>
        <w:t xml:space="preserve"> (</w:t>
      </w:r>
      <w:r w:rsidRPr="00393AFE">
        <w:rPr>
          <w:rFonts w:ascii="Ebrima" w:hAnsi="Ebrima"/>
          <w:sz w:val="20"/>
          <w:szCs w:val="20"/>
        </w:rPr>
        <w:t>CE</w:t>
      </w:r>
      <w:r w:rsidR="00393AFE" w:rsidRPr="00393AFE">
        <w:rPr>
          <w:rFonts w:ascii="Ebrima" w:hAnsi="Ebrima"/>
          <w:sz w:val="20"/>
          <w:szCs w:val="20"/>
        </w:rPr>
        <w:t>,</w:t>
      </w:r>
      <w:r w:rsidRPr="00393AFE">
        <w:rPr>
          <w:rFonts w:ascii="Ebrima" w:hAnsi="Ebrima"/>
          <w:sz w:val="20"/>
          <w:szCs w:val="20"/>
        </w:rPr>
        <w:t xml:space="preserve"> </w:t>
      </w:r>
      <w:r w:rsidR="00393AFE" w:rsidRPr="00393AFE">
        <w:rPr>
          <w:rFonts w:ascii="Ebrima" w:hAnsi="Ebrima"/>
          <w:sz w:val="20"/>
          <w:szCs w:val="20"/>
        </w:rPr>
        <w:t xml:space="preserve">26 avril 2017, </w:t>
      </w:r>
      <w:r w:rsidRPr="00393AFE">
        <w:rPr>
          <w:rFonts w:ascii="Ebrima" w:hAnsi="Ebrima"/>
          <w:sz w:val="20"/>
          <w:szCs w:val="20"/>
        </w:rPr>
        <w:t>avis n° 406009</w:t>
      </w:r>
      <w:r w:rsidR="00393AFE" w:rsidRPr="00393AFE">
        <w:rPr>
          <w:rFonts w:ascii="Ebrima" w:hAnsi="Ebrima"/>
          <w:sz w:val="20"/>
          <w:szCs w:val="20"/>
        </w:rPr>
        <w:t>)</w:t>
      </w:r>
      <w:r w:rsidR="00393AFE">
        <w:rPr>
          <w:rFonts w:ascii="Ebrima" w:hAnsi="Ebrima"/>
          <w:sz w:val="20"/>
          <w:szCs w:val="20"/>
        </w:rPr>
        <w:t>.</w:t>
      </w:r>
    </w:p>
    <w:p w14:paraId="433E8652" w14:textId="77777777" w:rsidR="00F907B0" w:rsidRPr="00393AFE" w:rsidRDefault="00F907B0" w:rsidP="00CE07BC">
      <w:pPr>
        <w:jc w:val="both"/>
        <w:rPr>
          <w:rFonts w:ascii="Ebrima" w:hAnsi="Ebrima"/>
          <w:sz w:val="20"/>
          <w:szCs w:val="20"/>
        </w:rPr>
      </w:pPr>
    </w:p>
    <w:p w14:paraId="50B3DFCA" w14:textId="4FB17352" w:rsidR="00F907B0" w:rsidRPr="00393AFE" w:rsidRDefault="00393AFE" w:rsidP="00CE07BC">
      <w:pPr>
        <w:jc w:val="both"/>
        <w:rPr>
          <w:rFonts w:ascii="Ebrima" w:hAnsi="Ebrima"/>
          <w:sz w:val="20"/>
          <w:szCs w:val="20"/>
        </w:rPr>
      </w:pPr>
      <w:r w:rsidRPr="00393AFE">
        <w:rPr>
          <w:rFonts w:ascii="Ebrima" w:hAnsi="Ebrima"/>
          <w:sz w:val="20"/>
          <w:szCs w:val="20"/>
        </w:rPr>
        <w:t>(</w:t>
      </w:r>
      <w:r w:rsidRPr="00393AFE">
        <w:rPr>
          <w:rFonts w:ascii="Ebrima" w:hAnsi="Ebrima"/>
          <w:i/>
          <w:iCs/>
          <w:sz w:val="20"/>
          <w:szCs w:val="20"/>
        </w:rPr>
        <w:t>Le cas échéant</w:t>
      </w:r>
      <w:r w:rsidRPr="00393AFE">
        <w:rPr>
          <w:rFonts w:ascii="Ebrima" w:hAnsi="Ebrima"/>
          <w:sz w:val="20"/>
          <w:szCs w:val="20"/>
        </w:rPr>
        <w:t>) Les</w:t>
      </w:r>
      <w:r w:rsidR="00F907B0" w:rsidRPr="00393AFE">
        <w:rPr>
          <w:rFonts w:ascii="Ebrima" w:hAnsi="Ebrima"/>
          <w:sz w:val="20"/>
          <w:szCs w:val="20"/>
        </w:rPr>
        <w:t xml:space="preserve"> jours de congés annuels non pris peuvent être épargnés sur un </w:t>
      </w:r>
      <w:r>
        <w:rPr>
          <w:rFonts w:ascii="Ebrima" w:hAnsi="Ebrima"/>
          <w:sz w:val="20"/>
          <w:szCs w:val="20"/>
        </w:rPr>
        <w:t>c</w:t>
      </w:r>
      <w:r w:rsidR="00F907B0" w:rsidRPr="00393AFE">
        <w:rPr>
          <w:rFonts w:ascii="Ebrima" w:hAnsi="Ebrima"/>
          <w:sz w:val="20"/>
          <w:szCs w:val="20"/>
        </w:rPr>
        <w:t xml:space="preserve">ompte </w:t>
      </w:r>
      <w:r>
        <w:rPr>
          <w:rFonts w:ascii="Ebrima" w:hAnsi="Ebrima"/>
          <w:sz w:val="20"/>
          <w:szCs w:val="20"/>
        </w:rPr>
        <w:t>é</w:t>
      </w:r>
      <w:r w:rsidR="00F907B0" w:rsidRPr="00393AFE">
        <w:rPr>
          <w:rFonts w:ascii="Ebrima" w:hAnsi="Ebrima"/>
          <w:sz w:val="20"/>
          <w:szCs w:val="20"/>
        </w:rPr>
        <w:t xml:space="preserve">pargne </w:t>
      </w:r>
      <w:r>
        <w:rPr>
          <w:rFonts w:ascii="Ebrima" w:hAnsi="Ebrima"/>
          <w:sz w:val="20"/>
          <w:szCs w:val="20"/>
        </w:rPr>
        <w:t>t</w:t>
      </w:r>
      <w:r w:rsidR="00F907B0" w:rsidRPr="00393AFE">
        <w:rPr>
          <w:rFonts w:ascii="Ebrima" w:hAnsi="Ebrima"/>
          <w:sz w:val="20"/>
          <w:szCs w:val="20"/>
        </w:rPr>
        <w:t xml:space="preserve">emps </w:t>
      </w:r>
      <w:r>
        <w:rPr>
          <w:rFonts w:ascii="Ebrima" w:hAnsi="Ebrima"/>
          <w:sz w:val="20"/>
          <w:szCs w:val="20"/>
        </w:rPr>
        <w:t>(</w:t>
      </w:r>
      <w:r w:rsidR="00F907B0" w:rsidRPr="00393AFE">
        <w:rPr>
          <w:rFonts w:ascii="Ebrima" w:hAnsi="Ebrima"/>
          <w:sz w:val="20"/>
          <w:szCs w:val="20"/>
        </w:rPr>
        <w:t>CET</w:t>
      </w:r>
      <w:r>
        <w:rPr>
          <w:rFonts w:ascii="Ebrima" w:hAnsi="Ebrima"/>
          <w:sz w:val="20"/>
          <w:szCs w:val="20"/>
        </w:rPr>
        <w:t>)</w:t>
      </w:r>
      <w:r w:rsidR="00F907B0" w:rsidRPr="00393AFE">
        <w:rPr>
          <w:rFonts w:ascii="Ebrima" w:hAnsi="Ebrima"/>
          <w:sz w:val="20"/>
          <w:szCs w:val="20"/>
        </w:rPr>
        <w:t xml:space="preserve"> dans le respect des conditions d’utilisation fixées par la délibération n° </w:t>
      </w:r>
      <w:r w:rsidR="00F907B0" w:rsidRPr="00393AFE">
        <w:rPr>
          <w:rFonts w:ascii="Ebrima" w:hAnsi="Ebrima"/>
          <w:sz w:val="20"/>
          <w:szCs w:val="20"/>
          <w:highlight w:val="yellow"/>
        </w:rPr>
        <w:t>…</w:t>
      </w:r>
      <w:r w:rsidR="00F907B0" w:rsidRPr="00393AFE">
        <w:rPr>
          <w:rFonts w:ascii="Ebrima" w:hAnsi="Ebrima"/>
          <w:sz w:val="20"/>
          <w:szCs w:val="20"/>
        </w:rPr>
        <w:t xml:space="preserve"> du </w:t>
      </w:r>
      <w:r w:rsidR="00F907B0" w:rsidRPr="00393AFE">
        <w:rPr>
          <w:rFonts w:ascii="Ebrima" w:hAnsi="Ebrima"/>
          <w:sz w:val="20"/>
          <w:szCs w:val="20"/>
          <w:highlight w:val="yellow"/>
        </w:rPr>
        <w:t>…</w:t>
      </w:r>
      <w:r w:rsidR="00F907B0" w:rsidRPr="00393AFE">
        <w:rPr>
          <w:rFonts w:ascii="Ebrima" w:hAnsi="Ebrima"/>
          <w:sz w:val="20"/>
          <w:szCs w:val="20"/>
        </w:rPr>
        <w:t xml:space="preserve"> (</w:t>
      </w:r>
      <w:r w:rsidR="00F907B0" w:rsidRPr="00393AFE">
        <w:rPr>
          <w:rFonts w:ascii="Ebrima" w:hAnsi="Ebrima"/>
          <w:i/>
          <w:iCs/>
          <w:sz w:val="20"/>
          <w:szCs w:val="20"/>
        </w:rPr>
        <w:t>date</w:t>
      </w:r>
      <w:r w:rsidR="00F907B0" w:rsidRPr="00393AFE">
        <w:rPr>
          <w:rFonts w:ascii="Ebrima" w:hAnsi="Ebrima"/>
          <w:sz w:val="20"/>
          <w:szCs w:val="20"/>
        </w:rPr>
        <w:t>).</w:t>
      </w:r>
    </w:p>
    <w:p w14:paraId="3E56C450" w14:textId="344B4992" w:rsidR="00312A94" w:rsidRPr="00DB3A7D" w:rsidRDefault="00312A94" w:rsidP="00DB3A7D">
      <w:pPr>
        <w:jc w:val="both"/>
        <w:rPr>
          <w:rFonts w:ascii="Ebrima" w:hAnsi="Ebrima"/>
          <w:sz w:val="20"/>
          <w:szCs w:val="20"/>
        </w:rPr>
      </w:pPr>
    </w:p>
    <w:p w14:paraId="21B61685" w14:textId="4B77E687" w:rsidR="00312A94" w:rsidRPr="00B67E86" w:rsidRDefault="00B67E86" w:rsidP="00151F21">
      <w:pPr>
        <w:jc w:val="both"/>
        <w:rPr>
          <w:rFonts w:ascii="Ebrima" w:hAnsi="Ebrima"/>
          <w:b/>
          <w:bCs/>
          <w:sz w:val="20"/>
          <w:szCs w:val="20"/>
        </w:rPr>
      </w:pPr>
      <w:r w:rsidRPr="00B67E86">
        <w:rPr>
          <w:rFonts w:ascii="Ebrima" w:hAnsi="Ebrima"/>
          <w:b/>
          <w:bCs/>
          <w:sz w:val="20"/>
          <w:szCs w:val="20"/>
        </w:rPr>
        <w:t>L’indemnisation</w:t>
      </w:r>
    </w:p>
    <w:p w14:paraId="618A9D8B" w14:textId="6253D98C" w:rsidR="00312A94" w:rsidRDefault="00312A94" w:rsidP="00151F21">
      <w:pPr>
        <w:jc w:val="both"/>
        <w:rPr>
          <w:rFonts w:ascii="Ebrima" w:hAnsi="Ebrima"/>
          <w:sz w:val="20"/>
          <w:szCs w:val="20"/>
        </w:rPr>
      </w:pPr>
    </w:p>
    <w:p w14:paraId="45CDC6D8" w14:textId="6B5EA174" w:rsidR="00EB6657" w:rsidRPr="00EB6657" w:rsidRDefault="00EB6657" w:rsidP="00151F21">
      <w:pPr>
        <w:jc w:val="both"/>
        <w:rPr>
          <w:rFonts w:ascii="Ebrima" w:hAnsi="Ebrima"/>
          <w:b/>
          <w:bCs/>
          <w:i/>
          <w:iCs/>
          <w:sz w:val="20"/>
          <w:szCs w:val="20"/>
        </w:rPr>
      </w:pPr>
      <w:r w:rsidRPr="00EB6657">
        <w:rPr>
          <w:rFonts w:ascii="Ebrima" w:hAnsi="Ebrima"/>
          <w:b/>
          <w:bCs/>
          <w:i/>
          <w:iCs/>
          <w:sz w:val="20"/>
          <w:szCs w:val="20"/>
        </w:rPr>
        <w:t>Pour les fonctionnaires</w:t>
      </w:r>
    </w:p>
    <w:p w14:paraId="604C47D9" w14:textId="77777777" w:rsidR="00EB6657" w:rsidRPr="00151F21" w:rsidRDefault="00EB6657" w:rsidP="00151F21">
      <w:pPr>
        <w:jc w:val="both"/>
        <w:rPr>
          <w:rFonts w:ascii="Ebrima" w:hAnsi="Ebrima"/>
          <w:sz w:val="20"/>
          <w:szCs w:val="20"/>
        </w:rPr>
      </w:pPr>
    </w:p>
    <w:p w14:paraId="725AD616" w14:textId="674485AC" w:rsidR="00EB6657" w:rsidRDefault="00C5109D" w:rsidP="00151F21">
      <w:pPr>
        <w:jc w:val="both"/>
        <w:rPr>
          <w:rFonts w:ascii="Ebrima" w:hAnsi="Ebrima"/>
          <w:sz w:val="20"/>
          <w:szCs w:val="20"/>
        </w:rPr>
      </w:pPr>
      <w:r>
        <w:rPr>
          <w:rFonts w:ascii="Ebrima" w:hAnsi="Ebrima"/>
          <w:sz w:val="20"/>
          <w:szCs w:val="20"/>
        </w:rPr>
        <w:t>Conformément à la règlementation européenne</w:t>
      </w:r>
      <w:r w:rsidR="0098558C">
        <w:rPr>
          <w:rFonts w:ascii="Ebrima" w:hAnsi="Ebrima"/>
          <w:sz w:val="20"/>
          <w:szCs w:val="20"/>
        </w:rPr>
        <w:t xml:space="preserve"> (</w:t>
      </w:r>
      <w:r w:rsidR="0098558C" w:rsidRPr="0098558C">
        <w:rPr>
          <w:rFonts w:ascii="Ebrima" w:hAnsi="Ebrima"/>
          <w:sz w:val="20"/>
          <w:szCs w:val="20"/>
        </w:rPr>
        <w:t>article 7 § 2 de la directive européenne 2003/88/CE du 4 novembre 2003</w:t>
      </w:r>
      <w:r w:rsidR="0098558C">
        <w:rPr>
          <w:rFonts w:ascii="Ebrima" w:hAnsi="Ebrima"/>
          <w:sz w:val="20"/>
          <w:szCs w:val="20"/>
        </w:rPr>
        <w:t>)</w:t>
      </w:r>
      <w:r>
        <w:rPr>
          <w:rFonts w:ascii="Ebrima" w:hAnsi="Ebrima"/>
          <w:sz w:val="20"/>
          <w:szCs w:val="20"/>
        </w:rPr>
        <w:t>, l’indemnisation des jours de congés annuels non pris est possible</w:t>
      </w:r>
      <w:r w:rsidR="00EB6657">
        <w:rPr>
          <w:rFonts w:ascii="Ebrima" w:hAnsi="Ebrima"/>
          <w:sz w:val="20"/>
          <w:szCs w:val="20"/>
        </w:rPr>
        <w:t>. Cette règlementation n</w:t>
      </w:r>
      <w:r w:rsidR="00EB6657" w:rsidRPr="00EB6657">
        <w:rPr>
          <w:rFonts w:ascii="Ebrima" w:hAnsi="Ebrima"/>
          <w:sz w:val="20"/>
          <w:szCs w:val="20"/>
        </w:rPr>
        <w:t xml:space="preserve">e pose aucune autre condition à l’ouverture du droit à une indemnité financière que celle tenant au fait, d’une part, que </w:t>
      </w:r>
      <w:r w:rsidR="00EB6657" w:rsidRPr="00D16474">
        <w:rPr>
          <w:rFonts w:ascii="Ebrima" w:hAnsi="Ebrima"/>
          <w:b/>
          <w:bCs/>
          <w:sz w:val="20"/>
          <w:szCs w:val="20"/>
        </w:rPr>
        <w:t>la relation de travail a pris fin</w:t>
      </w:r>
      <w:r w:rsidR="00EB6657" w:rsidRPr="00EB6657">
        <w:rPr>
          <w:rFonts w:ascii="Ebrima" w:hAnsi="Ebrima"/>
          <w:sz w:val="20"/>
          <w:szCs w:val="20"/>
        </w:rPr>
        <w:t xml:space="preserve"> et, d’autre part, que </w:t>
      </w:r>
      <w:r w:rsidR="00EB6657" w:rsidRPr="00D16474">
        <w:rPr>
          <w:rFonts w:ascii="Ebrima" w:hAnsi="Ebrima"/>
          <w:b/>
          <w:bCs/>
          <w:sz w:val="20"/>
          <w:szCs w:val="20"/>
        </w:rPr>
        <w:t>le travailleur n’a pas pris tous les congés annuels</w:t>
      </w:r>
      <w:r w:rsidR="00EB6657" w:rsidRPr="00EB6657">
        <w:rPr>
          <w:rFonts w:ascii="Ebrima" w:hAnsi="Ebrima"/>
          <w:sz w:val="20"/>
          <w:szCs w:val="20"/>
        </w:rPr>
        <w:t xml:space="preserve"> auxquels il avait droit à la date où cette relation a pris fin (CJUE</w:t>
      </w:r>
      <w:r w:rsidR="00EB6657">
        <w:rPr>
          <w:rFonts w:ascii="Ebrima" w:hAnsi="Ebrima"/>
          <w:sz w:val="20"/>
          <w:szCs w:val="20"/>
        </w:rPr>
        <w:t>,</w:t>
      </w:r>
      <w:r w:rsidR="00EB6657" w:rsidRPr="00EB6657">
        <w:rPr>
          <w:rFonts w:ascii="Ebrima" w:hAnsi="Ebrima"/>
          <w:sz w:val="20"/>
          <w:szCs w:val="20"/>
        </w:rPr>
        <w:t xml:space="preserve"> 20 juil</w:t>
      </w:r>
      <w:r w:rsidR="00EB6657">
        <w:rPr>
          <w:rFonts w:ascii="Ebrima" w:hAnsi="Ebrima"/>
          <w:sz w:val="20"/>
          <w:szCs w:val="20"/>
        </w:rPr>
        <w:t>let</w:t>
      </w:r>
      <w:r w:rsidR="00EB6657" w:rsidRPr="00EB6657">
        <w:rPr>
          <w:rFonts w:ascii="Ebrima" w:hAnsi="Ebrima"/>
          <w:sz w:val="20"/>
          <w:szCs w:val="20"/>
        </w:rPr>
        <w:t xml:space="preserve"> 2016 n°C-341/15, et CJUE 6 nov</w:t>
      </w:r>
      <w:r w:rsidR="00EB6657">
        <w:rPr>
          <w:rFonts w:ascii="Ebrima" w:hAnsi="Ebrima"/>
          <w:sz w:val="20"/>
          <w:szCs w:val="20"/>
        </w:rPr>
        <w:t>embre</w:t>
      </w:r>
      <w:r w:rsidR="00EB6657" w:rsidRPr="00EB6657">
        <w:rPr>
          <w:rFonts w:ascii="Ebrima" w:hAnsi="Ebrima"/>
          <w:sz w:val="20"/>
          <w:szCs w:val="20"/>
        </w:rPr>
        <w:t xml:space="preserve"> 2018, C-569/16 C-570/16, -</w:t>
      </w:r>
    </w:p>
    <w:p w14:paraId="40F90727" w14:textId="77777777" w:rsidR="00EB6657" w:rsidRDefault="00EB6657" w:rsidP="00151F21">
      <w:pPr>
        <w:jc w:val="both"/>
        <w:rPr>
          <w:rFonts w:ascii="Ebrima" w:hAnsi="Ebrima"/>
          <w:sz w:val="20"/>
          <w:szCs w:val="20"/>
        </w:rPr>
      </w:pPr>
    </w:p>
    <w:p w14:paraId="20CFC364" w14:textId="71CEC80B" w:rsidR="00151F21" w:rsidRDefault="00C07BC9" w:rsidP="00151F21">
      <w:pPr>
        <w:jc w:val="both"/>
        <w:rPr>
          <w:rFonts w:ascii="Ebrima" w:hAnsi="Ebrima"/>
          <w:sz w:val="20"/>
          <w:szCs w:val="20"/>
        </w:rPr>
      </w:pPr>
      <w:r>
        <w:rPr>
          <w:rFonts w:ascii="Ebrima" w:hAnsi="Ebrima"/>
          <w:sz w:val="20"/>
          <w:szCs w:val="20"/>
        </w:rPr>
        <w:t>Cela vaut dans les cas suivants</w:t>
      </w:r>
      <w:r w:rsidR="00EB6657">
        <w:rPr>
          <w:rFonts w:ascii="Ebrima" w:hAnsi="Ebrima"/>
          <w:sz w:val="20"/>
          <w:szCs w:val="20"/>
        </w:rPr>
        <w:t> :</w:t>
      </w:r>
    </w:p>
    <w:p w14:paraId="40A1252D" w14:textId="011BFE1A" w:rsidR="00EB6657" w:rsidRDefault="00EB6657" w:rsidP="00151F21">
      <w:pPr>
        <w:jc w:val="both"/>
        <w:rPr>
          <w:rFonts w:ascii="Ebrima" w:hAnsi="Ebrima"/>
          <w:sz w:val="20"/>
          <w:szCs w:val="20"/>
        </w:rPr>
      </w:pPr>
    </w:p>
    <w:p w14:paraId="29EFDB40" w14:textId="72C40383" w:rsidR="00EB6657" w:rsidRDefault="00C07BC9" w:rsidP="00C07BC9">
      <w:pPr>
        <w:pStyle w:val="Paragraphedeliste"/>
        <w:numPr>
          <w:ilvl w:val="0"/>
          <w:numId w:val="45"/>
        </w:numPr>
        <w:jc w:val="both"/>
        <w:rPr>
          <w:rFonts w:ascii="Ebrima" w:hAnsi="Ebrima"/>
          <w:sz w:val="20"/>
          <w:szCs w:val="20"/>
        </w:rPr>
      </w:pPr>
      <w:r>
        <w:rPr>
          <w:rFonts w:ascii="Ebrima" w:hAnsi="Ebrima"/>
          <w:sz w:val="20"/>
          <w:szCs w:val="20"/>
        </w:rPr>
        <w:t xml:space="preserve">Maladie : </w:t>
      </w:r>
      <w:r w:rsidR="00EB6657">
        <w:rPr>
          <w:rFonts w:ascii="Ebrima" w:hAnsi="Ebrima"/>
          <w:sz w:val="20"/>
          <w:szCs w:val="20"/>
        </w:rPr>
        <w:t xml:space="preserve">L’indemnisation </w:t>
      </w:r>
      <w:r w:rsidR="00D16474">
        <w:rPr>
          <w:rFonts w:ascii="Ebrima" w:hAnsi="Ebrima"/>
          <w:sz w:val="20"/>
          <w:szCs w:val="20"/>
        </w:rPr>
        <w:t>intervient</w:t>
      </w:r>
      <w:r w:rsidR="00EB6657">
        <w:rPr>
          <w:rFonts w:ascii="Ebrima" w:hAnsi="Ebrima"/>
          <w:sz w:val="20"/>
          <w:szCs w:val="20"/>
        </w:rPr>
        <w:t xml:space="preserve"> lorsqu’une </w:t>
      </w:r>
      <w:r w:rsidR="00EB6657" w:rsidRPr="00C52C8D">
        <w:rPr>
          <w:rFonts w:ascii="Ebrima" w:hAnsi="Ebrima"/>
          <w:sz w:val="20"/>
          <w:szCs w:val="20"/>
        </w:rPr>
        <w:t>relation de travail prend fin sans que l’agent n’ait pu prendre ses congés en raison d’un congé de maladie</w:t>
      </w:r>
      <w:r w:rsidR="00EB6657">
        <w:rPr>
          <w:rFonts w:ascii="Ebrima" w:hAnsi="Ebrima"/>
          <w:sz w:val="20"/>
          <w:szCs w:val="20"/>
        </w:rPr>
        <w:t xml:space="preserve"> (CJUE, 20 janvier 2009, affaires C-350/06 et C-520/06)</w:t>
      </w:r>
    </w:p>
    <w:p w14:paraId="5BD16A90" w14:textId="77777777" w:rsidR="00C07BC9" w:rsidRDefault="00C07BC9" w:rsidP="00C07BC9">
      <w:pPr>
        <w:pStyle w:val="Paragraphedeliste"/>
        <w:jc w:val="both"/>
        <w:rPr>
          <w:rFonts w:ascii="Ebrima" w:hAnsi="Ebrima"/>
          <w:sz w:val="20"/>
          <w:szCs w:val="20"/>
        </w:rPr>
      </w:pPr>
    </w:p>
    <w:p w14:paraId="13807863" w14:textId="3094DEE8" w:rsidR="00EB6657" w:rsidRDefault="00C07BC9" w:rsidP="00C07BC9">
      <w:pPr>
        <w:pStyle w:val="Paragraphedeliste"/>
        <w:numPr>
          <w:ilvl w:val="0"/>
          <w:numId w:val="45"/>
        </w:numPr>
        <w:jc w:val="both"/>
        <w:rPr>
          <w:rFonts w:ascii="Ebrima" w:hAnsi="Ebrima"/>
          <w:sz w:val="20"/>
          <w:szCs w:val="20"/>
        </w:rPr>
      </w:pPr>
      <w:r>
        <w:rPr>
          <w:rFonts w:ascii="Ebrima" w:hAnsi="Ebrima"/>
          <w:sz w:val="20"/>
          <w:szCs w:val="20"/>
        </w:rPr>
        <w:t xml:space="preserve">Maladie + Retraite : </w:t>
      </w:r>
      <w:r w:rsidR="00EB6657">
        <w:rPr>
          <w:rFonts w:ascii="Ebrima" w:hAnsi="Ebrima"/>
          <w:sz w:val="20"/>
          <w:szCs w:val="20"/>
        </w:rPr>
        <w:t>U</w:t>
      </w:r>
      <w:r w:rsidR="00EB6657" w:rsidRPr="00EB6657">
        <w:rPr>
          <w:rFonts w:ascii="Ebrima" w:hAnsi="Ebrima"/>
          <w:sz w:val="20"/>
          <w:szCs w:val="20"/>
        </w:rPr>
        <w:t xml:space="preserve">n fonctionnaire qui, au moment de son </w:t>
      </w:r>
      <w:r w:rsidR="00EB6657" w:rsidRPr="00C52C8D">
        <w:rPr>
          <w:rFonts w:ascii="Ebrima" w:hAnsi="Ebrima"/>
          <w:sz w:val="20"/>
          <w:szCs w:val="20"/>
        </w:rPr>
        <w:t>départ à la retraite</w:t>
      </w:r>
      <w:r w:rsidR="00EB6657" w:rsidRPr="00EB6657">
        <w:rPr>
          <w:rFonts w:ascii="Ebrima" w:hAnsi="Ebrima"/>
          <w:sz w:val="20"/>
          <w:szCs w:val="20"/>
        </w:rPr>
        <w:t xml:space="preserve">, n’a pas pu prendre ses congés annuels pour </w:t>
      </w:r>
      <w:r w:rsidR="00EB6657" w:rsidRPr="00C52C8D">
        <w:rPr>
          <w:rFonts w:ascii="Ebrima" w:hAnsi="Ebrima"/>
          <w:sz w:val="20"/>
          <w:szCs w:val="20"/>
        </w:rPr>
        <w:t>cause de maladie</w:t>
      </w:r>
      <w:r w:rsidR="00EB6657" w:rsidRPr="00EB6657">
        <w:rPr>
          <w:rFonts w:ascii="Ebrima" w:hAnsi="Ebrima"/>
          <w:sz w:val="20"/>
          <w:szCs w:val="20"/>
        </w:rPr>
        <w:t xml:space="preserve"> </w:t>
      </w:r>
      <w:r w:rsidR="00D16474">
        <w:rPr>
          <w:rFonts w:ascii="Ebrima" w:hAnsi="Ebrima"/>
          <w:sz w:val="20"/>
          <w:szCs w:val="20"/>
        </w:rPr>
        <w:t>a</w:t>
      </w:r>
      <w:r w:rsidR="00EB6657" w:rsidRPr="00EB6657">
        <w:rPr>
          <w:rFonts w:ascii="Ebrima" w:hAnsi="Ebrima"/>
          <w:sz w:val="20"/>
          <w:szCs w:val="20"/>
        </w:rPr>
        <w:t xml:space="preserve"> droit à une indemnité financière pour congé annuel payé qu’il n’avait pas pu prendre pour cette raison (CJCE 3 mai 2012 n°C-337/10</w:t>
      </w:r>
      <w:r w:rsidR="00D16474">
        <w:rPr>
          <w:rFonts w:ascii="Ebrima" w:hAnsi="Ebrima"/>
          <w:sz w:val="20"/>
          <w:szCs w:val="20"/>
        </w:rPr>
        <w:t xml:space="preserve"> et </w:t>
      </w:r>
      <w:r w:rsidR="00D16474" w:rsidRPr="00D16474">
        <w:rPr>
          <w:rFonts w:ascii="Ebrima" w:hAnsi="Ebrima"/>
          <w:sz w:val="20"/>
          <w:szCs w:val="20"/>
        </w:rPr>
        <w:t>CAA Nantes</w:t>
      </w:r>
      <w:r w:rsidR="00D16474">
        <w:rPr>
          <w:rFonts w:ascii="Ebrima" w:hAnsi="Ebrima"/>
          <w:sz w:val="20"/>
          <w:szCs w:val="20"/>
        </w:rPr>
        <w:t>,</w:t>
      </w:r>
      <w:r w:rsidR="00D16474" w:rsidRPr="00D16474">
        <w:rPr>
          <w:rFonts w:ascii="Ebrima" w:hAnsi="Ebrima"/>
          <w:sz w:val="20"/>
          <w:szCs w:val="20"/>
        </w:rPr>
        <w:t xml:space="preserve"> 19 sept</w:t>
      </w:r>
      <w:r w:rsidR="00D16474">
        <w:rPr>
          <w:rFonts w:ascii="Ebrima" w:hAnsi="Ebrima"/>
          <w:sz w:val="20"/>
          <w:szCs w:val="20"/>
        </w:rPr>
        <w:t>embre</w:t>
      </w:r>
      <w:r w:rsidR="00D16474" w:rsidRPr="00D16474">
        <w:rPr>
          <w:rFonts w:ascii="Ebrima" w:hAnsi="Ebrima"/>
          <w:sz w:val="20"/>
          <w:szCs w:val="20"/>
        </w:rPr>
        <w:t xml:space="preserve"> 2014</w:t>
      </w:r>
      <w:r w:rsidR="00D16474">
        <w:rPr>
          <w:rFonts w:ascii="Ebrima" w:hAnsi="Ebrima"/>
          <w:sz w:val="20"/>
          <w:szCs w:val="20"/>
        </w:rPr>
        <w:t>,</w:t>
      </w:r>
      <w:r w:rsidR="00D16474" w:rsidRPr="00D16474">
        <w:rPr>
          <w:rFonts w:ascii="Ebrima" w:hAnsi="Ebrima"/>
          <w:sz w:val="20"/>
          <w:szCs w:val="20"/>
        </w:rPr>
        <w:t xml:space="preserve"> n°12NT03377</w:t>
      </w:r>
      <w:r w:rsidR="00D16474">
        <w:rPr>
          <w:rFonts w:ascii="Ebrima" w:hAnsi="Ebrima"/>
          <w:sz w:val="20"/>
          <w:szCs w:val="20"/>
        </w:rPr>
        <w:t>)</w:t>
      </w:r>
    </w:p>
    <w:p w14:paraId="0BF1EAC3" w14:textId="77777777" w:rsidR="00C07BC9" w:rsidRPr="00C07BC9" w:rsidRDefault="00C07BC9" w:rsidP="00C07BC9">
      <w:pPr>
        <w:jc w:val="both"/>
        <w:rPr>
          <w:rFonts w:ascii="Ebrima" w:hAnsi="Ebrima"/>
          <w:sz w:val="20"/>
          <w:szCs w:val="20"/>
        </w:rPr>
      </w:pPr>
    </w:p>
    <w:p w14:paraId="1BD8B811" w14:textId="749AEA20" w:rsidR="0098558C" w:rsidRDefault="00C07BC9" w:rsidP="00C07BC9">
      <w:pPr>
        <w:pStyle w:val="Paragraphedeliste"/>
        <w:numPr>
          <w:ilvl w:val="0"/>
          <w:numId w:val="45"/>
        </w:numPr>
        <w:jc w:val="both"/>
        <w:rPr>
          <w:rFonts w:ascii="Ebrima" w:hAnsi="Ebrima"/>
          <w:sz w:val="20"/>
          <w:szCs w:val="20"/>
        </w:rPr>
      </w:pPr>
      <w:r>
        <w:rPr>
          <w:rFonts w:ascii="Ebrima" w:hAnsi="Ebrima"/>
          <w:sz w:val="20"/>
          <w:szCs w:val="20"/>
        </w:rPr>
        <w:t xml:space="preserve">Retraite : </w:t>
      </w:r>
      <w:r w:rsidR="00C52C8D">
        <w:rPr>
          <w:rFonts w:ascii="Ebrima" w:hAnsi="Ebrima"/>
          <w:sz w:val="20"/>
          <w:szCs w:val="20"/>
        </w:rPr>
        <w:t>Les</w:t>
      </w:r>
      <w:r w:rsidR="0098558C" w:rsidRPr="0098558C">
        <w:rPr>
          <w:rFonts w:ascii="Ebrima" w:hAnsi="Ebrima"/>
          <w:sz w:val="20"/>
          <w:szCs w:val="20"/>
        </w:rPr>
        <w:t xml:space="preserve"> fonctionnaires empêchés pour des raisons indépendantes de leur volonté liées à l’intérêt du service, de bénéficier de leur droit à congé annuel avant leur départ à la retraite </w:t>
      </w:r>
      <w:r w:rsidR="00C52C8D">
        <w:rPr>
          <w:rFonts w:ascii="Ebrima" w:hAnsi="Ebrima"/>
          <w:sz w:val="20"/>
          <w:szCs w:val="20"/>
        </w:rPr>
        <w:t xml:space="preserve">ont droit à une indemnité compensatrice </w:t>
      </w:r>
      <w:r w:rsidR="0098558C" w:rsidRPr="0098558C">
        <w:rPr>
          <w:rFonts w:ascii="Ebrima" w:hAnsi="Ebrima"/>
          <w:sz w:val="20"/>
          <w:szCs w:val="20"/>
        </w:rPr>
        <w:t>(CAA Marseille</w:t>
      </w:r>
      <w:r w:rsidR="0098558C">
        <w:rPr>
          <w:rFonts w:ascii="Ebrima" w:hAnsi="Ebrima"/>
          <w:sz w:val="20"/>
          <w:szCs w:val="20"/>
        </w:rPr>
        <w:t>,</w:t>
      </w:r>
      <w:r w:rsidR="0098558C" w:rsidRPr="0098558C">
        <w:rPr>
          <w:rFonts w:ascii="Ebrima" w:hAnsi="Ebrima"/>
          <w:sz w:val="20"/>
          <w:szCs w:val="20"/>
        </w:rPr>
        <w:t xml:space="preserve"> 6 juin 2017</w:t>
      </w:r>
      <w:r w:rsidR="0098558C">
        <w:rPr>
          <w:rFonts w:ascii="Ebrima" w:hAnsi="Ebrima"/>
          <w:sz w:val="20"/>
          <w:szCs w:val="20"/>
        </w:rPr>
        <w:t>,</w:t>
      </w:r>
      <w:r w:rsidR="0098558C" w:rsidRPr="0098558C">
        <w:rPr>
          <w:rFonts w:ascii="Ebrima" w:hAnsi="Ebrima"/>
          <w:sz w:val="20"/>
          <w:szCs w:val="20"/>
        </w:rPr>
        <w:t xml:space="preserve"> n°15MA02573</w:t>
      </w:r>
      <w:r w:rsidR="0098558C">
        <w:rPr>
          <w:rFonts w:ascii="Ebrima" w:hAnsi="Ebrima"/>
          <w:sz w:val="20"/>
          <w:szCs w:val="20"/>
        </w:rPr>
        <w:t>)</w:t>
      </w:r>
    </w:p>
    <w:p w14:paraId="1CDDBA9A" w14:textId="77777777" w:rsidR="00C07BC9" w:rsidRPr="00C07BC9" w:rsidRDefault="00C07BC9" w:rsidP="00C07BC9">
      <w:pPr>
        <w:jc w:val="both"/>
        <w:rPr>
          <w:rFonts w:ascii="Ebrima" w:hAnsi="Ebrima"/>
          <w:sz w:val="20"/>
          <w:szCs w:val="20"/>
        </w:rPr>
      </w:pPr>
    </w:p>
    <w:p w14:paraId="3F126705" w14:textId="7CD686DF" w:rsidR="0098558C" w:rsidRDefault="000D00DF" w:rsidP="00C07BC9">
      <w:pPr>
        <w:pStyle w:val="Paragraphedeliste"/>
        <w:numPr>
          <w:ilvl w:val="0"/>
          <w:numId w:val="45"/>
        </w:numPr>
        <w:jc w:val="both"/>
        <w:rPr>
          <w:rFonts w:ascii="Ebrima" w:hAnsi="Ebrima"/>
          <w:sz w:val="20"/>
          <w:szCs w:val="20"/>
        </w:rPr>
      </w:pPr>
      <w:r>
        <w:rPr>
          <w:rFonts w:ascii="Ebrima" w:hAnsi="Ebrima"/>
          <w:sz w:val="20"/>
          <w:szCs w:val="20"/>
        </w:rPr>
        <w:t xml:space="preserve">Maladie + mutation : </w:t>
      </w:r>
      <w:r w:rsidR="00C52C8D">
        <w:rPr>
          <w:rFonts w:ascii="Ebrima" w:hAnsi="Ebrima"/>
          <w:sz w:val="20"/>
          <w:szCs w:val="20"/>
        </w:rPr>
        <w:t>L</w:t>
      </w:r>
      <w:r w:rsidR="0098558C" w:rsidRPr="0098558C">
        <w:rPr>
          <w:rFonts w:ascii="Ebrima" w:hAnsi="Ebrima"/>
          <w:sz w:val="20"/>
          <w:szCs w:val="20"/>
        </w:rPr>
        <w:t>a mutation d’un agent dans une autre collectivité constit</w:t>
      </w:r>
      <w:r w:rsidR="0098558C">
        <w:rPr>
          <w:rFonts w:ascii="Ebrima" w:hAnsi="Ebrima"/>
          <w:sz w:val="20"/>
          <w:szCs w:val="20"/>
        </w:rPr>
        <w:t>ue</w:t>
      </w:r>
      <w:r w:rsidR="0098558C" w:rsidRPr="0098558C">
        <w:rPr>
          <w:rFonts w:ascii="Ebrima" w:hAnsi="Ebrima"/>
          <w:sz w:val="20"/>
          <w:szCs w:val="20"/>
        </w:rPr>
        <w:t xml:space="preserve"> une situation de fin de relation de travail, en application des dispositions la directive, et ouvrait droit au paiement des congés annuels que cet agent n'avait pas pu prendre pour cause de maladie (CE 7 déc. 2015 n°374743</w:t>
      </w:r>
      <w:r w:rsidR="00C52C8D">
        <w:rPr>
          <w:rFonts w:ascii="Ebrima" w:hAnsi="Ebrima"/>
          <w:sz w:val="20"/>
          <w:szCs w:val="20"/>
        </w:rPr>
        <w:t>)</w:t>
      </w:r>
      <w:r w:rsidR="0098558C" w:rsidRPr="0098558C">
        <w:rPr>
          <w:rFonts w:ascii="Ebrima" w:hAnsi="Ebrima"/>
          <w:sz w:val="20"/>
          <w:szCs w:val="20"/>
        </w:rPr>
        <w:t>,</w:t>
      </w:r>
    </w:p>
    <w:p w14:paraId="0B7178DB" w14:textId="77777777" w:rsidR="00C07BC9" w:rsidRPr="00C07BC9" w:rsidRDefault="00C07BC9" w:rsidP="00C07BC9">
      <w:pPr>
        <w:jc w:val="both"/>
        <w:rPr>
          <w:rFonts w:ascii="Ebrima" w:hAnsi="Ebrima"/>
          <w:sz w:val="20"/>
          <w:szCs w:val="20"/>
        </w:rPr>
      </w:pPr>
    </w:p>
    <w:p w14:paraId="36EBBD12" w14:textId="3E54FB07" w:rsidR="00D16474" w:rsidRDefault="000D00DF" w:rsidP="00C07BC9">
      <w:pPr>
        <w:pStyle w:val="Paragraphedeliste"/>
        <w:numPr>
          <w:ilvl w:val="0"/>
          <w:numId w:val="45"/>
        </w:numPr>
        <w:jc w:val="both"/>
        <w:rPr>
          <w:rFonts w:ascii="Ebrima" w:hAnsi="Ebrima"/>
          <w:sz w:val="20"/>
          <w:szCs w:val="20"/>
        </w:rPr>
      </w:pPr>
      <w:r>
        <w:rPr>
          <w:rFonts w:ascii="Ebrima" w:hAnsi="Ebrima"/>
          <w:sz w:val="20"/>
          <w:szCs w:val="20"/>
        </w:rPr>
        <w:lastRenderedPageBreak/>
        <w:t xml:space="preserve">Disponibilité d’office : </w:t>
      </w:r>
      <w:r w:rsidR="00D16474">
        <w:rPr>
          <w:rFonts w:ascii="Ebrima" w:hAnsi="Ebrima"/>
          <w:sz w:val="20"/>
          <w:szCs w:val="20"/>
        </w:rPr>
        <w:t>Versement d’une indemnité en cas de congés annuels non pris pour cause de maladie au moment d’un placement un</w:t>
      </w:r>
      <w:r w:rsidR="0098558C">
        <w:rPr>
          <w:rFonts w:ascii="Ebrima" w:hAnsi="Ebrima"/>
          <w:sz w:val="20"/>
          <w:szCs w:val="20"/>
        </w:rPr>
        <w:t>e</w:t>
      </w:r>
      <w:r w:rsidR="00D16474">
        <w:rPr>
          <w:rFonts w:ascii="Ebrima" w:hAnsi="Ebrima"/>
          <w:sz w:val="20"/>
          <w:szCs w:val="20"/>
        </w:rPr>
        <w:t xml:space="preserve"> disponibilité d’office (</w:t>
      </w:r>
      <w:r w:rsidR="0098558C" w:rsidRPr="0098558C">
        <w:rPr>
          <w:rFonts w:ascii="Ebrima" w:hAnsi="Ebrima"/>
          <w:sz w:val="20"/>
          <w:szCs w:val="20"/>
        </w:rPr>
        <w:t>CAA Paris</w:t>
      </w:r>
      <w:r w:rsidR="0098558C">
        <w:rPr>
          <w:rFonts w:ascii="Ebrima" w:hAnsi="Ebrima"/>
          <w:sz w:val="20"/>
          <w:szCs w:val="20"/>
        </w:rPr>
        <w:t>,</w:t>
      </w:r>
      <w:r w:rsidR="0098558C" w:rsidRPr="0098558C">
        <w:rPr>
          <w:rFonts w:ascii="Ebrima" w:hAnsi="Ebrima"/>
          <w:sz w:val="20"/>
          <w:szCs w:val="20"/>
        </w:rPr>
        <w:t xml:space="preserve"> 31 juil</w:t>
      </w:r>
      <w:r w:rsidR="0098558C">
        <w:rPr>
          <w:rFonts w:ascii="Ebrima" w:hAnsi="Ebrima"/>
          <w:sz w:val="20"/>
          <w:szCs w:val="20"/>
        </w:rPr>
        <w:t>let</w:t>
      </w:r>
      <w:r w:rsidR="0098558C" w:rsidRPr="0098558C">
        <w:rPr>
          <w:rFonts w:ascii="Ebrima" w:hAnsi="Ebrima"/>
          <w:sz w:val="20"/>
          <w:szCs w:val="20"/>
        </w:rPr>
        <w:t xml:space="preserve"> 2015</w:t>
      </w:r>
      <w:r w:rsidR="0098558C">
        <w:rPr>
          <w:rFonts w:ascii="Ebrima" w:hAnsi="Ebrima"/>
          <w:sz w:val="20"/>
          <w:szCs w:val="20"/>
        </w:rPr>
        <w:t>,</w:t>
      </w:r>
      <w:r w:rsidR="0098558C" w:rsidRPr="0098558C">
        <w:rPr>
          <w:rFonts w:ascii="Ebrima" w:hAnsi="Ebrima"/>
          <w:sz w:val="20"/>
          <w:szCs w:val="20"/>
        </w:rPr>
        <w:t xml:space="preserve"> n°15PA00448</w:t>
      </w:r>
      <w:r w:rsidR="0098558C">
        <w:rPr>
          <w:rFonts w:ascii="Ebrima" w:hAnsi="Ebrima"/>
          <w:sz w:val="20"/>
          <w:szCs w:val="20"/>
        </w:rPr>
        <w:t>)</w:t>
      </w:r>
      <w:r w:rsidR="00C52C8D">
        <w:rPr>
          <w:rFonts w:ascii="Ebrima" w:hAnsi="Ebrima"/>
          <w:sz w:val="20"/>
          <w:szCs w:val="20"/>
        </w:rPr>
        <w:t>,</w:t>
      </w:r>
    </w:p>
    <w:p w14:paraId="5D2F0545" w14:textId="77777777" w:rsidR="000D00DF" w:rsidRPr="000D00DF" w:rsidRDefault="000D00DF" w:rsidP="000D00DF">
      <w:pPr>
        <w:jc w:val="both"/>
        <w:rPr>
          <w:rFonts w:ascii="Ebrima" w:hAnsi="Ebrima"/>
          <w:sz w:val="20"/>
          <w:szCs w:val="20"/>
        </w:rPr>
      </w:pPr>
    </w:p>
    <w:p w14:paraId="1CED08AA" w14:textId="1380B436" w:rsidR="0098558C" w:rsidRPr="0098558C" w:rsidRDefault="000D00DF" w:rsidP="00C07BC9">
      <w:pPr>
        <w:pStyle w:val="Paragraphedeliste"/>
        <w:numPr>
          <w:ilvl w:val="0"/>
          <w:numId w:val="45"/>
        </w:numPr>
        <w:rPr>
          <w:rFonts w:ascii="Ebrima" w:hAnsi="Ebrima"/>
          <w:sz w:val="20"/>
          <w:szCs w:val="20"/>
        </w:rPr>
      </w:pPr>
      <w:r>
        <w:rPr>
          <w:rFonts w:ascii="Ebrima" w:hAnsi="Ebrima"/>
          <w:sz w:val="20"/>
          <w:szCs w:val="20"/>
        </w:rPr>
        <w:t xml:space="preserve">Décès : </w:t>
      </w:r>
      <w:r w:rsidR="0098558C" w:rsidRPr="0098558C">
        <w:rPr>
          <w:rFonts w:ascii="Ebrima" w:hAnsi="Ebrima"/>
          <w:sz w:val="20"/>
          <w:szCs w:val="20"/>
        </w:rPr>
        <w:t>En cas de décès du travailleur, la CJUE a conclu que le droit à congés annuels acquis et non pris par ce dernier avant son décès ouvre droit à une indemnité financière au bénéfice de ses ayants droit (CJUE 6 nov. 2018, C-569/16 C-570/16)</w:t>
      </w:r>
      <w:r w:rsidR="00C52C8D">
        <w:rPr>
          <w:rFonts w:ascii="Ebrima" w:hAnsi="Ebrima"/>
          <w:sz w:val="20"/>
          <w:szCs w:val="20"/>
        </w:rPr>
        <w:t>.</w:t>
      </w:r>
    </w:p>
    <w:p w14:paraId="2463F253" w14:textId="77777777" w:rsidR="0098558C" w:rsidRPr="00C11D9E" w:rsidRDefault="0098558C" w:rsidP="00C11D9E">
      <w:pPr>
        <w:jc w:val="both"/>
        <w:rPr>
          <w:rFonts w:ascii="Ebrima" w:hAnsi="Ebrima"/>
          <w:sz w:val="20"/>
          <w:szCs w:val="20"/>
        </w:rPr>
      </w:pPr>
    </w:p>
    <w:p w14:paraId="0A677260" w14:textId="020205E0" w:rsidR="00EB6657" w:rsidRDefault="00D16474" w:rsidP="00151F21">
      <w:pPr>
        <w:jc w:val="both"/>
        <w:rPr>
          <w:rFonts w:ascii="Ebrima" w:hAnsi="Ebrima"/>
          <w:sz w:val="20"/>
          <w:szCs w:val="20"/>
        </w:rPr>
      </w:pPr>
      <w:r w:rsidRPr="00C52C8D">
        <w:rPr>
          <w:rFonts w:ascii="Ebrima" w:hAnsi="Ebrima"/>
          <w:b/>
          <w:bCs/>
          <w:sz w:val="20"/>
          <w:szCs w:val="20"/>
        </w:rPr>
        <w:t>L’agent doit donc avoir été effectivement mis en mesure par l’employeur d’exercer ce droit au congé avant la fin de cette relation, notamment par une information adéquate</w:t>
      </w:r>
      <w:r w:rsidRPr="00D16474">
        <w:rPr>
          <w:rFonts w:ascii="Ebrima" w:hAnsi="Ebrima"/>
          <w:sz w:val="20"/>
          <w:szCs w:val="20"/>
        </w:rPr>
        <w:t>. Sans aller jusqu’à contraindre l’employeur à imposer au salarié de poser ses congés, la Cour affirme qu’il est tenu d’informer ce dernier, de manière précise et en temps utile, que ses congés seront perdus à la fin à la fin de la relation de travail s’il ne les prend pas (CJUE</w:t>
      </w:r>
      <w:r w:rsidR="00C52C8D">
        <w:rPr>
          <w:rFonts w:ascii="Ebrima" w:hAnsi="Ebrima"/>
          <w:sz w:val="20"/>
          <w:szCs w:val="20"/>
        </w:rPr>
        <w:t>,</w:t>
      </w:r>
      <w:r w:rsidRPr="00D16474">
        <w:rPr>
          <w:rFonts w:ascii="Ebrima" w:hAnsi="Ebrima"/>
          <w:sz w:val="20"/>
          <w:szCs w:val="20"/>
        </w:rPr>
        <w:t xml:space="preserve"> 6 nov</w:t>
      </w:r>
      <w:r w:rsidR="00C52C8D">
        <w:rPr>
          <w:rFonts w:ascii="Ebrima" w:hAnsi="Ebrima"/>
          <w:sz w:val="20"/>
          <w:szCs w:val="20"/>
        </w:rPr>
        <w:t>embre</w:t>
      </w:r>
      <w:r w:rsidRPr="00D16474">
        <w:rPr>
          <w:rFonts w:ascii="Ebrima" w:hAnsi="Ebrima"/>
          <w:sz w:val="20"/>
          <w:szCs w:val="20"/>
        </w:rPr>
        <w:t xml:space="preserve"> 2018</w:t>
      </w:r>
      <w:r w:rsidR="00C52C8D">
        <w:rPr>
          <w:rFonts w:ascii="Ebrima" w:hAnsi="Ebrima"/>
          <w:sz w:val="20"/>
          <w:szCs w:val="20"/>
        </w:rPr>
        <w:t>,</w:t>
      </w:r>
      <w:r w:rsidRPr="00D16474">
        <w:rPr>
          <w:rFonts w:ascii="Ebrima" w:hAnsi="Ebrima"/>
          <w:sz w:val="20"/>
          <w:szCs w:val="20"/>
        </w:rPr>
        <w:t xml:space="preserve"> C-619/16</w:t>
      </w:r>
      <w:r>
        <w:rPr>
          <w:rFonts w:ascii="Ebrima" w:hAnsi="Ebrima"/>
          <w:sz w:val="20"/>
          <w:szCs w:val="20"/>
        </w:rPr>
        <w:t>).</w:t>
      </w:r>
    </w:p>
    <w:p w14:paraId="201279B5" w14:textId="77777777" w:rsidR="0098558C" w:rsidRDefault="0098558C" w:rsidP="00151F21">
      <w:pPr>
        <w:jc w:val="both"/>
        <w:rPr>
          <w:rFonts w:ascii="Ebrima" w:hAnsi="Ebrima"/>
          <w:sz w:val="20"/>
          <w:szCs w:val="20"/>
        </w:rPr>
      </w:pPr>
    </w:p>
    <w:p w14:paraId="7B0E6D18" w14:textId="4789E60F" w:rsidR="0098558C" w:rsidRDefault="00C11D9E" w:rsidP="00151F21">
      <w:pPr>
        <w:jc w:val="both"/>
        <w:rPr>
          <w:rFonts w:ascii="Ebrima" w:hAnsi="Ebrima"/>
          <w:sz w:val="20"/>
          <w:szCs w:val="20"/>
        </w:rPr>
      </w:pPr>
      <w:r>
        <w:rPr>
          <w:rFonts w:ascii="Ebrima" w:hAnsi="Ebrima"/>
          <w:sz w:val="20"/>
          <w:szCs w:val="20"/>
        </w:rPr>
        <w:t xml:space="preserve">Comme le report, l’indemnisation se fait dans la double limite de </w:t>
      </w:r>
    </w:p>
    <w:p w14:paraId="1D828DBC" w14:textId="34842A62" w:rsidR="00C11D9E" w:rsidRDefault="00C11D9E" w:rsidP="00151F21">
      <w:pPr>
        <w:jc w:val="both"/>
        <w:rPr>
          <w:rFonts w:ascii="Ebrima" w:hAnsi="Ebrima"/>
          <w:sz w:val="20"/>
          <w:szCs w:val="20"/>
        </w:rPr>
      </w:pPr>
    </w:p>
    <w:p w14:paraId="6CCF0C93" w14:textId="77777777" w:rsidR="00C11D9E" w:rsidRPr="00393AFE" w:rsidRDefault="00C11D9E" w:rsidP="00C07BC9">
      <w:pPr>
        <w:pStyle w:val="Paragraphedeliste"/>
        <w:numPr>
          <w:ilvl w:val="0"/>
          <w:numId w:val="46"/>
        </w:numPr>
        <w:jc w:val="both"/>
        <w:rPr>
          <w:rFonts w:ascii="Ebrima" w:hAnsi="Ebrima"/>
          <w:sz w:val="20"/>
          <w:szCs w:val="20"/>
        </w:rPr>
      </w:pPr>
      <w:r>
        <w:rPr>
          <w:rFonts w:ascii="Ebrima" w:hAnsi="Ebrima"/>
          <w:sz w:val="20"/>
          <w:szCs w:val="20"/>
        </w:rPr>
        <w:t xml:space="preserve">quatre semaines, soit </w:t>
      </w:r>
      <w:r w:rsidRPr="00393AFE">
        <w:rPr>
          <w:rFonts w:ascii="Ebrima" w:hAnsi="Ebrima"/>
          <w:sz w:val="20"/>
          <w:szCs w:val="20"/>
        </w:rPr>
        <w:t>20 jours par an</w:t>
      </w:r>
      <w:r>
        <w:rPr>
          <w:rFonts w:ascii="Ebrima" w:hAnsi="Ebrima"/>
          <w:sz w:val="20"/>
          <w:szCs w:val="20"/>
        </w:rPr>
        <w:t xml:space="preserve"> sur un période de :</w:t>
      </w:r>
    </w:p>
    <w:p w14:paraId="5E225B70" w14:textId="77777777" w:rsidR="00C11D9E" w:rsidRPr="00393AFE" w:rsidRDefault="00C11D9E" w:rsidP="00C07BC9">
      <w:pPr>
        <w:pStyle w:val="Paragraphedeliste"/>
        <w:numPr>
          <w:ilvl w:val="0"/>
          <w:numId w:val="46"/>
        </w:numPr>
        <w:jc w:val="both"/>
        <w:rPr>
          <w:rFonts w:ascii="Ebrima" w:hAnsi="Ebrima"/>
          <w:sz w:val="20"/>
          <w:szCs w:val="20"/>
        </w:rPr>
      </w:pPr>
      <w:r w:rsidRPr="00393AFE">
        <w:rPr>
          <w:rFonts w:ascii="Ebrima" w:hAnsi="Ebrima"/>
          <w:sz w:val="20"/>
          <w:szCs w:val="20"/>
        </w:rPr>
        <w:t>15 mois à compter du 1</w:t>
      </w:r>
      <w:r w:rsidRPr="00393AFE">
        <w:rPr>
          <w:rFonts w:ascii="Ebrima" w:hAnsi="Ebrima"/>
          <w:sz w:val="20"/>
          <w:szCs w:val="20"/>
          <w:vertAlign w:val="superscript"/>
        </w:rPr>
        <w:t>er</w:t>
      </w:r>
      <w:r w:rsidRPr="00393AFE">
        <w:rPr>
          <w:rFonts w:ascii="Ebrima" w:hAnsi="Ebrima"/>
          <w:sz w:val="20"/>
          <w:szCs w:val="20"/>
        </w:rPr>
        <w:t xml:space="preserve"> janvier de l’année n+1</w:t>
      </w:r>
    </w:p>
    <w:p w14:paraId="4D5AB736" w14:textId="77777777" w:rsidR="00C11D9E" w:rsidRDefault="00C11D9E" w:rsidP="00151F21">
      <w:pPr>
        <w:jc w:val="both"/>
        <w:rPr>
          <w:rFonts w:ascii="Ebrima" w:hAnsi="Ebrima"/>
          <w:sz w:val="20"/>
          <w:szCs w:val="20"/>
        </w:rPr>
      </w:pPr>
    </w:p>
    <w:p w14:paraId="6860875A" w14:textId="267D8D4E" w:rsidR="00D16474" w:rsidRPr="00C11D9E" w:rsidRDefault="00C11D9E" w:rsidP="00151F21">
      <w:pPr>
        <w:jc w:val="both"/>
        <w:rPr>
          <w:rFonts w:ascii="Ebrima" w:hAnsi="Ebrima"/>
          <w:b/>
          <w:bCs/>
          <w:i/>
          <w:iCs/>
          <w:sz w:val="20"/>
          <w:szCs w:val="20"/>
        </w:rPr>
      </w:pPr>
      <w:r w:rsidRPr="00C11D9E">
        <w:rPr>
          <w:rFonts w:ascii="Ebrima" w:hAnsi="Ebrima"/>
          <w:b/>
          <w:bCs/>
          <w:i/>
          <w:iCs/>
          <w:sz w:val="20"/>
          <w:szCs w:val="20"/>
        </w:rPr>
        <w:t>Pour les agents contractuels</w:t>
      </w:r>
    </w:p>
    <w:p w14:paraId="52917564" w14:textId="31515572" w:rsidR="00D16474" w:rsidRDefault="00D16474" w:rsidP="00151F21">
      <w:pPr>
        <w:jc w:val="both"/>
        <w:rPr>
          <w:rFonts w:ascii="Ebrima" w:hAnsi="Ebrima"/>
          <w:sz w:val="20"/>
          <w:szCs w:val="20"/>
        </w:rPr>
      </w:pPr>
    </w:p>
    <w:p w14:paraId="1847C145" w14:textId="1D05D937" w:rsidR="00D16474" w:rsidRDefault="00C11D9E" w:rsidP="00151F21">
      <w:pPr>
        <w:jc w:val="both"/>
        <w:rPr>
          <w:rFonts w:ascii="Ebrima" w:hAnsi="Ebrima"/>
          <w:sz w:val="20"/>
          <w:szCs w:val="20"/>
        </w:rPr>
      </w:pPr>
      <w:r>
        <w:rPr>
          <w:rFonts w:ascii="Ebrima" w:hAnsi="Ebrima"/>
          <w:sz w:val="20"/>
          <w:szCs w:val="20"/>
        </w:rPr>
        <w:t xml:space="preserve">Conformément à l’article 5 du décret </w:t>
      </w:r>
      <w:r w:rsidRPr="00C11D9E">
        <w:rPr>
          <w:rFonts w:ascii="Ebrima" w:hAnsi="Ebrima"/>
          <w:sz w:val="20"/>
          <w:szCs w:val="20"/>
        </w:rPr>
        <w:t>n°88-145 du 15 février 1988</w:t>
      </w:r>
      <w:r>
        <w:rPr>
          <w:rFonts w:ascii="Ebrima" w:hAnsi="Ebrima"/>
          <w:sz w:val="20"/>
          <w:szCs w:val="20"/>
        </w:rPr>
        <w:t xml:space="preserve"> une </w:t>
      </w:r>
      <w:r w:rsidRPr="00C11D9E">
        <w:rPr>
          <w:rFonts w:ascii="Ebrima" w:hAnsi="Ebrima"/>
          <w:sz w:val="20"/>
          <w:szCs w:val="20"/>
        </w:rPr>
        <w:t xml:space="preserve">indemnité compensatrice </w:t>
      </w:r>
      <w:r>
        <w:rPr>
          <w:rFonts w:ascii="Ebrima" w:hAnsi="Ebrima"/>
          <w:sz w:val="20"/>
          <w:szCs w:val="20"/>
        </w:rPr>
        <w:t xml:space="preserve">est versée à </w:t>
      </w:r>
      <w:r w:rsidRPr="00C11D9E">
        <w:rPr>
          <w:rFonts w:ascii="Ebrima" w:hAnsi="Ebrima"/>
          <w:sz w:val="20"/>
          <w:szCs w:val="20"/>
        </w:rPr>
        <w:t>l’agent qui, à la fin d'un contrat à durée déterminée ou en cas de licenciement n'intervenant pas à titre de sanction disciplinaire, n'a pu, du fait de l'autorité territoriale et en raison notamment de la définition du calendrier des congés annuels, bénéficier de tout ou partie de ses congés annuels</w:t>
      </w:r>
      <w:r>
        <w:rPr>
          <w:rFonts w:ascii="Ebrima" w:hAnsi="Ebrima"/>
          <w:sz w:val="20"/>
          <w:szCs w:val="20"/>
        </w:rPr>
        <w:t>.</w:t>
      </w:r>
    </w:p>
    <w:p w14:paraId="697352C6" w14:textId="77777777" w:rsidR="00D16474" w:rsidRDefault="00D16474" w:rsidP="00151F21">
      <w:pPr>
        <w:jc w:val="both"/>
        <w:rPr>
          <w:rFonts w:ascii="Ebrima" w:hAnsi="Ebrima"/>
          <w:sz w:val="20"/>
          <w:szCs w:val="20"/>
        </w:rPr>
      </w:pPr>
    </w:p>
    <w:p w14:paraId="4DBE60BB" w14:textId="6402143A" w:rsidR="00C5109D" w:rsidRPr="00151F21" w:rsidRDefault="00C11D9E" w:rsidP="00151F21">
      <w:pPr>
        <w:jc w:val="both"/>
        <w:rPr>
          <w:rFonts w:ascii="Ebrima" w:hAnsi="Ebrima"/>
          <w:sz w:val="20"/>
          <w:szCs w:val="20"/>
        </w:rPr>
      </w:pPr>
      <w:r>
        <w:rPr>
          <w:rFonts w:ascii="Ebrima" w:hAnsi="Ebrima"/>
          <w:sz w:val="20"/>
          <w:szCs w:val="20"/>
        </w:rPr>
        <w:t>Mais l’agent contractuel</w:t>
      </w:r>
      <w:r w:rsidRPr="00C11D9E">
        <w:rPr>
          <w:rFonts w:ascii="Ebrima" w:hAnsi="Ebrima"/>
          <w:sz w:val="20"/>
          <w:szCs w:val="20"/>
        </w:rPr>
        <w:t xml:space="preserve"> licencié dont le placement en congé de maladie l'a empêché d'exercer son droit à congé annuel a également droit à une indemnité compensatrice (CAA Nantes</w:t>
      </w:r>
      <w:r>
        <w:rPr>
          <w:rFonts w:ascii="Ebrima" w:hAnsi="Ebrima"/>
          <w:sz w:val="20"/>
          <w:szCs w:val="20"/>
        </w:rPr>
        <w:t>,</w:t>
      </w:r>
      <w:r w:rsidRPr="00C11D9E">
        <w:rPr>
          <w:rFonts w:ascii="Ebrima" w:hAnsi="Ebrima"/>
          <w:sz w:val="20"/>
          <w:szCs w:val="20"/>
        </w:rPr>
        <w:t xml:space="preserve"> 6 juin 2013 n°12NT00291</w:t>
      </w:r>
      <w:r>
        <w:rPr>
          <w:rFonts w:ascii="Ebrima" w:hAnsi="Ebrima"/>
          <w:sz w:val="20"/>
          <w:szCs w:val="20"/>
        </w:rPr>
        <w:t>)</w:t>
      </w:r>
    </w:p>
    <w:p w14:paraId="463194BC" w14:textId="77777777" w:rsidR="002F070A" w:rsidRDefault="002F070A" w:rsidP="00151F21">
      <w:pPr>
        <w:jc w:val="both"/>
        <w:rPr>
          <w:rFonts w:ascii="Ebrima" w:hAnsi="Ebrima"/>
          <w:sz w:val="20"/>
          <w:szCs w:val="20"/>
        </w:rPr>
      </w:pPr>
    </w:p>
    <w:p w14:paraId="3693EA7E" w14:textId="66E624E0" w:rsidR="001C60A0" w:rsidRDefault="00C11D9E" w:rsidP="00151F21">
      <w:pPr>
        <w:jc w:val="both"/>
        <w:rPr>
          <w:rFonts w:ascii="Ebrima" w:hAnsi="Ebrima"/>
          <w:sz w:val="20"/>
          <w:szCs w:val="20"/>
        </w:rPr>
      </w:pPr>
      <w:r>
        <w:rPr>
          <w:rFonts w:ascii="Ebrima" w:hAnsi="Ebrima"/>
          <w:sz w:val="20"/>
          <w:szCs w:val="20"/>
        </w:rPr>
        <w:t>Dans le même sens, il est impossible d’exclure</w:t>
      </w:r>
      <w:r w:rsidRPr="00C11D9E">
        <w:rPr>
          <w:rFonts w:ascii="Ebrima" w:hAnsi="Ebrima"/>
          <w:sz w:val="20"/>
          <w:szCs w:val="20"/>
        </w:rPr>
        <w:t xml:space="preserve"> automatiquement tout versement d’une indemnité compensatrice pour congés annuels non pris par l’agent dont la relation de travail prend fin du fait de sa démission, sans réserver le cas où il n’aurait pas été effectivement mis en mesure d’exercer son droit au congé antérieurement à la cessation de la relation de travail (TA Strasbourg</w:t>
      </w:r>
      <w:r>
        <w:rPr>
          <w:rFonts w:ascii="Ebrima" w:hAnsi="Ebrima"/>
          <w:sz w:val="20"/>
          <w:szCs w:val="20"/>
        </w:rPr>
        <w:t>,</w:t>
      </w:r>
      <w:r w:rsidRPr="00C11D9E">
        <w:rPr>
          <w:rFonts w:ascii="Ebrima" w:hAnsi="Ebrima"/>
          <w:sz w:val="20"/>
          <w:szCs w:val="20"/>
        </w:rPr>
        <w:t xml:space="preserve"> 8 oct</w:t>
      </w:r>
      <w:r>
        <w:rPr>
          <w:rFonts w:ascii="Ebrima" w:hAnsi="Ebrima"/>
          <w:sz w:val="20"/>
          <w:szCs w:val="20"/>
        </w:rPr>
        <w:t>obre</w:t>
      </w:r>
      <w:r w:rsidRPr="00C11D9E">
        <w:rPr>
          <w:rFonts w:ascii="Ebrima" w:hAnsi="Ebrima"/>
          <w:sz w:val="20"/>
          <w:szCs w:val="20"/>
        </w:rPr>
        <w:t xml:space="preserve"> 2020</w:t>
      </w:r>
      <w:r w:rsidR="00905599">
        <w:rPr>
          <w:rFonts w:ascii="Ebrima" w:hAnsi="Ebrima"/>
          <w:sz w:val="20"/>
          <w:szCs w:val="20"/>
        </w:rPr>
        <w:t>,</w:t>
      </w:r>
      <w:r w:rsidRPr="00C11D9E">
        <w:rPr>
          <w:rFonts w:ascii="Ebrima" w:hAnsi="Ebrima"/>
          <w:sz w:val="20"/>
          <w:szCs w:val="20"/>
        </w:rPr>
        <w:t xml:space="preserve"> n°1804376</w:t>
      </w:r>
      <w:r w:rsidR="00905599">
        <w:rPr>
          <w:rFonts w:ascii="Ebrima" w:hAnsi="Ebrima"/>
          <w:sz w:val="20"/>
          <w:szCs w:val="20"/>
        </w:rPr>
        <w:t xml:space="preserve">). </w:t>
      </w:r>
    </w:p>
    <w:p w14:paraId="6397ADCD" w14:textId="77777777" w:rsidR="001C60A0" w:rsidRDefault="001C60A0" w:rsidP="00151F21">
      <w:pPr>
        <w:jc w:val="both"/>
        <w:rPr>
          <w:rFonts w:ascii="Ebrima" w:hAnsi="Ebrima"/>
          <w:sz w:val="20"/>
          <w:szCs w:val="20"/>
        </w:rPr>
      </w:pPr>
    </w:p>
    <w:p w14:paraId="4CF37CFF" w14:textId="250201E1" w:rsidR="001C60A0" w:rsidRDefault="00905599" w:rsidP="00151F21">
      <w:pPr>
        <w:jc w:val="both"/>
        <w:rPr>
          <w:rFonts w:ascii="Ebrima" w:hAnsi="Ebrima"/>
          <w:sz w:val="20"/>
          <w:szCs w:val="20"/>
        </w:rPr>
      </w:pPr>
      <w:r w:rsidRPr="00905599">
        <w:rPr>
          <w:rFonts w:ascii="Ebrima" w:hAnsi="Ebrima"/>
          <w:sz w:val="20"/>
          <w:szCs w:val="20"/>
        </w:rPr>
        <w:t>Il en est de même pour l'agent qui n'a pu prendre ses congés annuels pour cause de maladie avant son départ à la retraite (CAA Paris</w:t>
      </w:r>
      <w:r>
        <w:rPr>
          <w:rFonts w:ascii="Ebrima" w:hAnsi="Ebrima"/>
          <w:sz w:val="20"/>
          <w:szCs w:val="20"/>
        </w:rPr>
        <w:t>,</w:t>
      </w:r>
      <w:r w:rsidRPr="00905599">
        <w:rPr>
          <w:rFonts w:ascii="Ebrima" w:hAnsi="Ebrima"/>
          <w:sz w:val="20"/>
          <w:szCs w:val="20"/>
        </w:rPr>
        <w:t xml:space="preserve"> 5 juin 2018</w:t>
      </w:r>
      <w:r>
        <w:rPr>
          <w:rFonts w:ascii="Ebrima" w:hAnsi="Ebrima"/>
          <w:sz w:val="20"/>
          <w:szCs w:val="20"/>
        </w:rPr>
        <w:t>,</w:t>
      </w:r>
      <w:r w:rsidRPr="00905599">
        <w:rPr>
          <w:rFonts w:ascii="Ebrima" w:hAnsi="Ebrima"/>
          <w:sz w:val="20"/>
          <w:szCs w:val="20"/>
        </w:rPr>
        <w:t xml:space="preserve"> n°16PA01329</w:t>
      </w:r>
      <w:r>
        <w:rPr>
          <w:rFonts w:ascii="Ebrima" w:hAnsi="Ebrima"/>
          <w:sz w:val="20"/>
          <w:szCs w:val="20"/>
        </w:rPr>
        <w:t>)</w:t>
      </w:r>
      <w:r w:rsidR="00C52C8D">
        <w:rPr>
          <w:rFonts w:ascii="Ebrima" w:hAnsi="Ebrima"/>
          <w:sz w:val="20"/>
          <w:szCs w:val="20"/>
        </w:rPr>
        <w:t>.</w:t>
      </w:r>
    </w:p>
    <w:p w14:paraId="340F0F37" w14:textId="77777777" w:rsidR="001C60A0" w:rsidRDefault="001C60A0" w:rsidP="00151F21">
      <w:pPr>
        <w:jc w:val="both"/>
        <w:rPr>
          <w:rFonts w:ascii="Ebrima" w:hAnsi="Ebrima"/>
          <w:sz w:val="20"/>
          <w:szCs w:val="20"/>
        </w:rPr>
      </w:pPr>
    </w:p>
    <w:p w14:paraId="40C77CE2" w14:textId="22A81388" w:rsidR="001C60A0" w:rsidRDefault="00905599" w:rsidP="00151F21">
      <w:pPr>
        <w:jc w:val="both"/>
        <w:rPr>
          <w:rFonts w:ascii="Ebrima" w:hAnsi="Ebrima"/>
          <w:sz w:val="20"/>
          <w:szCs w:val="20"/>
        </w:rPr>
      </w:pPr>
      <w:r>
        <w:rPr>
          <w:rFonts w:ascii="Ebrima" w:hAnsi="Ebrima"/>
          <w:sz w:val="20"/>
          <w:szCs w:val="20"/>
        </w:rPr>
        <w:t>C</w:t>
      </w:r>
      <w:r w:rsidRPr="00905599">
        <w:rPr>
          <w:rFonts w:ascii="Ebrima" w:hAnsi="Ebrima"/>
          <w:sz w:val="20"/>
          <w:szCs w:val="20"/>
        </w:rPr>
        <w:t xml:space="preserve">e droit à indemnisation s'exerce dans une limite de 20 jours </w:t>
      </w:r>
      <w:r>
        <w:rPr>
          <w:rFonts w:ascii="Ebrima" w:hAnsi="Ebrima"/>
          <w:sz w:val="20"/>
          <w:szCs w:val="20"/>
        </w:rPr>
        <w:t>puisqu’</w:t>
      </w:r>
      <w:r w:rsidRPr="00905599">
        <w:rPr>
          <w:rFonts w:ascii="Ebrima" w:hAnsi="Ebrima"/>
          <w:sz w:val="20"/>
          <w:szCs w:val="20"/>
        </w:rPr>
        <w:t>aucun texte national n'impose, pour les contractuels, un droit à indemnisation allant au-delà du seuil minimal garanti de quatre semaines (CAA Paris 5 juin 2018 n°16PA01329</w:t>
      </w:r>
      <w:r>
        <w:rPr>
          <w:rFonts w:ascii="Ebrima" w:hAnsi="Ebrima"/>
          <w:sz w:val="20"/>
          <w:szCs w:val="20"/>
        </w:rPr>
        <w:t>)</w:t>
      </w:r>
      <w:r w:rsidR="00C52C8D">
        <w:rPr>
          <w:rFonts w:ascii="Ebrima" w:hAnsi="Ebrima"/>
          <w:sz w:val="20"/>
          <w:szCs w:val="20"/>
        </w:rPr>
        <w:t>.</w:t>
      </w:r>
    </w:p>
    <w:sectPr w:rsidR="001C60A0"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C442" w14:textId="77777777" w:rsidR="00BA31EA" w:rsidRDefault="00BA31EA" w:rsidP="00617C71">
      <w:r>
        <w:separator/>
      </w:r>
    </w:p>
  </w:endnote>
  <w:endnote w:type="continuationSeparator" w:id="0">
    <w:p w14:paraId="2BF8FD54" w14:textId="77777777" w:rsidR="00BA31EA" w:rsidRDefault="00BA31EA"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F665" w14:textId="77777777" w:rsidR="00BA31EA" w:rsidRDefault="00BA31EA"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254FE6C8" wp14:editId="05554E97">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096A6776" w14:textId="77777777" w:rsidR="00BA31EA" w:rsidRDefault="00BA31EA"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520FBEBB" w14:textId="77777777" w:rsidR="00BA31EA" w:rsidRPr="00320DC9" w:rsidRDefault="00BA31EA"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4A0E" w14:textId="77777777" w:rsidR="00BA31EA" w:rsidRDefault="00BA31EA" w:rsidP="00617C71">
      <w:r>
        <w:separator/>
      </w:r>
    </w:p>
  </w:footnote>
  <w:footnote w:type="continuationSeparator" w:id="0">
    <w:p w14:paraId="77D890CA" w14:textId="77777777" w:rsidR="00BA31EA" w:rsidRDefault="00BA31EA"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0"/>
    <w:multiLevelType w:val="hybridMultilevel"/>
    <w:tmpl w:val="3662AEE4"/>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18A4C8C"/>
    <w:multiLevelType w:val="hybridMultilevel"/>
    <w:tmpl w:val="4D88C344"/>
    <w:lvl w:ilvl="0" w:tplc="2E54AE2C">
      <w:numFmt w:val="bullet"/>
      <w:lvlText w:val="-"/>
      <w:lvlJc w:val="left"/>
      <w:pPr>
        <w:ind w:left="1065" w:hanging="705"/>
      </w:pPr>
      <w:rPr>
        <w:rFonts w:ascii="Ebrima" w:eastAsia="Times New Roman" w:hAnsi="Ebr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31D66"/>
    <w:multiLevelType w:val="hybridMultilevel"/>
    <w:tmpl w:val="0D3E49F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62EFB"/>
    <w:multiLevelType w:val="hybridMultilevel"/>
    <w:tmpl w:val="0F2434C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D28C3"/>
    <w:multiLevelType w:val="hybridMultilevel"/>
    <w:tmpl w:val="CF8CC970"/>
    <w:lvl w:ilvl="0" w:tplc="37702572">
      <w:numFmt w:val="bullet"/>
      <w:lvlText w:val="-"/>
      <w:lvlJc w:val="left"/>
      <w:pPr>
        <w:ind w:left="720" w:hanging="360"/>
      </w:pPr>
      <w:rPr>
        <w:rFonts w:ascii="Ebrima" w:eastAsia="Times New Roman" w:hAnsi="Ebr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95DA3"/>
    <w:multiLevelType w:val="hybridMultilevel"/>
    <w:tmpl w:val="71867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A71C9C"/>
    <w:multiLevelType w:val="hybridMultilevel"/>
    <w:tmpl w:val="D814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131CCA"/>
    <w:multiLevelType w:val="hybridMultilevel"/>
    <w:tmpl w:val="5A12DF6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9"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C20B02"/>
    <w:multiLevelType w:val="hybridMultilevel"/>
    <w:tmpl w:val="41640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E31BB"/>
    <w:multiLevelType w:val="hybridMultilevel"/>
    <w:tmpl w:val="5ED69F2A"/>
    <w:lvl w:ilvl="0" w:tplc="A9EAE224">
      <w:start w:val="1"/>
      <w:numFmt w:val="bullet"/>
      <w:lvlText w:val=""/>
      <w:lvlJc w:val="left"/>
      <w:pPr>
        <w:ind w:left="720" w:hanging="360"/>
      </w:pPr>
      <w:rPr>
        <w:rFonts w:ascii="Wingdings 2" w:hAnsi="Wingdings 2" w:hint="default"/>
        <w:color w:val="FFDA11"/>
      </w:rPr>
    </w:lvl>
    <w:lvl w:ilvl="1" w:tplc="AC02345C">
      <w:numFmt w:val="bullet"/>
      <w:lvlText w:val=""/>
      <w:lvlJc w:val="left"/>
      <w:pPr>
        <w:ind w:left="1485" w:hanging="405"/>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83039"/>
    <w:multiLevelType w:val="multilevel"/>
    <w:tmpl w:val="84D2D6DC"/>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243FCA"/>
    <w:multiLevelType w:val="hybridMultilevel"/>
    <w:tmpl w:val="E63075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83503B"/>
    <w:multiLevelType w:val="hybridMultilevel"/>
    <w:tmpl w:val="7BB2D74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5F0FEA"/>
    <w:multiLevelType w:val="hybridMultilevel"/>
    <w:tmpl w:val="4F8AD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C34C51"/>
    <w:multiLevelType w:val="hybridMultilevel"/>
    <w:tmpl w:val="BD34F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B5B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77612"/>
    <w:multiLevelType w:val="hybridMultilevel"/>
    <w:tmpl w:val="B7164EE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2C3C5A"/>
    <w:multiLevelType w:val="hybridMultilevel"/>
    <w:tmpl w:val="251874D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F53906"/>
    <w:multiLevelType w:val="hybridMultilevel"/>
    <w:tmpl w:val="A70C2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457DDC"/>
    <w:multiLevelType w:val="hybridMultilevel"/>
    <w:tmpl w:val="8A0A2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F6404D"/>
    <w:multiLevelType w:val="hybridMultilevel"/>
    <w:tmpl w:val="2952834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03CE6"/>
    <w:multiLevelType w:val="hybridMultilevel"/>
    <w:tmpl w:val="5210C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635C7C"/>
    <w:multiLevelType w:val="hybridMultilevel"/>
    <w:tmpl w:val="380CB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DE4C9A"/>
    <w:multiLevelType w:val="hybridMultilevel"/>
    <w:tmpl w:val="D2524D0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6D280D"/>
    <w:multiLevelType w:val="hybridMultilevel"/>
    <w:tmpl w:val="66042EB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E3104C"/>
    <w:multiLevelType w:val="hybridMultilevel"/>
    <w:tmpl w:val="F0547D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BB4945"/>
    <w:multiLevelType w:val="hybridMultilevel"/>
    <w:tmpl w:val="30384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B50114"/>
    <w:multiLevelType w:val="hybridMultilevel"/>
    <w:tmpl w:val="45764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BA2D58"/>
    <w:multiLevelType w:val="hybridMultilevel"/>
    <w:tmpl w:val="754C5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950EBC"/>
    <w:multiLevelType w:val="hybridMultilevel"/>
    <w:tmpl w:val="E816254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075F82"/>
    <w:multiLevelType w:val="hybridMultilevel"/>
    <w:tmpl w:val="82BCE9D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BA7621"/>
    <w:multiLevelType w:val="hybridMultilevel"/>
    <w:tmpl w:val="64A8157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4"/>
  </w:num>
  <w:num w:numId="4">
    <w:abstractNumId w:val="36"/>
  </w:num>
  <w:num w:numId="5">
    <w:abstractNumId w:val="33"/>
  </w:num>
  <w:num w:numId="6">
    <w:abstractNumId w:val="8"/>
  </w:num>
  <w:num w:numId="7">
    <w:abstractNumId w:val="41"/>
  </w:num>
  <w:num w:numId="8">
    <w:abstractNumId w:val="35"/>
  </w:num>
  <w:num w:numId="9">
    <w:abstractNumId w:val="34"/>
  </w:num>
  <w:num w:numId="10">
    <w:abstractNumId w:val="10"/>
  </w:num>
  <w:num w:numId="11">
    <w:abstractNumId w:val="45"/>
  </w:num>
  <w:num w:numId="12">
    <w:abstractNumId w:val="22"/>
  </w:num>
  <w:num w:numId="13">
    <w:abstractNumId w:val="9"/>
  </w:num>
  <w:num w:numId="14">
    <w:abstractNumId w:val="4"/>
  </w:num>
  <w:num w:numId="15">
    <w:abstractNumId w:val="13"/>
  </w:num>
  <w:num w:numId="16">
    <w:abstractNumId w:val="0"/>
  </w:num>
  <w:num w:numId="17">
    <w:abstractNumId w:val="19"/>
  </w:num>
  <w:num w:numId="18">
    <w:abstractNumId w:val="26"/>
  </w:num>
  <w:num w:numId="19">
    <w:abstractNumId w:val="24"/>
  </w:num>
  <w:num w:numId="20">
    <w:abstractNumId w:val="18"/>
  </w:num>
  <w:num w:numId="21">
    <w:abstractNumId w:val="23"/>
  </w:num>
  <w:num w:numId="22">
    <w:abstractNumId w:val="17"/>
  </w:num>
  <w:num w:numId="23">
    <w:abstractNumId w:val="5"/>
  </w:num>
  <w:num w:numId="24">
    <w:abstractNumId w:val="32"/>
  </w:num>
  <w:num w:numId="25">
    <w:abstractNumId w:val="31"/>
  </w:num>
  <w:num w:numId="26">
    <w:abstractNumId w:val="6"/>
  </w:num>
  <w:num w:numId="27">
    <w:abstractNumId w:val="27"/>
  </w:num>
  <w:num w:numId="28">
    <w:abstractNumId w:val="11"/>
  </w:num>
  <w:num w:numId="29">
    <w:abstractNumId w:val="39"/>
  </w:num>
  <w:num w:numId="30">
    <w:abstractNumId w:val="40"/>
  </w:num>
  <w:num w:numId="31">
    <w:abstractNumId w:val="44"/>
  </w:num>
  <w:num w:numId="32">
    <w:abstractNumId w:val="25"/>
  </w:num>
  <w:num w:numId="33">
    <w:abstractNumId w:val="16"/>
  </w:num>
  <w:num w:numId="34">
    <w:abstractNumId w:val="12"/>
  </w:num>
  <w:num w:numId="35">
    <w:abstractNumId w:val="21"/>
  </w:num>
  <w:num w:numId="36">
    <w:abstractNumId w:val="2"/>
  </w:num>
  <w:num w:numId="37">
    <w:abstractNumId w:val="30"/>
  </w:num>
  <w:num w:numId="38">
    <w:abstractNumId w:val="1"/>
  </w:num>
  <w:num w:numId="39">
    <w:abstractNumId w:val="20"/>
  </w:num>
  <w:num w:numId="40">
    <w:abstractNumId w:val="28"/>
  </w:num>
  <w:num w:numId="41">
    <w:abstractNumId w:val="29"/>
  </w:num>
  <w:num w:numId="42">
    <w:abstractNumId w:val="42"/>
  </w:num>
  <w:num w:numId="43">
    <w:abstractNumId w:val="43"/>
  </w:num>
  <w:num w:numId="44">
    <w:abstractNumId w:val="3"/>
  </w:num>
  <w:num w:numId="45">
    <w:abstractNumId w:val="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B64E6"/>
    <w:rsid w:val="000D00DF"/>
    <w:rsid w:val="000D3B77"/>
    <w:rsid w:val="000F560F"/>
    <w:rsid w:val="00104EAC"/>
    <w:rsid w:val="00107C94"/>
    <w:rsid w:val="00112946"/>
    <w:rsid w:val="0011459C"/>
    <w:rsid w:val="00115B6C"/>
    <w:rsid w:val="0011687B"/>
    <w:rsid w:val="00117396"/>
    <w:rsid w:val="00121242"/>
    <w:rsid w:val="00127D1C"/>
    <w:rsid w:val="001422F5"/>
    <w:rsid w:val="00151AD5"/>
    <w:rsid w:val="00151F21"/>
    <w:rsid w:val="001672DC"/>
    <w:rsid w:val="001810AF"/>
    <w:rsid w:val="00194A47"/>
    <w:rsid w:val="001979B5"/>
    <w:rsid w:val="001B704F"/>
    <w:rsid w:val="001C60A0"/>
    <w:rsid w:val="001D23FD"/>
    <w:rsid w:val="001E5A42"/>
    <w:rsid w:val="001F61EB"/>
    <w:rsid w:val="00202FA2"/>
    <w:rsid w:val="00205E31"/>
    <w:rsid w:val="00215D15"/>
    <w:rsid w:val="00216E72"/>
    <w:rsid w:val="00237361"/>
    <w:rsid w:val="00244619"/>
    <w:rsid w:val="00250538"/>
    <w:rsid w:val="00264FDE"/>
    <w:rsid w:val="00271AEC"/>
    <w:rsid w:val="002811DA"/>
    <w:rsid w:val="00286979"/>
    <w:rsid w:val="00295C0C"/>
    <w:rsid w:val="002A30DE"/>
    <w:rsid w:val="002A457D"/>
    <w:rsid w:val="002A4BB4"/>
    <w:rsid w:val="002B36A6"/>
    <w:rsid w:val="002B3968"/>
    <w:rsid w:val="002B42AC"/>
    <w:rsid w:val="002B4387"/>
    <w:rsid w:val="002D0C5E"/>
    <w:rsid w:val="002D3C0B"/>
    <w:rsid w:val="002E28E2"/>
    <w:rsid w:val="002F070A"/>
    <w:rsid w:val="002F5487"/>
    <w:rsid w:val="002F6A36"/>
    <w:rsid w:val="002F7693"/>
    <w:rsid w:val="00306445"/>
    <w:rsid w:val="00312A94"/>
    <w:rsid w:val="00313ED7"/>
    <w:rsid w:val="00314255"/>
    <w:rsid w:val="003153F5"/>
    <w:rsid w:val="00320261"/>
    <w:rsid w:val="00320DC9"/>
    <w:rsid w:val="00325F14"/>
    <w:rsid w:val="0033354E"/>
    <w:rsid w:val="00353E63"/>
    <w:rsid w:val="00364B38"/>
    <w:rsid w:val="00370B5E"/>
    <w:rsid w:val="00383AEF"/>
    <w:rsid w:val="00390B4A"/>
    <w:rsid w:val="00393AFE"/>
    <w:rsid w:val="00395230"/>
    <w:rsid w:val="003B7FDF"/>
    <w:rsid w:val="003C65FF"/>
    <w:rsid w:val="003E7468"/>
    <w:rsid w:val="00400511"/>
    <w:rsid w:val="00415448"/>
    <w:rsid w:val="00417AE0"/>
    <w:rsid w:val="00430897"/>
    <w:rsid w:val="004357C8"/>
    <w:rsid w:val="00436019"/>
    <w:rsid w:val="00436B57"/>
    <w:rsid w:val="0044365B"/>
    <w:rsid w:val="00453030"/>
    <w:rsid w:val="00456C0A"/>
    <w:rsid w:val="00466F1C"/>
    <w:rsid w:val="00483E5F"/>
    <w:rsid w:val="00487404"/>
    <w:rsid w:val="00487A3F"/>
    <w:rsid w:val="004A7A27"/>
    <w:rsid w:val="004B19A2"/>
    <w:rsid w:val="004B412B"/>
    <w:rsid w:val="004C292F"/>
    <w:rsid w:val="004D27F2"/>
    <w:rsid w:val="004E12B5"/>
    <w:rsid w:val="004E1C0B"/>
    <w:rsid w:val="004E4154"/>
    <w:rsid w:val="004F09E1"/>
    <w:rsid w:val="00514323"/>
    <w:rsid w:val="00530589"/>
    <w:rsid w:val="00546772"/>
    <w:rsid w:val="00552018"/>
    <w:rsid w:val="00553FC0"/>
    <w:rsid w:val="00574E83"/>
    <w:rsid w:val="0058158E"/>
    <w:rsid w:val="00594F3C"/>
    <w:rsid w:val="00596B69"/>
    <w:rsid w:val="005B0A62"/>
    <w:rsid w:val="005B1777"/>
    <w:rsid w:val="005B17A6"/>
    <w:rsid w:val="005B1B5C"/>
    <w:rsid w:val="005E41FE"/>
    <w:rsid w:val="005F2AA1"/>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D5B3F"/>
    <w:rsid w:val="006F591D"/>
    <w:rsid w:val="006F6372"/>
    <w:rsid w:val="006F6622"/>
    <w:rsid w:val="006F776E"/>
    <w:rsid w:val="00725791"/>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B3E8A"/>
    <w:rsid w:val="008C7903"/>
    <w:rsid w:val="008E0E03"/>
    <w:rsid w:val="008E32EE"/>
    <w:rsid w:val="00904C6A"/>
    <w:rsid w:val="00905599"/>
    <w:rsid w:val="00907532"/>
    <w:rsid w:val="0091007D"/>
    <w:rsid w:val="00915F1C"/>
    <w:rsid w:val="00917B64"/>
    <w:rsid w:val="00921E06"/>
    <w:rsid w:val="00922476"/>
    <w:rsid w:val="00927061"/>
    <w:rsid w:val="00945B62"/>
    <w:rsid w:val="009472DF"/>
    <w:rsid w:val="009852C8"/>
    <w:rsid w:val="0098558C"/>
    <w:rsid w:val="009871F6"/>
    <w:rsid w:val="009A56F6"/>
    <w:rsid w:val="009B1A8A"/>
    <w:rsid w:val="009D03A2"/>
    <w:rsid w:val="009D734B"/>
    <w:rsid w:val="009F3469"/>
    <w:rsid w:val="009F5930"/>
    <w:rsid w:val="009F6B80"/>
    <w:rsid w:val="00A057BD"/>
    <w:rsid w:val="00A14F36"/>
    <w:rsid w:val="00A16713"/>
    <w:rsid w:val="00A220D7"/>
    <w:rsid w:val="00A249AF"/>
    <w:rsid w:val="00A434C1"/>
    <w:rsid w:val="00A462AA"/>
    <w:rsid w:val="00A51A19"/>
    <w:rsid w:val="00A6475C"/>
    <w:rsid w:val="00A667A2"/>
    <w:rsid w:val="00A67E55"/>
    <w:rsid w:val="00A750FB"/>
    <w:rsid w:val="00A804B2"/>
    <w:rsid w:val="00A8115B"/>
    <w:rsid w:val="00A976D5"/>
    <w:rsid w:val="00AA49B2"/>
    <w:rsid w:val="00AB0035"/>
    <w:rsid w:val="00AC39C6"/>
    <w:rsid w:val="00AD0589"/>
    <w:rsid w:val="00AD1513"/>
    <w:rsid w:val="00AD2D0B"/>
    <w:rsid w:val="00AE18B4"/>
    <w:rsid w:val="00AE2595"/>
    <w:rsid w:val="00AE4F28"/>
    <w:rsid w:val="00AE7BCE"/>
    <w:rsid w:val="00B0555F"/>
    <w:rsid w:val="00B10EC5"/>
    <w:rsid w:val="00B14B40"/>
    <w:rsid w:val="00B236DD"/>
    <w:rsid w:val="00B45C84"/>
    <w:rsid w:val="00B50E3B"/>
    <w:rsid w:val="00B622F7"/>
    <w:rsid w:val="00B670D1"/>
    <w:rsid w:val="00B67E86"/>
    <w:rsid w:val="00B7599B"/>
    <w:rsid w:val="00B80549"/>
    <w:rsid w:val="00B81228"/>
    <w:rsid w:val="00B83E62"/>
    <w:rsid w:val="00B83F44"/>
    <w:rsid w:val="00B953FF"/>
    <w:rsid w:val="00BA31EA"/>
    <w:rsid w:val="00BB4FBF"/>
    <w:rsid w:val="00BC3735"/>
    <w:rsid w:val="00BE0AAC"/>
    <w:rsid w:val="00BE4B61"/>
    <w:rsid w:val="00C07BC9"/>
    <w:rsid w:val="00C11D9E"/>
    <w:rsid w:val="00C16E13"/>
    <w:rsid w:val="00C25216"/>
    <w:rsid w:val="00C26189"/>
    <w:rsid w:val="00C3776E"/>
    <w:rsid w:val="00C41EF0"/>
    <w:rsid w:val="00C507A1"/>
    <w:rsid w:val="00C5109D"/>
    <w:rsid w:val="00C523E6"/>
    <w:rsid w:val="00C52C8D"/>
    <w:rsid w:val="00C66F78"/>
    <w:rsid w:val="00C77255"/>
    <w:rsid w:val="00C828C5"/>
    <w:rsid w:val="00C87016"/>
    <w:rsid w:val="00C92157"/>
    <w:rsid w:val="00C93B58"/>
    <w:rsid w:val="00C951FC"/>
    <w:rsid w:val="00CA01B1"/>
    <w:rsid w:val="00CB76BD"/>
    <w:rsid w:val="00CD7846"/>
    <w:rsid w:val="00CE07BC"/>
    <w:rsid w:val="00CE59ED"/>
    <w:rsid w:val="00CF57F1"/>
    <w:rsid w:val="00D013DC"/>
    <w:rsid w:val="00D16474"/>
    <w:rsid w:val="00D30D25"/>
    <w:rsid w:val="00D31B27"/>
    <w:rsid w:val="00D340A1"/>
    <w:rsid w:val="00D50888"/>
    <w:rsid w:val="00D51405"/>
    <w:rsid w:val="00D57DA0"/>
    <w:rsid w:val="00D7716D"/>
    <w:rsid w:val="00DA678A"/>
    <w:rsid w:val="00DA7061"/>
    <w:rsid w:val="00DB0859"/>
    <w:rsid w:val="00DB3A7D"/>
    <w:rsid w:val="00DB5381"/>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34970"/>
    <w:rsid w:val="00E55D7D"/>
    <w:rsid w:val="00E868EF"/>
    <w:rsid w:val="00E86FE7"/>
    <w:rsid w:val="00E901C1"/>
    <w:rsid w:val="00E97E53"/>
    <w:rsid w:val="00EA6FDC"/>
    <w:rsid w:val="00EB20BF"/>
    <w:rsid w:val="00EB6657"/>
    <w:rsid w:val="00EB7DA0"/>
    <w:rsid w:val="00F149BE"/>
    <w:rsid w:val="00F17B47"/>
    <w:rsid w:val="00F21D58"/>
    <w:rsid w:val="00F522A8"/>
    <w:rsid w:val="00F56367"/>
    <w:rsid w:val="00F75AC6"/>
    <w:rsid w:val="00F907B0"/>
    <w:rsid w:val="00FB4711"/>
    <w:rsid w:val="00FD5F81"/>
    <w:rsid w:val="00FE4405"/>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595D834"/>
  <w15:docId w15:val="{E9C55134-AA44-4B5C-BE0A-EBB0C120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table" w:styleId="Grilledutableau">
    <w:name w:val="Table Grid"/>
    <w:basedOn w:val="TableauNormal"/>
    <w:uiPriority w:val="39"/>
    <w:rsid w:val="0015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1">
    <w:name w:val="Medium Grid 3 Accent 1"/>
    <w:basedOn w:val="TableauNormal"/>
    <w:uiPriority w:val="69"/>
    <w:rsid w:val="008E0E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TableauGrille4-Accentuation51">
    <w:name w:val="Tableau Grille 4 - Accentuation 51"/>
    <w:basedOn w:val="TableauNormal"/>
    <w:uiPriority w:val="49"/>
    <w:rsid w:val="004D27F2"/>
    <w:pPr>
      <w:spacing w:after="0" w:line="240" w:lineRule="auto"/>
    </w:p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 w:type="table" w:customStyle="1" w:styleId="Grilledutableau1">
    <w:name w:val="Grille du tableau1"/>
    <w:basedOn w:val="TableauNormal"/>
    <w:next w:val="Grilledutableau"/>
    <w:uiPriority w:val="39"/>
    <w:rsid w:val="00C5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523E6"/>
    <w:pPr>
      <w:spacing w:after="0" w:line="240" w:lineRule="auto"/>
    </w:pPr>
  </w:style>
  <w:style w:type="paragraph" w:customStyle="1" w:styleId="Default">
    <w:name w:val="Default"/>
    <w:rsid w:val="00C523E6"/>
    <w:pPr>
      <w:autoSpaceDE w:val="0"/>
      <w:autoSpaceDN w:val="0"/>
      <w:adjustRightInd w:val="0"/>
      <w:spacing w:after="0" w:line="240" w:lineRule="auto"/>
    </w:pPr>
    <w:rPr>
      <w:rFonts w:ascii="Calibri" w:hAnsi="Calibri" w:cs="Calibri"/>
      <w:color w:val="000000"/>
      <w:sz w:val="24"/>
      <w:szCs w:val="24"/>
    </w:rPr>
  </w:style>
  <w:style w:type="table" w:customStyle="1" w:styleId="Grilledutableau2">
    <w:name w:val="Grille du tableau2"/>
    <w:basedOn w:val="TableauNormal"/>
    <w:next w:val="Grilledutableau"/>
    <w:uiPriority w:val="39"/>
    <w:rsid w:val="00C5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1D7D-7CBE-41E9-8A35-73A78764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40</TotalTime>
  <Pages>15</Pages>
  <Words>5336</Words>
  <Characters>29349</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Modèle de protocole de temps de travail</vt:lpstr>
    </vt:vector>
  </TitlesOfParts>
  <Manager>laurent.gougeon@cdg45.fr</Manager>
  <Company>CDG 45</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protocole de temps de travail</dc:title>
  <dc:subject/>
  <dc:creator>Aurélie CARLIER</dc:creator>
  <cp:keywords>protocole;temps;travail</cp:keywords>
  <dc:description/>
  <cp:lastModifiedBy>Aurélie CARLIER</cp:lastModifiedBy>
  <cp:revision>6</cp:revision>
  <cp:lastPrinted>2020-09-10T07:22:00Z</cp:lastPrinted>
  <dcterms:created xsi:type="dcterms:W3CDTF">2021-11-04T08:27:00Z</dcterms:created>
  <dcterms:modified xsi:type="dcterms:W3CDTF">2021-11-04T10:17:00Z</dcterms:modified>
</cp:coreProperties>
</file>