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D3CAFE3" w:rsidR="00BA74E6" w:rsidRPr="00F2481D" w:rsidRDefault="00DB593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maintien en activité à l’issue d’une PPR suite à une demande de reclassement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7BC4526C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B5936">
        <w:rPr>
          <w:rFonts w:ascii="Ebrima" w:hAnsi="Ebrima"/>
          <w:b/>
          <w:bCs/>
          <w:color w:val="000000" w:themeColor="text1"/>
          <w:sz w:val="24"/>
          <w:szCs w:val="24"/>
        </w:rPr>
        <w:t>maintien en activité de</w:t>
      </w:r>
    </w:p>
    <w:p w14:paraId="48B68AA3" w14:textId="512065CF" w:rsidR="002B30A1" w:rsidRPr="00DB5936" w:rsidRDefault="00C16E13" w:rsidP="00805D85">
      <w:pPr>
        <w:spacing w:after="0" w:line="240" w:lineRule="auto"/>
        <w:jc w:val="center"/>
        <w:rPr>
          <w:rFonts w:ascii="Ebrima" w:hAnsi="Ebrima"/>
          <w:b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DB593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DB5936">
        <w:rPr>
          <w:rFonts w:ascii="Ebrima" w:hAnsi="Ebrima"/>
          <w:b/>
          <w:i/>
          <w:color w:val="000000" w:themeColor="text1"/>
          <w:sz w:val="24"/>
          <w:szCs w:val="24"/>
        </w:rPr>
        <w:t>à l’issue de sa PPR suite à sa demande de reclassement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1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647E39E4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</w:t>
      </w:r>
    </w:p>
    <w:bookmarkEnd w:id="2"/>
    <w:p w14:paraId="6FA808F8" w14:textId="1666BF24" w:rsidR="007624DA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17743AC" w14:textId="40497387" w:rsidR="00DB5936" w:rsidRDefault="00DB5936" w:rsidP="00DB593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B5936">
        <w:rPr>
          <w:rFonts w:ascii="Ebrima" w:hAnsi="Ebrima"/>
          <w:sz w:val="20"/>
          <w:szCs w:val="20"/>
        </w:rPr>
        <w:t>Vu le décret n°85-1054 du 30 septembre 1985 relatif au reclassement des fonctionnaires territoriaux reconnus inaptes à l'exercice de leurs fonctions,</w:t>
      </w:r>
      <w:r>
        <w:rPr>
          <w:rFonts w:ascii="Ebrima" w:hAnsi="Ebrima"/>
          <w:sz w:val="20"/>
          <w:szCs w:val="20"/>
        </w:rPr>
        <w:t xml:space="preserve"> et notamment son article </w:t>
      </w:r>
      <w:r w:rsidR="005B19FA">
        <w:rPr>
          <w:rFonts w:ascii="Ebrima" w:hAnsi="Ebrima"/>
          <w:sz w:val="20"/>
          <w:szCs w:val="20"/>
        </w:rPr>
        <w:t>2,</w:t>
      </w:r>
    </w:p>
    <w:p w14:paraId="52723D90" w14:textId="77777777" w:rsidR="00DB5936" w:rsidRPr="00DB5936" w:rsidRDefault="00DB5936" w:rsidP="00DB593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6C01E4" w14:textId="77777777" w:rsidR="00DB5936" w:rsidRPr="00DB5936" w:rsidRDefault="00DB5936" w:rsidP="00DB593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B5936">
        <w:rPr>
          <w:rFonts w:ascii="Ebrima" w:hAnsi="Ebrima"/>
          <w:sz w:val="20"/>
          <w:szCs w:val="20"/>
        </w:rPr>
        <w:t>Vu le décret n° 87-602 du 30 juillet 1987 relatif à l’organisation des comités médicaux aux conditions d’aptitude physique et au régime des congés de maladie des fonctionnaires territoriaux,</w:t>
      </w:r>
    </w:p>
    <w:p w14:paraId="45914A97" w14:textId="77777777" w:rsidR="00DB5936" w:rsidRPr="00DB5936" w:rsidRDefault="00DB5936" w:rsidP="00DB593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EBF770E" w14:textId="5FEB3CB4" w:rsidR="00DB5936" w:rsidRDefault="00DB5936" w:rsidP="00DB593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B5936">
        <w:rPr>
          <w:rFonts w:ascii="Ebrima" w:hAnsi="Ebrima"/>
          <w:sz w:val="20"/>
          <w:szCs w:val="20"/>
        </w:rPr>
        <w:t>(</w:t>
      </w:r>
      <w:proofErr w:type="gramStart"/>
      <w:r w:rsidR="005B19FA" w:rsidRPr="005B19FA">
        <w:rPr>
          <w:rFonts w:ascii="Ebrima" w:hAnsi="Ebrima"/>
          <w:i/>
          <w:iCs/>
          <w:sz w:val="20"/>
          <w:szCs w:val="20"/>
        </w:rPr>
        <w:t>le</w:t>
      </w:r>
      <w:proofErr w:type="gramEnd"/>
      <w:r w:rsidR="005B19FA" w:rsidRPr="005B19FA">
        <w:rPr>
          <w:rFonts w:ascii="Ebrima" w:hAnsi="Ebrima"/>
          <w:i/>
          <w:iCs/>
          <w:sz w:val="20"/>
          <w:szCs w:val="20"/>
        </w:rPr>
        <w:t xml:space="preserve"> cas échéant si le</w:t>
      </w:r>
      <w:r w:rsidRPr="005B19FA">
        <w:rPr>
          <w:rFonts w:ascii="Ebrima" w:hAnsi="Ebrima"/>
          <w:i/>
          <w:iCs/>
          <w:sz w:val="20"/>
          <w:szCs w:val="20"/>
        </w:rPr>
        <w:t xml:space="preserve"> fonctionnaire </w:t>
      </w:r>
      <w:r w:rsidR="005B19FA" w:rsidRPr="005B19FA">
        <w:rPr>
          <w:rFonts w:ascii="Ebrima" w:hAnsi="Ebrima"/>
          <w:i/>
          <w:iCs/>
          <w:sz w:val="20"/>
          <w:szCs w:val="20"/>
        </w:rPr>
        <w:t xml:space="preserve">est </w:t>
      </w:r>
      <w:r w:rsidRPr="005B19FA">
        <w:rPr>
          <w:rFonts w:ascii="Ebrima" w:hAnsi="Ebrima"/>
          <w:i/>
          <w:iCs/>
          <w:sz w:val="20"/>
          <w:szCs w:val="20"/>
        </w:rPr>
        <w:t>à temps non complet</w:t>
      </w:r>
      <w:r w:rsidRPr="00DB5936">
        <w:rPr>
          <w:rFonts w:ascii="Ebrima" w:hAnsi="Ebrima"/>
          <w:sz w:val="20"/>
          <w:szCs w:val="20"/>
        </w:rPr>
        <w:t>) Vu le décret n°91-298 du 20 mars 1991 portant dispositions statutaires applicables aux fonctionnaires territoriaux nommés dans des emplois permanents à temps non complet,</w:t>
      </w:r>
    </w:p>
    <w:p w14:paraId="54D59413" w14:textId="209E88F4" w:rsidR="00DB5936" w:rsidRDefault="00DB593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59A77B9" w14:textId="0081C20F" w:rsidR="005B19FA" w:rsidRPr="005B19FA" w:rsidRDefault="005B19FA" w:rsidP="005B19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B19FA">
        <w:rPr>
          <w:rFonts w:ascii="Ebrima" w:hAnsi="Ebrima"/>
          <w:sz w:val="20"/>
          <w:szCs w:val="20"/>
        </w:rPr>
        <w:t>Vu l’arrêté n°</w:t>
      </w:r>
      <w:r>
        <w:rPr>
          <w:rFonts w:ascii="Ebrima" w:hAnsi="Ebrima"/>
          <w:sz w:val="20"/>
          <w:szCs w:val="20"/>
        </w:rPr>
        <w:t xml:space="preserve"> </w:t>
      </w:r>
      <w:r w:rsidRPr="005B19FA">
        <w:rPr>
          <w:rFonts w:ascii="Ebrima" w:hAnsi="Ebrima"/>
          <w:sz w:val="20"/>
          <w:szCs w:val="20"/>
          <w:highlight w:val="yellow"/>
        </w:rPr>
        <w:t>…</w:t>
      </w:r>
      <w:r w:rsidRPr="005B19FA">
        <w:rPr>
          <w:rFonts w:ascii="Ebrima" w:hAnsi="Ebrima"/>
          <w:sz w:val="20"/>
          <w:szCs w:val="20"/>
        </w:rPr>
        <w:t xml:space="preserve">du </w:t>
      </w:r>
      <w:r w:rsidRPr="005B19F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5B19FA">
        <w:rPr>
          <w:rFonts w:ascii="Ebrima" w:hAnsi="Ebrima"/>
          <w:sz w:val="20"/>
          <w:szCs w:val="20"/>
        </w:rPr>
        <w:t xml:space="preserve">accordant une période de préparation au reclassement à compter du </w:t>
      </w:r>
      <w:r w:rsidRPr="005B19F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5B19FA">
        <w:rPr>
          <w:rFonts w:ascii="Ebrima" w:hAnsi="Ebrima"/>
          <w:sz w:val="20"/>
          <w:szCs w:val="20"/>
        </w:rPr>
        <w:t xml:space="preserve">pour une durée </w:t>
      </w:r>
      <w:r>
        <w:rPr>
          <w:rFonts w:ascii="Ebrima" w:hAnsi="Ebrima"/>
          <w:sz w:val="20"/>
          <w:szCs w:val="20"/>
        </w:rPr>
        <w:t xml:space="preserve">de </w:t>
      </w:r>
      <w:r w:rsidRPr="005B19F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>,</w:t>
      </w:r>
    </w:p>
    <w:p w14:paraId="51EFD204" w14:textId="77777777" w:rsidR="005B19FA" w:rsidRPr="005B19FA" w:rsidRDefault="005B19FA" w:rsidP="005B19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858CD2D" w14:textId="0FD58C57" w:rsidR="005B19FA" w:rsidRPr="005B19FA" w:rsidRDefault="005B19FA" w:rsidP="005B19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B19FA">
        <w:rPr>
          <w:rFonts w:ascii="Ebrima" w:hAnsi="Ebrima"/>
          <w:sz w:val="20"/>
          <w:szCs w:val="20"/>
        </w:rPr>
        <w:t>Vu le courrier de M</w:t>
      </w:r>
      <w:r>
        <w:rPr>
          <w:rFonts w:ascii="Ebrima" w:hAnsi="Ebrima"/>
          <w:sz w:val="20"/>
          <w:szCs w:val="20"/>
        </w:rPr>
        <w:t xml:space="preserve"> </w:t>
      </w:r>
      <w:r w:rsidRPr="005B19FA">
        <w:rPr>
          <w:rFonts w:ascii="Ebrima" w:hAnsi="Ebrima"/>
          <w:sz w:val="20"/>
          <w:szCs w:val="20"/>
          <w:highlight w:val="yellow"/>
        </w:rPr>
        <w:t>…</w:t>
      </w:r>
      <w:r w:rsidRPr="005B19FA">
        <w:rPr>
          <w:rFonts w:ascii="Ebrima" w:hAnsi="Ebrima"/>
          <w:sz w:val="20"/>
          <w:szCs w:val="20"/>
        </w:rPr>
        <w:t xml:space="preserve"> en date du </w:t>
      </w:r>
      <w:r w:rsidRPr="005B19FA">
        <w:rPr>
          <w:rFonts w:ascii="Ebrima" w:hAnsi="Ebrima"/>
          <w:sz w:val="20"/>
          <w:szCs w:val="20"/>
          <w:highlight w:val="yellow"/>
        </w:rPr>
        <w:t>…</w:t>
      </w:r>
      <w:r w:rsidRPr="005B19FA">
        <w:rPr>
          <w:rFonts w:ascii="Ebrima" w:hAnsi="Ebrima"/>
          <w:sz w:val="20"/>
          <w:szCs w:val="20"/>
        </w:rPr>
        <w:t xml:space="preserve"> sollicitant son reclassement dans un autre corps ou cadres d’emplois,</w:t>
      </w:r>
    </w:p>
    <w:p w14:paraId="01C41C81" w14:textId="77777777" w:rsidR="005B19FA" w:rsidRPr="005B19FA" w:rsidRDefault="005B19FA" w:rsidP="005B19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CF8A944" w14:textId="5B863CBB" w:rsidR="00DB5936" w:rsidRDefault="005B19FA" w:rsidP="005B19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B19FA">
        <w:rPr>
          <w:rFonts w:ascii="Ebrima" w:hAnsi="Ebrima"/>
          <w:sz w:val="20"/>
          <w:szCs w:val="20"/>
        </w:rPr>
        <w:t>Considérant que la procédure de reclassement doit être conduite au cours d'une période d'une durée maximum de trois mois à compter de la demande de l'agent,</w:t>
      </w:r>
    </w:p>
    <w:p w14:paraId="1B78ED2C" w14:textId="77777777" w:rsidR="00DB5936" w:rsidRPr="00137D8F" w:rsidRDefault="00DB593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D2AE96" w14:textId="4C5CE8F2" w:rsidR="00AE7BCE" w:rsidRDefault="00AE7BCE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3615FE9" w14:textId="69A938DF" w:rsidR="00B5754D" w:rsidRDefault="00B5754D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BF7AAF1" w14:textId="0765908F" w:rsidR="00B5754D" w:rsidRDefault="00B5754D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E67697B" w14:textId="404681FA" w:rsidR="00B5754D" w:rsidRDefault="00B5754D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BF53C0B" w14:textId="3A0D653D" w:rsidR="00B5754D" w:rsidRDefault="00B5754D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EF196B9" w14:textId="05300E94" w:rsidR="00B5754D" w:rsidRDefault="00B5754D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FABEF4D" w14:textId="77777777" w:rsidR="00B5754D" w:rsidRPr="005B19FA" w:rsidRDefault="00B5754D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5B19FA" w:rsidRDefault="00B50E3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00B7FD" w14:textId="3849BAF5" w:rsidR="00A057BD" w:rsidRDefault="00B5754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5754D">
        <w:rPr>
          <w:rFonts w:ascii="Ebrima" w:hAnsi="Ebrima"/>
          <w:sz w:val="20"/>
          <w:szCs w:val="20"/>
        </w:rPr>
        <w:t xml:space="preserve">A compter du </w:t>
      </w:r>
      <w:r w:rsidRPr="00B5754D">
        <w:rPr>
          <w:rFonts w:ascii="Ebrima" w:hAnsi="Ebrima"/>
          <w:sz w:val="20"/>
          <w:szCs w:val="20"/>
          <w:highlight w:val="yellow"/>
        </w:rPr>
        <w:t>…</w:t>
      </w:r>
      <w:r w:rsidRPr="00B5754D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</w:t>
      </w:r>
      <w:r w:rsidRPr="00B5754D">
        <w:rPr>
          <w:rFonts w:ascii="Ebrima" w:hAnsi="Ebrima"/>
          <w:sz w:val="20"/>
          <w:szCs w:val="20"/>
        </w:rPr>
        <w:t>M</w:t>
      </w:r>
      <w:r>
        <w:rPr>
          <w:rFonts w:ascii="Ebrima" w:hAnsi="Ebrima"/>
          <w:sz w:val="20"/>
          <w:szCs w:val="20"/>
        </w:rPr>
        <w:t xml:space="preserve"> </w:t>
      </w:r>
      <w:r w:rsidRPr="00B5754D">
        <w:rPr>
          <w:rFonts w:ascii="Ebrima" w:hAnsi="Ebrima"/>
          <w:sz w:val="20"/>
          <w:szCs w:val="20"/>
          <w:highlight w:val="yellow"/>
        </w:rPr>
        <w:t>...</w:t>
      </w:r>
      <w:r w:rsidRPr="00B5754D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titulaire du grade de </w:t>
      </w:r>
      <w:r w:rsidRPr="00B5754D">
        <w:rPr>
          <w:rFonts w:ascii="Ebrima" w:hAnsi="Ebrima"/>
          <w:sz w:val="20"/>
          <w:szCs w:val="20"/>
          <w:highlight w:val="yellow"/>
        </w:rPr>
        <w:t>...</w:t>
      </w:r>
      <w:r w:rsidRPr="00B5754D">
        <w:rPr>
          <w:rFonts w:ascii="Ebrima" w:hAnsi="Ebrima"/>
          <w:sz w:val="20"/>
          <w:szCs w:val="20"/>
        </w:rPr>
        <w:t xml:space="preserve"> </w:t>
      </w:r>
      <w:r w:rsidRPr="00B5754D">
        <w:rPr>
          <w:rFonts w:ascii="Ebrima" w:hAnsi="Ebrima"/>
          <w:sz w:val="20"/>
          <w:szCs w:val="20"/>
        </w:rPr>
        <w:t>(</w:t>
      </w:r>
      <w:r w:rsidRPr="00B5754D">
        <w:rPr>
          <w:rFonts w:ascii="Ebrima" w:hAnsi="Ebrima"/>
          <w:i/>
          <w:iCs/>
          <w:sz w:val="20"/>
          <w:szCs w:val="20"/>
        </w:rPr>
        <w:t>grade</w:t>
      </w:r>
      <w:r w:rsidRPr="00B5754D">
        <w:rPr>
          <w:rFonts w:ascii="Ebrima" w:hAnsi="Ebrima"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>,</w:t>
      </w:r>
      <w:r w:rsidRPr="00B5754D">
        <w:rPr>
          <w:rFonts w:ascii="Ebrima" w:hAnsi="Ebrima"/>
          <w:sz w:val="20"/>
          <w:szCs w:val="20"/>
        </w:rPr>
        <w:t xml:space="preserve"> est maintenu(</w:t>
      </w:r>
      <w:r w:rsidRPr="00B5754D">
        <w:rPr>
          <w:rFonts w:ascii="Ebrima" w:hAnsi="Ebrima"/>
          <w:i/>
          <w:iCs/>
          <w:sz w:val="20"/>
          <w:szCs w:val="20"/>
        </w:rPr>
        <w:t>e</w:t>
      </w:r>
      <w:r w:rsidRPr="00B5754D">
        <w:rPr>
          <w:rFonts w:ascii="Ebrima" w:hAnsi="Ebrima"/>
          <w:sz w:val="20"/>
          <w:szCs w:val="20"/>
        </w:rPr>
        <w:t xml:space="preserve">) en </w:t>
      </w:r>
      <w:r>
        <w:rPr>
          <w:rFonts w:ascii="Ebrima" w:hAnsi="Ebrima"/>
          <w:sz w:val="20"/>
          <w:szCs w:val="20"/>
        </w:rPr>
        <w:t>position d’</w:t>
      </w:r>
      <w:r w:rsidRPr="00B5754D">
        <w:rPr>
          <w:rFonts w:ascii="Ebrima" w:hAnsi="Ebrima"/>
          <w:sz w:val="20"/>
          <w:szCs w:val="20"/>
        </w:rPr>
        <w:t xml:space="preserve">activité jusqu'à la date à laquelle le reclassement prendra effet ou jusqu'à la date à laquelle son licenciement/ou sa retraite invalidité sera </w:t>
      </w:r>
      <w:proofErr w:type="gramStart"/>
      <w:r w:rsidRPr="00B5754D">
        <w:rPr>
          <w:rFonts w:ascii="Ebrima" w:hAnsi="Ebrima"/>
          <w:sz w:val="20"/>
          <w:szCs w:val="20"/>
        </w:rPr>
        <w:t>prononcé</w:t>
      </w:r>
      <w:proofErr w:type="gramEnd"/>
      <w:r w:rsidRPr="00B5754D">
        <w:rPr>
          <w:rFonts w:ascii="Ebrima" w:hAnsi="Ebrima"/>
          <w:sz w:val="20"/>
          <w:szCs w:val="20"/>
        </w:rPr>
        <w:t>(</w:t>
      </w:r>
      <w:r w:rsidRPr="00B5754D">
        <w:rPr>
          <w:rFonts w:ascii="Ebrima" w:hAnsi="Ebrima"/>
          <w:i/>
          <w:iCs/>
          <w:sz w:val="20"/>
          <w:szCs w:val="20"/>
        </w:rPr>
        <w:t>e</w:t>
      </w:r>
      <w:r w:rsidRPr="00B5754D">
        <w:rPr>
          <w:rFonts w:ascii="Ebrima" w:hAnsi="Ebrima"/>
          <w:sz w:val="20"/>
          <w:szCs w:val="20"/>
        </w:rPr>
        <w:t xml:space="preserve">) après avoir constaté l’impossibilité de la reclassement, dans la limite de la durée maximum de trois mois. Durant cette période l’agent sera rémunéré(e) sur la base de l'indice brut </w:t>
      </w:r>
      <w:r w:rsidRPr="00B5754D">
        <w:rPr>
          <w:rFonts w:ascii="Ebrima" w:hAnsi="Ebrima"/>
          <w:sz w:val="20"/>
          <w:szCs w:val="20"/>
          <w:highlight w:val="yellow"/>
        </w:rPr>
        <w:t>...</w:t>
      </w:r>
      <w:r w:rsidRPr="00B5754D">
        <w:rPr>
          <w:rFonts w:ascii="Ebrima" w:hAnsi="Ebrima"/>
          <w:sz w:val="20"/>
          <w:szCs w:val="20"/>
        </w:rPr>
        <w:t xml:space="preserve">, indice majoré </w:t>
      </w:r>
      <w:r w:rsidRPr="00B5754D">
        <w:rPr>
          <w:rFonts w:ascii="Ebrima" w:hAnsi="Ebrima"/>
          <w:sz w:val="20"/>
          <w:szCs w:val="20"/>
          <w:highlight w:val="yellow"/>
        </w:rPr>
        <w:t>...</w:t>
      </w:r>
      <w:r w:rsidRPr="00B5754D">
        <w:rPr>
          <w:rFonts w:ascii="Ebrima" w:hAnsi="Ebrima"/>
          <w:sz w:val="20"/>
          <w:szCs w:val="20"/>
        </w:rPr>
        <w:t>.</w:t>
      </w:r>
    </w:p>
    <w:p w14:paraId="31A37EF5" w14:textId="77777777" w:rsidR="009F5930" w:rsidRPr="00B5754D" w:rsidRDefault="009F5930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84A5AD0" w14:textId="7122A4C0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B5754D">
        <w:rPr>
          <w:rFonts w:ascii="Ebrima" w:hAnsi="Ebrima"/>
          <w:b/>
          <w:bCs/>
          <w:sz w:val="20"/>
          <w:szCs w:val="20"/>
        </w:rPr>
        <w:t>2 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7777777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X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777777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X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3"/>
    <w:p w14:paraId="769ED72F" w14:textId="59174EA3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B19FA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5754D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B5936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32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Aurélie CARLIER</cp:lastModifiedBy>
  <cp:revision>6</cp:revision>
  <cp:lastPrinted>2020-04-08T06:34:00Z</cp:lastPrinted>
  <dcterms:created xsi:type="dcterms:W3CDTF">2021-11-13T17:59:00Z</dcterms:created>
  <dcterms:modified xsi:type="dcterms:W3CDTF">2023-01-12T08:50:00Z</dcterms:modified>
</cp:coreProperties>
</file>