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1E630F9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8A69F6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50682B06" w14:textId="33266FA0" w:rsidR="00BA74E6" w:rsidRPr="00D24630" w:rsidRDefault="008A69F6" w:rsidP="00353E63">
      <w:pPr>
        <w:spacing w:after="0" w:line="240" w:lineRule="auto"/>
        <w:jc w:val="center"/>
        <w:rPr>
          <w:rFonts w:ascii="Ebrima" w:hAnsi="Ebrima"/>
          <w:b/>
          <w:bCs/>
          <w:i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Cs/>
          <w:color w:val="000000" w:themeColor="text1"/>
          <w:sz w:val="28"/>
          <w:szCs w:val="28"/>
        </w:rPr>
        <w:t>De m</w:t>
      </w:r>
      <w:r w:rsidR="00D24630" w:rsidRPr="00D24630">
        <w:rPr>
          <w:rFonts w:ascii="Ebrima" w:hAnsi="Ebrima"/>
          <w:b/>
          <w:bCs/>
          <w:iCs/>
          <w:color w:val="000000" w:themeColor="text1"/>
          <w:sz w:val="28"/>
          <w:szCs w:val="28"/>
        </w:rPr>
        <w:t>ise en détachement</w:t>
      </w:r>
      <w:r>
        <w:rPr>
          <w:rFonts w:ascii="Ebrima" w:hAnsi="Ebrima"/>
          <w:b/>
          <w:bCs/>
          <w:iCs/>
          <w:color w:val="000000" w:themeColor="text1"/>
          <w:sz w:val="28"/>
          <w:szCs w:val="28"/>
        </w:rPr>
        <w:t xml:space="preserve"> d’un FMPE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416E145" w14:textId="2F82E632" w:rsidR="008A69F6" w:rsidRPr="00137D8F" w:rsidRDefault="008A69F6" w:rsidP="008A69F6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du Centre de gestion</w:t>
      </w:r>
    </w:p>
    <w:p w14:paraId="7CCCC956" w14:textId="77777777" w:rsidR="008A69F6" w:rsidRPr="00137D8F" w:rsidRDefault="008A69F6" w:rsidP="008A69F6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754EE10" w14:textId="77777777" w:rsidR="008A69F6" w:rsidRPr="00137D8F" w:rsidRDefault="008A69F6" w:rsidP="008A69F6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03DC589" w14:textId="1CD9A713" w:rsidR="008A69F6" w:rsidRPr="00137D8F" w:rsidRDefault="008A69F6" w:rsidP="008A69F6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du Centre de gestion</w:t>
      </w:r>
    </w:p>
    <w:p w14:paraId="0CCFFDED" w14:textId="77777777" w:rsidR="008A69F6" w:rsidRPr="00137D8F" w:rsidRDefault="008A69F6" w:rsidP="008A69F6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24D28F8" w14:textId="77777777" w:rsidR="008A69F6" w:rsidRPr="00137D8F" w:rsidRDefault="008A69F6" w:rsidP="008A69F6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05296A98" w14:textId="75EFFD0A" w:rsidR="008A69F6" w:rsidRPr="00137D8F" w:rsidRDefault="008A69F6" w:rsidP="008A69F6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mise en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détachement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0EAFB0C" w14:textId="77777777" w:rsidR="008A69F6" w:rsidRPr="00137D8F" w:rsidRDefault="008A69F6" w:rsidP="008A69F6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+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nom 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11A05FF" w14:textId="008A3968" w:rsidR="008A69F6" w:rsidRPr="00137D8F" w:rsidRDefault="008A69F6" w:rsidP="008A69F6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Président-Présidente </w:t>
      </w:r>
      <w:r>
        <w:rPr>
          <w:rFonts w:ascii="Ebrima" w:hAnsi="Ebrima" w:cs="Arial"/>
          <w:i/>
          <w:sz w:val="20"/>
          <w:szCs w:val="20"/>
        </w:rPr>
        <w:t xml:space="preserve">du Centre de gestion de/du </w:t>
      </w:r>
      <w:r w:rsidRPr="00A313BE">
        <w:rPr>
          <w:rFonts w:ascii="Ebrima" w:hAnsi="Ebrima" w:cs="Arial"/>
          <w:i/>
          <w:iCs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(nom du département)</w:t>
      </w:r>
    </w:p>
    <w:p w14:paraId="28392B5B" w14:textId="77777777" w:rsidR="008A69F6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</w:p>
    <w:p w14:paraId="4E64C54D" w14:textId="51C907B2" w:rsidR="008A69F6" w:rsidRPr="00137D8F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0AF2079F" w14:textId="77777777" w:rsidR="008A69F6" w:rsidRDefault="008A69F6" w:rsidP="008A69F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21B20C7" w14:textId="6EEC4E3E" w:rsidR="008A69F6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bookmarkEnd w:id="3"/>
      <w:r>
        <w:rPr>
          <w:rFonts w:ascii="Ebrima" w:hAnsi="Ebrima"/>
          <w:bCs/>
          <w:sz w:val="20"/>
          <w:szCs w:val="20"/>
        </w:rPr>
        <w:t xml:space="preserve">L.513-1 à L.513-13, </w:t>
      </w:r>
      <w:r w:rsidR="000730B8">
        <w:rPr>
          <w:rFonts w:ascii="Ebrima" w:hAnsi="Ebrima"/>
          <w:bCs/>
          <w:sz w:val="20"/>
          <w:szCs w:val="20"/>
        </w:rPr>
        <w:t xml:space="preserve">L.513-20 à L.513-26, </w:t>
      </w:r>
      <w:r>
        <w:rPr>
          <w:rFonts w:ascii="Ebrima" w:hAnsi="Ebrima"/>
          <w:bCs/>
          <w:sz w:val="20"/>
          <w:szCs w:val="20"/>
        </w:rPr>
        <w:t>L.542-9 et L.542-17</w:t>
      </w:r>
    </w:p>
    <w:p w14:paraId="65C526BE" w14:textId="77777777" w:rsidR="008A69F6" w:rsidRPr="00137D8F" w:rsidRDefault="008A69F6" w:rsidP="008A69F6">
      <w:pPr>
        <w:spacing w:after="0" w:line="240" w:lineRule="auto"/>
        <w:ind w:left="33" w:right="-106"/>
        <w:jc w:val="both"/>
        <w:rPr>
          <w:rFonts w:ascii="Ebrima" w:eastAsia="Calibri" w:hAnsi="Ebrima"/>
          <w:sz w:val="20"/>
          <w:szCs w:val="20"/>
        </w:rPr>
      </w:pPr>
    </w:p>
    <w:p w14:paraId="576C268F" w14:textId="77777777" w:rsidR="008A69F6" w:rsidRPr="00137D8F" w:rsidRDefault="008A69F6" w:rsidP="008A69F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6B101D21" w14:textId="49EBBDCF" w:rsidR="008A69F6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53CF35C" w14:textId="77777777" w:rsidR="008A69F6" w:rsidRPr="00137D8F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24630">
        <w:rPr>
          <w:rFonts w:ascii="Ebrima" w:hAnsi="Ebrima"/>
          <w:bCs/>
          <w:sz w:val="20"/>
          <w:szCs w:val="20"/>
        </w:rPr>
        <w:t>Vu le décret n° 86-68 du 13 Janvier 1986 modifié, relatif aux positions de détachement,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>, notamment ses articles 2 à 14,</w:t>
      </w:r>
    </w:p>
    <w:p w14:paraId="73DD8B7B" w14:textId="77777777" w:rsidR="008A69F6" w:rsidRDefault="008A69F6" w:rsidP="008A69F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F382C6B" w14:textId="77777777" w:rsidR="008A69F6" w:rsidRPr="00137D8F" w:rsidRDefault="008A69F6" w:rsidP="008A69F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3BDF194A" w14:textId="54496A3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F7CA2BD" w14:textId="03F704E5" w:rsidR="005B3EEF" w:rsidRDefault="005B3EE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B3EEF">
        <w:rPr>
          <w:rFonts w:ascii="Ebrima" w:hAnsi="Ebrima"/>
          <w:bCs/>
          <w:sz w:val="20"/>
          <w:szCs w:val="20"/>
        </w:rPr>
        <w:t>Vu le décret n°2003-1306 du 26 décembre 2003 relatif au régime de retraite des fonctionnaires affiliés à la Caisse nationale de retraites des agents des collectivités locales</w:t>
      </w:r>
      <w:r>
        <w:rPr>
          <w:rFonts w:ascii="Ebrima" w:hAnsi="Ebrima"/>
          <w:bCs/>
          <w:sz w:val="20"/>
          <w:szCs w:val="20"/>
        </w:rPr>
        <w:t> ;</w:t>
      </w:r>
    </w:p>
    <w:p w14:paraId="2CA295BF" w14:textId="77777777" w:rsidR="005B3EEF" w:rsidRDefault="005B3EE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DF04AF5" w14:textId="629F9818" w:rsidR="004918A2" w:rsidRDefault="004918A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4918A2">
        <w:rPr>
          <w:rFonts w:ascii="Ebrima" w:hAnsi="Ebrima"/>
          <w:bCs/>
          <w:sz w:val="20"/>
          <w:szCs w:val="20"/>
        </w:rPr>
        <w:t xml:space="preserve">Vu la demande écrite de mise en détachement présentée par </w:t>
      </w:r>
      <w:r w:rsidR="008A69F6"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 w:rsidR="008A69F6">
        <w:rPr>
          <w:rFonts w:ascii="Ebrima" w:hAnsi="Ebrima"/>
          <w:bCs/>
          <w:sz w:val="20"/>
          <w:szCs w:val="20"/>
        </w:rPr>
        <w:t xml:space="preserve"> </w:t>
      </w:r>
      <w:r w:rsidR="008A69F6" w:rsidRPr="008A69F6">
        <w:rPr>
          <w:rFonts w:ascii="Ebrima" w:hAnsi="Ebrima"/>
          <w:bCs/>
          <w:sz w:val="20"/>
          <w:szCs w:val="20"/>
          <w:highlight w:val="yellow"/>
        </w:rPr>
        <w:t>…</w:t>
      </w:r>
      <w:r w:rsidR="008A69F6">
        <w:rPr>
          <w:rFonts w:ascii="Ebrima" w:hAnsi="Ebrima"/>
          <w:bCs/>
          <w:sz w:val="20"/>
          <w:szCs w:val="20"/>
        </w:rPr>
        <w:t xml:space="preserve"> </w:t>
      </w:r>
      <w:r w:rsidR="008A69F6"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 w:rsidRPr="004918A2">
        <w:rPr>
          <w:rFonts w:ascii="Ebrima" w:hAnsi="Ebrima"/>
          <w:bCs/>
          <w:sz w:val="20"/>
          <w:szCs w:val="20"/>
        </w:rPr>
        <w:t>, 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="008A69F6" w:rsidRPr="004918A2">
        <w:rPr>
          <w:rFonts w:ascii="Ebrima" w:hAnsi="Ebrima"/>
          <w:bCs/>
          <w:sz w:val="20"/>
          <w:szCs w:val="20"/>
          <w:highlight w:val="yellow"/>
        </w:rPr>
        <w:t>…</w:t>
      </w:r>
      <w:r w:rsidR="008A69F6" w:rsidRPr="004918A2">
        <w:rPr>
          <w:rFonts w:ascii="Ebrima" w:hAnsi="Ebrima"/>
          <w:bCs/>
          <w:sz w:val="20"/>
          <w:szCs w:val="20"/>
        </w:rPr>
        <w:t>,</w:t>
      </w:r>
      <w:r w:rsidRPr="004918A2">
        <w:rPr>
          <w:rFonts w:ascii="Ebrima" w:hAnsi="Ebrima"/>
          <w:bCs/>
          <w:sz w:val="20"/>
          <w:szCs w:val="20"/>
        </w:rPr>
        <w:t xml:space="preserve"> à compter du </w:t>
      </w:r>
      <w:r w:rsidR="000730B8" w:rsidRPr="000730B8">
        <w:rPr>
          <w:rFonts w:ascii="Ebrima" w:hAnsi="Ebrima"/>
          <w:bCs/>
          <w:sz w:val="20"/>
          <w:szCs w:val="20"/>
          <w:highlight w:val="yellow"/>
        </w:rPr>
        <w:t>..</w:t>
      </w:r>
      <w:r w:rsidRPr="000730B8">
        <w:rPr>
          <w:rFonts w:ascii="Ebrima" w:hAnsi="Ebrima"/>
          <w:bCs/>
          <w:sz w:val="20"/>
          <w:szCs w:val="20"/>
          <w:highlight w:val="yellow"/>
        </w:rPr>
        <w:t>.</w:t>
      </w:r>
      <w:r w:rsidR="008A69F6" w:rsidRPr="008A69F6">
        <w:rPr>
          <w:rFonts w:ascii="Ebrima" w:hAnsi="Ebrima"/>
          <w:bCs/>
          <w:i/>
          <w:iCs/>
          <w:sz w:val="20"/>
          <w:szCs w:val="20"/>
        </w:rPr>
        <w:t>(date)</w:t>
      </w:r>
      <w:r w:rsidR="008A69F6">
        <w:rPr>
          <w:rFonts w:ascii="Ebrima" w:hAnsi="Ebrima"/>
          <w:bCs/>
          <w:sz w:val="20"/>
          <w:szCs w:val="20"/>
        </w:rPr>
        <w:t>,</w:t>
      </w:r>
    </w:p>
    <w:p w14:paraId="587D8180" w14:textId="7D5CFBA6" w:rsidR="00D24630" w:rsidRDefault="00D2463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EC6EB3" w14:textId="1E4AD60B" w:rsidR="004918A2" w:rsidRDefault="004918A2" w:rsidP="00C83F7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4918A2">
        <w:rPr>
          <w:rFonts w:ascii="Ebrima" w:hAnsi="Ebrima"/>
          <w:bCs/>
          <w:sz w:val="20"/>
          <w:szCs w:val="20"/>
        </w:rPr>
        <w:t>Vu l’accord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918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918A2">
        <w:rPr>
          <w:rFonts w:ascii="Ebrima" w:hAnsi="Ebrima"/>
          <w:bCs/>
          <w:sz w:val="20"/>
          <w:szCs w:val="20"/>
        </w:rPr>
        <w:t>(</w:t>
      </w:r>
      <w:r w:rsidRPr="00C83F74">
        <w:rPr>
          <w:rFonts w:ascii="Ebrima" w:hAnsi="Ebrima"/>
          <w:bCs/>
          <w:i/>
          <w:iCs/>
          <w:sz w:val="20"/>
          <w:szCs w:val="20"/>
        </w:rPr>
        <w:t>autorité de l’administration ou de l’organisme accueil</w:t>
      </w:r>
      <w:r w:rsidRPr="004918A2">
        <w:rPr>
          <w:rFonts w:ascii="Ebrima" w:hAnsi="Ebrima"/>
          <w:bCs/>
          <w:sz w:val="20"/>
          <w:szCs w:val="20"/>
        </w:rPr>
        <w:t xml:space="preserve">) acceptant le recrutement de </w:t>
      </w:r>
      <w:r w:rsidR="008A69F6"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 w:rsidR="008A69F6">
        <w:rPr>
          <w:rFonts w:ascii="Ebrima" w:hAnsi="Ebrima"/>
          <w:bCs/>
          <w:sz w:val="20"/>
          <w:szCs w:val="20"/>
        </w:rPr>
        <w:t xml:space="preserve"> </w:t>
      </w:r>
      <w:r w:rsidR="008A69F6" w:rsidRPr="008A69F6">
        <w:rPr>
          <w:rFonts w:ascii="Ebrima" w:hAnsi="Ebrima"/>
          <w:bCs/>
          <w:sz w:val="20"/>
          <w:szCs w:val="20"/>
          <w:highlight w:val="yellow"/>
        </w:rPr>
        <w:t>…</w:t>
      </w:r>
      <w:r w:rsidR="008A69F6">
        <w:rPr>
          <w:rFonts w:ascii="Ebrima" w:hAnsi="Ebrima"/>
          <w:bCs/>
          <w:sz w:val="20"/>
          <w:szCs w:val="20"/>
        </w:rPr>
        <w:t xml:space="preserve"> </w:t>
      </w:r>
      <w:r w:rsidR="008A69F6"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 w:rsidR="008A69F6" w:rsidRPr="004918A2">
        <w:rPr>
          <w:rFonts w:ascii="Ebrima" w:hAnsi="Ebrima"/>
          <w:bCs/>
          <w:sz w:val="20"/>
          <w:szCs w:val="20"/>
        </w:rPr>
        <w:t>,</w:t>
      </w:r>
      <w:r w:rsidRPr="004918A2">
        <w:rPr>
          <w:rFonts w:ascii="Ebrima" w:hAnsi="Ebrima"/>
          <w:bCs/>
          <w:sz w:val="20"/>
          <w:szCs w:val="20"/>
        </w:rPr>
        <w:t xml:space="preserve"> en qualité de</w:t>
      </w:r>
      <w:r w:rsidR="00C83F74">
        <w:rPr>
          <w:rFonts w:ascii="Ebrima" w:hAnsi="Ebrima"/>
          <w:bCs/>
          <w:sz w:val="20"/>
          <w:szCs w:val="20"/>
        </w:rPr>
        <w:t xml:space="preserve"> </w:t>
      </w:r>
      <w:r w:rsidR="00C83F74" w:rsidRPr="00C83F74">
        <w:rPr>
          <w:rFonts w:ascii="Ebrima" w:hAnsi="Ebrima"/>
          <w:bCs/>
          <w:sz w:val="20"/>
          <w:szCs w:val="20"/>
          <w:highlight w:val="yellow"/>
        </w:rPr>
        <w:t>…</w:t>
      </w:r>
      <w:r w:rsidRPr="004918A2">
        <w:rPr>
          <w:rFonts w:ascii="Ebrima" w:hAnsi="Ebrima"/>
          <w:bCs/>
          <w:sz w:val="20"/>
          <w:szCs w:val="20"/>
        </w:rPr>
        <w:t xml:space="preserve"> (</w:t>
      </w:r>
      <w:r w:rsidRPr="00C83F74">
        <w:rPr>
          <w:rFonts w:ascii="Ebrima" w:hAnsi="Ebrima"/>
          <w:bCs/>
          <w:i/>
          <w:iCs/>
          <w:sz w:val="20"/>
          <w:szCs w:val="20"/>
        </w:rPr>
        <w:t>grade ou emploi d’accueil</w:t>
      </w:r>
      <w:r w:rsidRPr="004918A2">
        <w:rPr>
          <w:rFonts w:ascii="Ebrima" w:hAnsi="Ebrima"/>
          <w:bCs/>
          <w:sz w:val="20"/>
          <w:szCs w:val="20"/>
        </w:rPr>
        <w:t xml:space="preserve">) par la voie du détachement, pour une durée de </w:t>
      </w:r>
      <w:r w:rsidR="00C83F74" w:rsidRPr="00C83F74">
        <w:rPr>
          <w:rFonts w:ascii="Ebrima" w:hAnsi="Ebrima"/>
          <w:bCs/>
          <w:sz w:val="20"/>
          <w:szCs w:val="20"/>
          <w:highlight w:val="yellow"/>
        </w:rPr>
        <w:t>…</w:t>
      </w:r>
      <w:r w:rsidRPr="004918A2">
        <w:rPr>
          <w:rFonts w:ascii="Ebrima" w:hAnsi="Ebrima"/>
          <w:bCs/>
          <w:sz w:val="20"/>
          <w:szCs w:val="20"/>
        </w:rPr>
        <w:t xml:space="preserve"> à compter du </w:t>
      </w:r>
      <w:r w:rsidR="00C83F74" w:rsidRPr="00C83F74">
        <w:rPr>
          <w:rFonts w:ascii="Ebrima" w:hAnsi="Ebrima"/>
          <w:bCs/>
          <w:sz w:val="20"/>
          <w:szCs w:val="20"/>
          <w:highlight w:val="yellow"/>
        </w:rPr>
        <w:t>…</w:t>
      </w:r>
      <w:r w:rsidR="008A69F6">
        <w:rPr>
          <w:rFonts w:ascii="Ebrima" w:hAnsi="Ebrima"/>
          <w:bCs/>
          <w:sz w:val="20"/>
          <w:szCs w:val="20"/>
        </w:rPr>
        <w:t>,</w:t>
      </w:r>
    </w:p>
    <w:p w14:paraId="77C22C53" w14:textId="36837F1D" w:rsidR="004918A2" w:rsidRDefault="004918A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B5AC730" w14:textId="38022ACE" w:rsidR="005B3EEF" w:rsidRDefault="005B3EE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630ED43" w14:textId="7A828AFE" w:rsidR="008A69F6" w:rsidRDefault="008A69F6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D1B36D1" w14:textId="1812FC92" w:rsidR="000730B8" w:rsidRDefault="000730B8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B701E45" w14:textId="77777777" w:rsidR="000730B8" w:rsidRDefault="000730B8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83F74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CB8B60E" w14:textId="24CEFEAB" w:rsidR="009F5930" w:rsidRDefault="000730B8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A69F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 w:rsidRPr="004918A2">
        <w:rPr>
          <w:rFonts w:ascii="Ebrima" w:hAnsi="Ebrima"/>
          <w:bCs/>
          <w:sz w:val="20"/>
          <w:szCs w:val="20"/>
        </w:rPr>
        <w:t xml:space="preserve">, </w:t>
      </w:r>
      <w:r w:rsidR="006A4EA9" w:rsidRPr="006A4EA9">
        <w:rPr>
          <w:rFonts w:ascii="Ebrima" w:hAnsi="Ebrima"/>
          <w:iCs/>
          <w:sz w:val="20"/>
          <w:szCs w:val="20"/>
        </w:rPr>
        <w:t>est placé(</w:t>
      </w:r>
      <w:r w:rsidR="006A4EA9" w:rsidRPr="006A4EA9">
        <w:rPr>
          <w:rFonts w:ascii="Ebrima" w:hAnsi="Ebrima"/>
          <w:i/>
          <w:sz w:val="20"/>
          <w:szCs w:val="20"/>
        </w:rPr>
        <w:t>e</w:t>
      </w:r>
      <w:r w:rsidR="006A4EA9" w:rsidRPr="006A4EA9">
        <w:rPr>
          <w:rFonts w:ascii="Ebrima" w:hAnsi="Ebrima"/>
          <w:iCs/>
          <w:sz w:val="20"/>
          <w:szCs w:val="20"/>
        </w:rPr>
        <w:t xml:space="preserve">) en position de détachement auprès de </w:t>
      </w:r>
      <w:r w:rsidR="006A4EA9" w:rsidRPr="006A4EA9">
        <w:rPr>
          <w:rFonts w:ascii="Ebrima" w:hAnsi="Ebrima"/>
          <w:iCs/>
          <w:sz w:val="20"/>
          <w:szCs w:val="20"/>
          <w:highlight w:val="yellow"/>
        </w:rPr>
        <w:t>…</w:t>
      </w:r>
      <w:r w:rsidR="006A4EA9" w:rsidRPr="006A4EA9">
        <w:rPr>
          <w:rFonts w:ascii="Ebrima" w:hAnsi="Ebrima"/>
          <w:iCs/>
          <w:sz w:val="20"/>
          <w:szCs w:val="20"/>
        </w:rPr>
        <w:t xml:space="preserve"> (</w:t>
      </w:r>
      <w:r>
        <w:rPr>
          <w:rFonts w:ascii="Ebrima" w:hAnsi="Ebrima"/>
          <w:i/>
          <w:sz w:val="20"/>
          <w:szCs w:val="20"/>
        </w:rPr>
        <w:t>dénomination</w:t>
      </w:r>
      <w:r w:rsidR="006A4EA9" w:rsidRPr="006A4EA9">
        <w:rPr>
          <w:rFonts w:ascii="Ebrima" w:hAnsi="Ebrima"/>
          <w:i/>
          <w:sz w:val="20"/>
          <w:szCs w:val="20"/>
        </w:rPr>
        <w:t xml:space="preserve"> de l’organisme accueil</w:t>
      </w:r>
      <w:r w:rsidR="006A4EA9" w:rsidRPr="006A4EA9">
        <w:rPr>
          <w:rFonts w:ascii="Ebrima" w:hAnsi="Ebrima"/>
          <w:iCs/>
          <w:sz w:val="20"/>
          <w:szCs w:val="20"/>
        </w:rPr>
        <w:t xml:space="preserve">) pour une durée de </w:t>
      </w:r>
      <w:r w:rsidR="006A4EA9" w:rsidRPr="006A4EA9">
        <w:rPr>
          <w:rFonts w:ascii="Ebrima" w:hAnsi="Ebrima"/>
          <w:iCs/>
          <w:sz w:val="20"/>
          <w:szCs w:val="20"/>
          <w:highlight w:val="yellow"/>
        </w:rPr>
        <w:t>…</w:t>
      </w:r>
      <w:r w:rsidR="006A4EA9">
        <w:rPr>
          <w:rFonts w:ascii="Ebrima" w:hAnsi="Ebrima"/>
          <w:iCs/>
          <w:sz w:val="20"/>
          <w:szCs w:val="20"/>
        </w:rPr>
        <w:t>,</w:t>
      </w:r>
      <w:r w:rsidR="006A4EA9" w:rsidRPr="006A4EA9">
        <w:rPr>
          <w:rFonts w:ascii="Ebrima" w:hAnsi="Ebrima"/>
          <w:iCs/>
          <w:sz w:val="20"/>
          <w:szCs w:val="20"/>
        </w:rPr>
        <w:t xml:space="preserve"> à compter du </w:t>
      </w:r>
      <w:r w:rsidR="006A4EA9" w:rsidRPr="006A4EA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730B8">
        <w:rPr>
          <w:rFonts w:ascii="Ebrima" w:hAnsi="Ebrima"/>
          <w:i/>
          <w:sz w:val="20"/>
          <w:szCs w:val="20"/>
        </w:rPr>
        <w:t>(date)</w:t>
      </w:r>
    </w:p>
    <w:p w14:paraId="25F4A104" w14:textId="77777777" w:rsidR="006A4EA9" w:rsidRPr="006A4EA9" w:rsidRDefault="006A4EA9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69A16CC" w14:textId="10A21736" w:rsidR="002F6A36" w:rsidRPr="006A4EA9" w:rsidRDefault="00B670D1" w:rsidP="00805D85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 w:rsidR="006A4EA9">
        <w:rPr>
          <w:rFonts w:ascii="Ebrima" w:hAnsi="Ebrima"/>
          <w:b/>
          <w:bCs/>
          <w:iCs/>
          <w:sz w:val="20"/>
          <w:szCs w:val="20"/>
        </w:rPr>
        <w:t>2 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16907" w14:textId="6364AB34" w:rsidR="007B0DEE" w:rsidRDefault="006A4EA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6A4EA9">
        <w:rPr>
          <w:rFonts w:ascii="Ebrima" w:hAnsi="Ebrima"/>
          <w:bCs/>
          <w:sz w:val="20"/>
          <w:szCs w:val="20"/>
        </w:rPr>
        <w:t xml:space="preserve">Pendant </w:t>
      </w:r>
      <w:r>
        <w:rPr>
          <w:rFonts w:ascii="Ebrima" w:hAnsi="Ebrima"/>
          <w:bCs/>
          <w:sz w:val="20"/>
          <w:szCs w:val="20"/>
        </w:rPr>
        <w:t>la</w:t>
      </w:r>
      <w:r w:rsidRPr="006A4EA9">
        <w:rPr>
          <w:rFonts w:ascii="Ebrima" w:hAnsi="Ebrima"/>
          <w:bCs/>
          <w:sz w:val="20"/>
          <w:szCs w:val="20"/>
        </w:rPr>
        <w:t xml:space="preserve"> durée de son détachement,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sz w:val="20"/>
          <w:szCs w:val="20"/>
          <w:highlight w:val="yellow"/>
        </w:rPr>
        <w:t>…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 w:rsidR="000730B8" w:rsidRPr="004918A2">
        <w:rPr>
          <w:rFonts w:ascii="Ebrima" w:hAnsi="Ebrima"/>
          <w:bCs/>
          <w:sz w:val="20"/>
          <w:szCs w:val="20"/>
        </w:rPr>
        <w:t xml:space="preserve">, </w:t>
      </w:r>
      <w:r w:rsidRPr="006A4EA9">
        <w:rPr>
          <w:rFonts w:ascii="Ebrima" w:hAnsi="Ebrima"/>
          <w:bCs/>
          <w:sz w:val="20"/>
          <w:szCs w:val="20"/>
        </w:rPr>
        <w:t>conserve ses droits à l'avancement et à la retraite dans son cadre d’emplois d’origine. Cet avance</w:t>
      </w:r>
      <w:r>
        <w:rPr>
          <w:rFonts w:ascii="Ebrima" w:hAnsi="Ebrima"/>
          <w:bCs/>
          <w:sz w:val="20"/>
          <w:szCs w:val="20"/>
        </w:rPr>
        <w:t>m</w:t>
      </w:r>
      <w:r w:rsidRPr="006A4EA9">
        <w:rPr>
          <w:rFonts w:ascii="Ebrima" w:hAnsi="Ebrima"/>
          <w:bCs/>
          <w:sz w:val="20"/>
          <w:szCs w:val="20"/>
        </w:rPr>
        <w:t>ent est sans influence sur sa situation individuelle dans l’emploi de détachement</w:t>
      </w:r>
      <w:r w:rsidR="00AA69F1">
        <w:rPr>
          <w:rFonts w:ascii="Ebrima" w:hAnsi="Ebrima"/>
          <w:bCs/>
          <w:sz w:val="20"/>
          <w:szCs w:val="20"/>
        </w:rPr>
        <w:t>.</w:t>
      </w:r>
    </w:p>
    <w:p w14:paraId="6969EAA0" w14:textId="1F5ADB23" w:rsidR="006A4EA9" w:rsidRDefault="006A4EA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1724B7B" w14:textId="55B3F58C" w:rsidR="006A4EA9" w:rsidRPr="006A4EA9" w:rsidRDefault="006A4EA9" w:rsidP="006A4EA9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3 :</w:t>
      </w:r>
    </w:p>
    <w:p w14:paraId="7B958D7A" w14:textId="73DFD193" w:rsidR="006A4EA9" w:rsidRDefault="006A4EA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2BF560" w14:textId="31F262AA" w:rsidR="006A4EA9" w:rsidRDefault="006A4EA9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730B8">
        <w:rPr>
          <w:rFonts w:ascii="Ebrima" w:hAnsi="Ebrima"/>
          <w:bCs/>
          <w:i/>
          <w:iCs/>
          <w:color w:val="7030A0"/>
          <w:sz w:val="20"/>
          <w:szCs w:val="20"/>
        </w:rPr>
        <w:t>(Pour un détachement de courte durée)</w:t>
      </w:r>
      <w:r w:rsidR="000730B8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sz w:val="20"/>
          <w:szCs w:val="20"/>
          <w:highlight w:val="yellow"/>
        </w:rPr>
        <w:t>…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 w:rsidR="000730B8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6A4EA9">
        <w:rPr>
          <w:rFonts w:ascii="Ebrima" w:hAnsi="Ebrima"/>
          <w:bCs/>
          <w:sz w:val="20"/>
          <w:szCs w:val="20"/>
        </w:rPr>
        <w:t>est obligatoirement réintégré(</w:t>
      </w:r>
      <w:r w:rsidRPr="006A4EA9">
        <w:rPr>
          <w:rFonts w:ascii="Ebrima" w:hAnsi="Ebrima"/>
          <w:bCs/>
          <w:i/>
          <w:iCs/>
          <w:sz w:val="20"/>
          <w:szCs w:val="20"/>
        </w:rPr>
        <w:t>e</w:t>
      </w:r>
      <w:r w:rsidRPr="006A4EA9">
        <w:rPr>
          <w:rFonts w:ascii="Ebrima" w:hAnsi="Ebrima"/>
          <w:bCs/>
          <w:sz w:val="20"/>
          <w:szCs w:val="20"/>
        </w:rPr>
        <w:t xml:space="preserve">) dans </w:t>
      </w:r>
      <w:r w:rsidR="000730B8">
        <w:rPr>
          <w:rFonts w:ascii="Ebrima" w:hAnsi="Ebrima"/>
          <w:bCs/>
          <w:sz w:val="20"/>
          <w:szCs w:val="20"/>
        </w:rPr>
        <w:t>sa situation d’agent momentanément privé d’emploi auprès du Centre de gestion</w:t>
      </w:r>
      <w:r w:rsidRPr="006A4EA9">
        <w:rPr>
          <w:rFonts w:ascii="Ebrima" w:hAnsi="Ebrima"/>
          <w:bCs/>
          <w:sz w:val="20"/>
          <w:szCs w:val="20"/>
        </w:rPr>
        <w:t xml:space="preserve"> à l’expiration de la période de détachement.</w:t>
      </w:r>
    </w:p>
    <w:p w14:paraId="446E8B4F" w14:textId="77777777" w:rsidR="006A4EA9" w:rsidRDefault="006A4EA9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59D0E23" w14:textId="47B3DD10" w:rsidR="006A4EA9" w:rsidRDefault="006A4EA9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730B8">
        <w:rPr>
          <w:rFonts w:ascii="Ebrima" w:hAnsi="Ebrima"/>
          <w:bCs/>
          <w:i/>
          <w:iCs/>
          <w:color w:val="7030A0"/>
          <w:sz w:val="20"/>
          <w:szCs w:val="20"/>
        </w:rPr>
        <w:t>(Pour un détachement de longue durée)</w:t>
      </w:r>
      <w:r w:rsidRPr="000730B8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Monsieur ou Madame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sz w:val="20"/>
          <w:szCs w:val="20"/>
          <w:highlight w:val="yellow"/>
        </w:rPr>
        <w:t>…</w:t>
      </w:r>
      <w:r w:rsidR="000730B8">
        <w:rPr>
          <w:rFonts w:ascii="Ebrima" w:hAnsi="Ebrima"/>
          <w:bCs/>
          <w:sz w:val="20"/>
          <w:szCs w:val="20"/>
        </w:rPr>
        <w:t xml:space="preserve"> </w:t>
      </w:r>
      <w:r w:rsidR="000730B8" w:rsidRPr="008A69F6">
        <w:rPr>
          <w:rFonts w:ascii="Ebrima" w:hAnsi="Ebrima"/>
          <w:bCs/>
          <w:i/>
          <w:iCs/>
          <w:sz w:val="20"/>
          <w:szCs w:val="20"/>
        </w:rPr>
        <w:t>(prénom +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A4EA9">
        <w:rPr>
          <w:rFonts w:ascii="Ebrima" w:hAnsi="Ebrima"/>
          <w:bCs/>
          <w:sz w:val="20"/>
          <w:szCs w:val="20"/>
        </w:rPr>
        <w:t xml:space="preserve">devra solliciter par écrit sa réintégration ou le renouvellement de son détachement. </w:t>
      </w:r>
    </w:p>
    <w:p w14:paraId="4014A970" w14:textId="5A348E92" w:rsidR="006A4EA9" w:rsidRDefault="006A4EA9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DA895E4" w14:textId="45EBE21D" w:rsidR="000730B8" w:rsidRDefault="000730B8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Préalablement à sa réintégration et la reprise de sa prise en charge, </w:t>
      </w:r>
      <w:r w:rsidRPr="000730B8">
        <w:rPr>
          <w:rFonts w:ascii="Ebrima" w:hAnsi="Ebrima"/>
          <w:bCs/>
          <w:i/>
          <w:iCs/>
          <w:sz w:val="20"/>
          <w:szCs w:val="20"/>
        </w:rPr>
        <w:t>le-la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730B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730B8">
        <w:rPr>
          <w:rFonts w:ascii="Ebrima" w:hAnsi="Ebrima"/>
          <w:bCs/>
          <w:i/>
          <w:iCs/>
          <w:sz w:val="20"/>
          <w:szCs w:val="20"/>
        </w:rPr>
        <w:t xml:space="preserve">(dénomination de </w:t>
      </w:r>
      <w:r w:rsidRPr="000730B8">
        <w:rPr>
          <w:rFonts w:ascii="Ebrima" w:hAnsi="Ebrima"/>
          <w:bCs/>
          <w:i/>
          <w:iCs/>
          <w:sz w:val="20"/>
          <w:szCs w:val="20"/>
        </w:rPr>
        <w:t xml:space="preserve">la collectivité ou l'établissement </w:t>
      </w:r>
      <w:r w:rsidRPr="000730B8">
        <w:rPr>
          <w:rFonts w:ascii="Ebrima" w:hAnsi="Ebrima"/>
          <w:bCs/>
          <w:i/>
          <w:iCs/>
          <w:sz w:val="20"/>
          <w:szCs w:val="20"/>
        </w:rPr>
        <w:t xml:space="preserve">d’origine de l’agent et </w:t>
      </w:r>
      <w:r w:rsidRPr="000730B8">
        <w:rPr>
          <w:rFonts w:ascii="Ebrima" w:hAnsi="Ebrima"/>
          <w:bCs/>
          <w:i/>
          <w:iCs/>
          <w:sz w:val="20"/>
          <w:szCs w:val="20"/>
        </w:rPr>
        <w:t>redevable de la contribution prévue à l'article L. 542-25</w:t>
      </w:r>
      <w:r w:rsidRPr="000730B8">
        <w:rPr>
          <w:rFonts w:ascii="Ebrima" w:hAnsi="Ebrima"/>
          <w:bCs/>
          <w:i/>
          <w:iCs/>
          <w:sz w:val="20"/>
          <w:szCs w:val="20"/>
        </w:rPr>
        <w:t xml:space="preserve"> du CGFP)</w:t>
      </w:r>
      <w:r w:rsidRPr="000730B8">
        <w:rPr>
          <w:rFonts w:ascii="Ebrima" w:hAnsi="Ebrima"/>
          <w:bCs/>
          <w:sz w:val="20"/>
          <w:szCs w:val="20"/>
        </w:rPr>
        <w:t xml:space="preserve"> examine les possibilités de reclassement de ce fonctionnaire dans un emploi de son grade</w:t>
      </w:r>
      <w:r>
        <w:rPr>
          <w:rFonts w:ascii="Ebrima" w:hAnsi="Ebrima"/>
          <w:bCs/>
          <w:sz w:val="20"/>
          <w:szCs w:val="20"/>
        </w:rPr>
        <w:t xml:space="preserve"> conformément à l’article L.542-17 du Code général de la fonction publique.</w:t>
      </w:r>
    </w:p>
    <w:p w14:paraId="2D4E5620" w14:textId="3E99E060" w:rsidR="000730B8" w:rsidRDefault="000730B8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730B8">
        <w:rPr>
          <w:rFonts w:ascii="Ebrima" w:hAnsi="Ebrima"/>
          <w:bCs/>
          <w:sz w:val="20"/>
          <w:szCs w:val="20"/>
        </w:rPr>
        <w:br/>
        <w:t xml:space="preserve">Le </w:t>
      </w:r>
      <w:r>
        <w:rPr>
          <w:rFonts w:ascii="Ebrima" w:hAnsi="Ebrima"/>
          <w:bCs/>
          <w:sz w:val="20"/>
          <w:szCs w:val="20"/>
        </w:rPr>
        <w:t>C</w:t>
      </w:r>
      <w:r w:rsidRPr="000730B8">
        <w:rPr>
          <w:rFonts w:ascii="Ebrima" w:hAnsi="Ebrima"/>
          <w:bCs/>
          <w:sz w:val="20"/>
          <w:szCs w:val="20"/>
        </w:rPr>
        <w:t xml:space="preserve">entre de gestion </w:t>
      </w:r>
      <w:r w:rsidRPr="000730B8">
        <w:rPr>
          <w:rFonts w:ascii="Ebrima" w:hAnsi="Ebrima"/>
          <w:bCs/>
          <w:sz w:val="20"/>
          <w:szCs w:val="20"/>
        </w:rPr>
        <w:t>reprend</w:t>
      </w:r>
      <w:r w:rsidRPr="000730B8">
        <w:rPr>
          <w:rFonts w:ascii="Ebrima" w:hAnsi="Ebrima"/>
          <w:bCs/>
          <w:sz w:val="20"/>
          <w:szCs w:val="20"/>
        </w:rPr>
        <w:t xml:space="preserve"> la prise en charge du fonctionnaire qui n'obtient pas de reclassement.</w:t>
      </w:r>
    </w:p>
    <w:p w14:paraId="49F4F6BD" w14:textId="77777777" w:rsidR="000730B8" w:rsidRDefault="000730B8" w:rsidP="006A4EA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43086C" w14:textId="62E920B3" w:rsidR="00AA69F1" w:rsidRPr="006A4EA9" w:rsidRDefault="00AA69F1" w:rsidP="00AA69F1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4 :</w:t>
      </w:r>
    </w:p>
    <w:p w14:paraId="49A6E4E4" w14:textId="22A7CF4E" w:rsidR="006A4EA9" w:rsidRDefault="006A4EA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B30EEA" w14:textId="02CA4C8B" w:rsidR="00AA69F1" w:rsidRDefault="00AA69F1" w:rsidP="00AA69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AA69F1">
        <w:rPr>
          <w:rFonts w:ascii="Ebrima" w:hAnsi="Ebrima"/>
          <w:bCs/>
          <w:sz w:val="20"/>
          <w:szCs w:val="20"/>
        </w:rPr>
        <w:t>Il peut être mis fin au détachement avant le terme fixé par le présent arrêté, à la demande :</w:t>
      </w:r>
    </w:p>
    <w:p w14:paraId="25E732A9" w14:textId="77777777" w:rsidR="00AA69F1" w:rsidRPr="00AA69F1" w:rsidRDefault="00AA69F1" w:rsidP="00AA69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14FD1A5" w14:textId="523415C5" w:rsidR="00AA69F1" w:rsidRPr="000730B8" w:rsidRDefault="000730B8" w:rsidP="000730B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730B8">
        <w:rPr>
          <w:rFonts w:ascii="Ebrima" w:hAnsi="Ebrima"/>
          <w:bCs/>
          <w:sz w:val="20"/>
          <w:szCs w:val="20"/>
        </w:rPr>
        <w:t xml:space="preserve">Soit de l’administration ou de l’organisme d’accueil, soit </w:t>
      </w:r>
      <w:r>
        <w:rPr>
          <w:rFonts w:ascii="Ebrima" w:hAnsi="Ebrima"/>
          <w:bCs/>
          <w:sz w:val="20"/>
          <w:szCs w:val="20"/>
        </w:rPr>
        <w:t>du Centre de gestion</w:t>
      </w:r>
      <w:r w:rsidR="00AA69F1" w:rsidRPr="000730B8">
        <w:rPr>
          <w:rFonts w:ascii="Ebrima" w:hAnsi="Ebrima"/>
          <w:bCs/>
          <w:sz w:val="20"/>
          <w:szCs w:val="20"/>
        </w:rPr>
        <w:t>, au moins trois mois avant la date effective de la remise à disposition,</w:t>
      </w:r>
    </w:p>
    <w:p w14:paraId="03E65782" w14:textId="77777777" w:rsidR="00AA69F1" w:rsidRPr="00AA69F1" w:rsidRDefault="00AA69F1" w:rsidP="00AA69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C899F6" w14:textId="0C021E30" w:rsidR="006A4EA9" w:rsidRPr="000730B8" w:rsidRDefault="000730B8" w:rsidP="000730B8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730B8">
        <w:rPr>
          <w:rFonts w:ascii="Ebrima" w:hAnsi="Ebrima"/>
          <w:bCs/>
          <w:sz w:val="20"/>
          <w:szCs w:val="20"/>
        </w:rPr>
        <w:t xml:space="preserve">De </w:t>
      </w:r>
      <w:r>
        <w:rPr>
          <w:rFonts w:ascii="Ebrima" w:hAnsi="Ebrima"/>
          <w:bCs/>
          <w:sz w:val="20"/>
          <w:szCs w:val="20"/>
        </w:rPr>
        <w:t>l’agent</w:t>
      </w:r>
      <w:r w:rsidR="00AA69F1" w:rsidRPr="000730B8">
        <w:rPr>
          <w:rFonts w:ascii="Ebrima" w:hAnsi="Ebrima"/>
          <w:bCs/>
          <w:sz w:val="20"/>
          <w:szCs w:val="20"/>
        </w:rPr>
        <w:t xml:space="preserve"> qui cessera d’être rémunéré(</w:t>
      </w:r>
      <w:r w:rsidR="00AA69F1" w:rsidRPr="000730B8">
        <w:rPr>
          <w:rFonts w:ascii="Ebrima" w:hAnsi="Ebrima"/>
          <w:bCs/>
          <w:i/>
          <w:iCs/>
          <w:sz w:val="20"/>
          <w:szCs w:val="20"/>
        </w:rPr>
        <w:t>e</w:t>
      </w:r>
      <w:r w:rsidR="00AA69F1" w:rsidRPr="000730B8">
        <w:rPr>
          <w:rFonts w:ascii="Ebrima" w:hAnsi="Ebrima"/>
          <w:bCs/>
          <w:sz w:val="20"/>
          <w:szCs w:val="20"/>
        </w:rPr>
        <w:t>) et qui sera placé(</w:t>
      </w:r>
      <w:r w:rsidR="00AA69F1" w:rsidRPr="000730B8">
        <w:rPr>
          <w:rFonts w:ascii="Ebrima" w:hAnsi="Ebrima"/>
          <w:bCs/>
          <w:i/>
          <w:iCs/>
          <w:sz w:val="20"/>
          <w:szCs w:val="20"/>
        </w:rPr>
        <w:t>e</w:t>
      </w:r>
      <w:r w:rsidR="00AA69F1" w:rsidRPr="000730B8">
        <w:rPr>
          <w:rFonts w:ascii="Ebrima" w:hAnsi="Ebrima"/>
          <w:bCs/>
          <w:sz w:val="20"/>
          <w:szCs w:val="20"/>
        </w:rPr>
        <w:t xml:space="preserve">) en disponibilité jusqu’à ce qu’intervienne </w:t>
      </w:r>
      <w:r w:rsidR="00F81412" w:rsidRPr="000730B8">
        <w:rPr>
          <w:rFonts w:ascii="Ebrima" w:hAnsi="Ebrima"/>
          <w:bCs/>
          <w:sz w:val="20"/>
          <w:szCs w:val="20"/>
        </w:rPr>
        <w:t>le terme initialement prévu</w:t>
      </w:r>
      <w:r w:rsidR="00AA69F1" w:rsidRPr="000730B8">
        <w:rPr>
          <w:rFonts w:ascii="Ebrima" w:hAnsi="Ebrima"/>
          <w:bCs/>
          <w:sz w:val="20"/>
          <w:szCs w:val="20"/>
        </w:rPr>
        <w:t>.</w:t>
      </w:r>
    </w:p>
    <w:p w14:paraId="1A186910" w14:textId="35835B96" w:rsidR="00AA69F1" w:rsidRDefault="00AA69F1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2226FB" w14:textId="07974119" w:rsidR="00F81412" w:rsidRPr="006A4EA9" w:rsidRDefault="00F81412" w:rsidP="00F81412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5 :</w:t>
      </w:r>
    </w:p>
    <w:p w14:paraId="690D2804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6EC26835" w:rsidR="00E30BEA" w:rsidRPr="00F81412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81412">
        <w:rPr>
          <w:rFonts w:ascii="Ebrima" w:hAnsi="Ebrima" w:cs="Arial"/>
          <w:b/>
          <w:iCs/>
          <w:color w:val="000000" w:themeColor="text1"/>
          <w:sz w:val="20"/>
          <w:szCs w:val="20"/>
        </w:rPr>
        <w:t>6 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0E949D7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730B8">
        <w:rPr>
          <w:rFonts w:ascii="Ebrima" w:hAnsi="Ebrima" w:cs="Arial"/>
          <w:color w:val="000000" w:themeColor="text1"/>
          <w:sz w:val="20"/>
          <w:szCs w:val="20"/>
        </w:rPr>
        <w:t xml:space="preserve">, à </w:t>
      </w:r>
      <w:r w:rsidR="000730B8" w:rsidRPr="000730B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730B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730B8" w:rsidRPr="000730B8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de l’autorité territoriale de la collectivité ou l’établissement d’origine</w:t>
      </w:r>
      <w:r w:rsidR="000730B8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0730B8" w:rsidRPr="000730B8">
        <w:rPr>
          <w:rFonts w:ascii="Ebrima" w:hAnsi="Ebrima" w:cs="Arial"/>
          <w:i/>
          <w:iCs/>
          <w:color w:val="000000" w:themeColor="text1"/>
          <w:sz w:val="20"/>
          <w:szCs w:val="20"/>
        </w:rPr>
        <w:t>; ex : le maire de la commune de …)</w:t>
      </w:r>
      <w:r w:rsidR="000730B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="000730B8" w:rsidRPr="000730B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730B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3B5B7922" w:rsidR="00DD51B4" w:rsidRPr="00F81412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81412">
        <w:rPr>
          <w:rFonts w:ascii="Ebrima" w:hAnsi="Ebrima" w:cs="Arial"/>
          <w:b/>
          <w:iCs/>
          <w:color w:val="000000" w:themeColor="text1"/>
          <w:sz w:val="20"/>
          <w:szCs w:val="20"/>
        </w:rPr>
        <w:t>7 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6B0DC4D1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du Président/ de la Présidente </w:t>
      </w:r>
      <w:r w:rsidR="000730B8" w:rsidRPr="000730B8">
        <w:rPr>
          <w:rFonts w:ascii="Ebrima" w:hAnsi="Ebrima" w:cs="Arial"/>
          <w:iCs/>
          <w:color w:val="000000" w:themeColor="text1"/>
          <w:sz w:val="20"/>
          <w:szCs w:val="20"/>
        </w:rPr>
        <w:t xml:space="preserve">du Centre de gestion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451512F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Monsieur ou Madame </w:t>
      </w:r>
      <w:r w:rsidR="000730B8">
        <w:rPr>
          <w:rFonts w:ascii="Ebrima" w:hAnsi="Ebrima" w:cs="Arial"/>
          <w:i/>
          <w:color w:val="000000" w:themeColor="text1"/>
          <w:sz w:val="20"/>
          <w:szCs w:val="20"/>
        </w:rPr>
        <w:t xml:space="preserve">le 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</w:t>
      </w:r>
      <w:r w:rsidR="000730B8">
        <w:rPr>
          <w:rFonts w:ascii="Ebrima" w:hAnsi="Ebrima" w:cs="Arial"/>
          <w:i/>
          <w:color w:val="000000" w:themeColor="text1"/>
          <w:sz w:val="20"/>
          <w:szCs w:val="20"/>
        </w:rPr>
        <w:t xml:space="preserve">la 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3EA41D50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2D23DDFD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9F1F50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AE7A3C" w14:textId="77777777" w:rsidR="009F1F50" w:rsidRPr="00137D8F" w:rsidRDefault="009F1F50" w:rsidP="009F1F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3C9414F5" w14:textId="77777777" w:rsidR="009F1F50" w:rsidRDefault="009F1F50" w:rsidP="009F1F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F4C795" w14:textId="77777777" w:rsidR="009F1F50" w:rsidRPr="00137D8F" w:rsidRDefault="009F1F50" w:rsidP="009F1F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4996B09" w14:textId="77777777" w:rsidR="009F1F50" w:rsidRPr="00137D8F" w:rsidRDefault="009F1F50" w:rsidP="009F1F5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CABEBD2" w14:textId="77777777" w:rsidR="009F1F50" w:rsidRPr="00137D8F" w:rsidRDefault="009F1F50" w:rsidP="009F1F5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A82AFEE" w14:textId="77777777" w:rsidR="009F1F50" w:rsidRPr="00137D8F" w:rsidRDefault="009F1F50" w:rsidP="009F1F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2A412BA" w14:textId="77777777" w:rsidR="009F1F50" w:rsidRPr="00137D8F" w:rsidRDefault="009F1F50" w:rsidP="009F1F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B6F5E88" w14:textId="77777777" w:rsidR="009F1F50" w:rsidRPr="00137D8F" w:rsidRDefault="009F1F50" w:rsidP="009F1F5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A8A7601" w14:textId="77777777" w:rsidR="009F1F50" w:rsidRPr="00137D8F" w:rsidRDefault="009F1F50" w:rsidP="009F1F5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CDDBBBB" w14:textId="77777777" w:rsidR="009F1F50" w:rsidRPr="00137D8F" w:rsidRDefault="009F1F50" w:rsidP="009F1F5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p w14:paraId="297F960B" w14:textId="2E8E85C4" w:rsidR="007B0DEE" w:rsidRPr="00137D8F" w:rsidRDefault="007B0DEE" w:rsidP="009F1F5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309A" w14:textId="77777777" w:rsidR="002B18B0" w:rsidRDefault="002B18B0" w:rsidP="00617C71">
      <w:pPr>
        <w:spacing w:after="0" w:line="240" w:lineRule="auto"/>
      </w:pPr>
      <w:r>
        <w:separator/>
      </w:r>
    </w:p>
  </w:endnote>
  <w:endnote w:type="continuationSeparator" w:id="0">
    <w:p w14:paraId="2F1467CA" w14:textId="77777777" w:rsidR="002B18B0" w:rsidRDefault="002B18B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D244" w14:textId="77777777" w:rsidR="002B18B0" w:rsidRDefault="002B18B0" w:rsidP="00617C71">
      <w:pPr>
        <w:spacing w:after="0" w:line="240" w:lineRule="auto"/>
      </w:pPr>
      <w:r>
        <w:separator/>
      </w:r>
    </w:p>
  </w:footnote>
  <w:footnote w:type="continuationSeparator" w:id="0">
    <w:p w14:paraId="34094629" w14:textId="77777777" w:rsidR="002B18B0" w:rsidRDefault="002B18B0" w:rsidP="00617C71">
      <w:pPr>
        <w:spacing w:after="0" w:line="240" w:lineRule="auto"/>
      </w:pPr>
      <w:r>
        <w:continuationSeparator/>
      </w:r>
    </w:p>
  </w:footnote>
  <w:footnote w:id="1">
    <w:p w14:paraId="1BB215D9" w14:textId="77777777" w:rsidR="008A69F6" w:rsidRDefault="008A69F6" w:rsidP="008A69F6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409D9"/>
    <w:multiLevelType w:val="hybridMultilevel"/>
    <w:tmpl w:val="F438AD32"/>
    <w:lvl w:ilvl="0" w:tplc="A02AF7B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3189"/>
    <w:multiLevelType w:val="hybridMultilevel"/>
    <w:tmpl w:val="33D853E4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55839">
    <w:abstractNumId w:val="10"/>
  </w:num>
  <w:num w:numId="2" w16cid:durableId="250819432">
    <w:abstractNumId w:val="11"/>
  </w:num>
  <w:num w:numId="3" w16cid:durableId="1784840044">
    <w:abstractNumId w:val="2"/>
  </w:num>
  <w:num w:numId="4" w16cid:durableId="1574242131">
    <w:abstractNumId w:val="9"/>
  </w:num>
  <w:num w:numId="5" w16cid:durableId="1674529416">
    <w:abstractNumId w:val="6"/>
  </w:num>
  <w:num w:numId="6" w16cid:durableId="1848010050">
    <w:abstractNumId w:val="0"/>
  </w:num>
  <w:num w:numId="7" w16cid:durableId="314575474">
    <w:abstractNumId w:val="12"/>
  </w:num>
  <w:num w:numId="8" w16cid:durableId="24644250">
    <w:abstractNumId w:val="8"/>
  </w:num>
  <w:num w:numId="9" w16cid:durableId="1466121841">
    <w:abstractNumId w:val="7"/>
  </w:num>
  <w:num w:numId="10" w16cid:durableId="1627664178">
    <w:abstractNumId w:val="1"/>
  </w:num>
  <w:num w:numId="11" w16cid:durableId="1364289438">
    <w:abstractNumId w:val="13"/>
  </w:num>
  <w:num w:numId="12" w16cid:durableId="223412473">
    <w:abstractNumId w:val="3"/>
  </w:num>
  <w:num w:numId="13" w16cid:durableId="982932651">
    <w:abstractNumId w:val="5"/>
  </w:num>
  <w:num w:numId="14" w16cid:durableId="2037610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730B8"/>
    <w:rsid w:val="000863F2"/>
    <w:rsid w:val="000B3B4E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18B0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918A2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3EEF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A4EA9"/>
    <w:rsid w:val="006D5B3F"/>
    <w:rsid w:val="006F501B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69F6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1F50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A69F1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1BBA"/>
    <w:rsid w:val="00C83F74"/>
    <w:rsid w:val="00C87016"/>
    <w:rsid w:val="00C93B58"/>
    <w:rsid w:val="00CA01B1"/>
    <w:rsid w:val="00CE59ED"/>
    <w:rsid w:val="00D013DC"/>
    <w:rsid w:val="00D24630"/>
    <w:rsid w:val="00D25B35"/>
    <w:rsid w:val="00D30D25"/>
    <w:rsid w:val="00D31B27"/>
    <w:rsid w:val="00D340A1"/>
    <w:rsid w:val="00D50888"/>
    <w:rsid w:val="00D51405"/>
    <w:rsid w:val="00D57DA0"/>
    <w:rsid w:val="00D7716D"/>
    <w:rsid w:val="00D92D3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81412"/>
    <w:rsid w:val="00FD6BF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3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mise en détachement d'un FMPE</vt:lpstr>
    </vt:vector>
  </TitlesOfParts>
  <Manager>laurent.gougeon@cdg45.fr</Manager>
  <Company>CDG 45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mise en détachement d'un FMPE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2023-02-27T17:17:00Z</dcterms:created>
  <dcterms:modified xsi:type="dcterms:W3CDTF">2023-02-27T17:38:00Z</dcterms:modified>
</cp:coreProperties>
</file>