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BC3C7" w14:textId="77777777" w:rsidR="0019269E" w:rsidRPr="00A537D7" w:rsidRDefault="0019269E" w:rsidP="0019269E">
      <w:pPr>
        <w:jc w:val="center"/>
        <w:rPr>
          <w:rFonts w:ascii="Ebrima" w:hAnsi="Ebrima"/>
          <w:b/>
          <w:sz w:val="28"/>
          <w:szCs w:val="28"/>
        </w:rPr>
      </w:pPr>
      <w:r w:rsidRPr="00A537D7">
        <w:rPr>
          <w:rFonts w:ascii="Ebrima" w:hAnsi="Ebrima"/>
          <w:b/>
          <w:sz w:val="28"/>
          <w:szCs w:val="28"/>
        </w:rPr>
        <w:t xml:space="preserve">Modèle de Convention </w:t>
      </w:r>
    </w:p>
    <w:p w14:paraId="42C2A3F3" w14:textId="41CEC3C4" w:rsidR="0019269E" w:rsidRPr="00A537D7" w:rsidRDefault="0019269E" w:rsidP="0019269E">
      <w:pPr>
        <w:jc w:val="center"/>
        <w:rPr>
          <w:rFonts w:ascii="Ebrima" w:hAnsi="Ebrima"/>
          <w:b/>
          <w:i/>
          <w:sz w:val="28"/>
          <w:szCs w:val="28"/>
        </w:rPr>
      </w:pPr>
      <w:proofErr w:type="gramStart"/>
      <w:r w:rsidRPr="00A537D7">
        <w:rPr>
          <w:rFonts w:ascii="Ebrima" w:hAnsi="Ebrima"/>
          <w:b/>
          <w:sz w:val="28"/>
          <w:szCs w:val="28"/>
        </w:rPr>
        <w:t>de</w:t>
      </w:r>
      <w:proofErr w:type="gramEnd"/>
      <w:r w:rsidRPr="00A537D7">
        <w:rPr>
          <w:rFonts w:ascii="Ebrima" w:hAnsi="Ebrima"/>
          <w:b/>
          <w:sz w:val="28"/>
          <w:szCs w:val="28"/>
        </w:rPr>
        <w:t xml:space="preserve"> </w:t>
      </w:r>
      <w:r w:rsidR="00E20E3D">
        <w:rPr>
          <w:rFonts w:ascii="Ebrima" w:hAnsi="Ebrima"/>
          <w:b/>
          <w:sz w:val="28"/>
          <w:szCs w:val="28"/>
        </w:rPr>
        <w:t>mission d’un agent momentanément privé d’emploi</w:t>
      </w:r>
    </w:p>
    <w:p w14:paraId="40188874" w14:textId="77777777" w:rsidR="0019269E" w:rsidRPr="00A537D7" w:rsidRDefault="0019269E" w:rsidP="0019269E">
      <w:pPr>
        <w:jc w:val="both"/>
        <w:rPr>
          <w:rFonts w:ascii="Ebrima" w:hAnsi="Ebrima"/>
          <w:b/>
          <w:sz w:val="20"/>
          <w:szCs w:val="20"/>
        </w:rPr>
      </w:pPr>
    </w:p>
    <w:p w14:paraId="0837A88E" w14:textId="77777777" w:rsidR="0019269E" w:rsidRPr="00A537D7" w:rsidRDefault="0019269E" w:rsidP="0019269E">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sz w:val="20"/>
          <w:szCs w:val="20"/>
        </w:rPr>
      </w:pPr>
      <w:r w:rsidRPr="00A537D7">
        <w:rPr>
          <w:rFonts w:ascii="Ebrima" w:hAnsi="Ebrima" w:cs="Arial"/>
          <w:sz w:val="20"/>
          <w:szCs w:val="20"/>
        </w:rPr>
        <w:sym w:font="Webdings" w:char="F055"/>
      </w:r>
      <w:r w:rsidRPr="00A537D7">
        <w:rPr>
          <w:rFonts w:ascii="Ebrima" w:hAnsi="Ebrima" w:cs="Arial"/>
          <w:sz w:val="20"/>
          <w:szCs w:val="20"/>
        </w:rPr>
        <w:t xml:space="preserve"> Les mots inscrits en italique et cet encadré doivent faire l’objet d’un choix et/ou être enlevés dans la version définitive de la délibération. </w:t>
      </w:r>
    </w:p>
    <w:p w14:paraId="5A49FDF7" w14:textId="77777777" w:rsidR="0019269E" w:rsidRPr="00A537D7" w:rsidRDefault="0019269E" w:rsidP="0019269E">
      <w:pPr>
        <w:jc w:val="center"/>
        <w:rPr>
          <w:rFonts w:ascii="Ebrima" w:hAnsi="Ebrima"/>
          <w:b/>
          <w:smallCaps/>
          <w:sz w:val="20"/>
          <w:szCs w:val="20"/>
        </w:rPr>
      </w:pPr>
    </w:p>
    <w:p w14:paraId="190B725A" w14:textId="77777777" w:rsidR="000F3C53" w:rsidRDefault="000F3C53" w:rsidP="000F3C53">
      <w:pPr>
        <w:jc w:val="center"/>
        <w:rPr>
          <w:b/>
        </w:rPr>
      </w:pPr>
      <w:r>
        <w:rPr>
          <w:noProof/>
        </w:rPr>
        <w:drawing>
          <wp:anchor distT="0" distB="0" distL="114300" distR="114300" simplePos="0" relativeHeight="251662336" behindDoc="0" locked="0" layoutInCell="1" allowOverlap="1" wp14:anchorId="672EA3C3" wp14:editId="034D4B1B">
            <wp:simplePos x="0" y="0"/>
            <wp:positionH relativeFrom="margin">
              <wp:align>left</wp:align>
            </wp:positionH>
            <wp:positionV relativeFrom="paragraph">
              <wp:posOffset>0</wp:posOffset>
            </wp:positionV>
            <wp:extent cx="1630680" cy="865505"/>
            <wp:effectExtent l="0" t="0" r="762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0680" cy="865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D6C52E" w14:textId="77777777" w:rsidR="0019269E" w:rsidRPr="00A537D7" w:rsidRDefault="0019269E" w:rsidP="0019269E">
      <w:pPr>
        <w:jc w:val="both"/>
        <w:rPr>
          <w:rFonts w:ascii="Ebrima" w:hAnsi="Ebrima"/>
          <w:sz w:val="20"/>
          <w:szCs w:val="20"/>
        </w:rPr>
      </w:pPr>
    </w:p>
    <w:p w14:paraId="4934EC0F" w14:textId="77777777" w:rsidR="000F3C53" w:rsidRDefault="000F3C53" w:rsidP="0019269E">
      <w:pPr>
        <w:jc w:val="both"/>
        <w:rPr>
          <w:rFonts w:ascii="Ebrima" w:hAnsi="Ebrima" w:cs="Tahoma"/>
          <w:bCs/>
          <w:sz w:val="20"/>
          <w:szCs w:val="20"/>
        </w:rPr>
      </w:pPr>
    </w:p>
    <w:p w14:paraId="50B10B6C" w14:textId="77777777" w:rsidR="000F3C53" w:rsidRDefault="000F3C53" w:rsidP="0019269E">
      <w:pPr>
        <w:jc w:val="both"/>
        <w:rPr>
          <w:rFonts w:ascii="Ebrima" w:hAnsi="Ebrima" w:cs="Tahoma"/>
          <w:bCs/>
          <w:sz w:val="20"/>
          <w:szCs w:val="20"/>
        </w:rPr>
      </w:pPr>
    </w:p>
    <w:p w14:paraId="08D6354B" w14:textId="77777777" w:rsidR="000F3C53" w:rsidRDefault="000F3C53" w:rsidP="0019269E">
      <w:pPr>
        <w:jc w:val="both"/>
        <w:rPr>
          <w:rFonts w:ascii="Ebrima" w:hAnsi="Ebrima" w:cs="Tahoma"/>
          <w:bCs/>
          <w:sz w:val="20"/>
          <w:szCs w:val="20"/>
        </w:rPr>
      </w:pPr>
    </w:p>
    <w:p w14:paraId="2232A7B7" w14:textId="77777777" w:rsidR="000F3C53" w:rsidRDefault="000F3C53" w:rsidP="0019269E">
      <w:pPr>
        <w:jc w:val="both"/>
        <w:rPr>
          <w:rFonts w:ascii="Ebrima" w:hAnsi="Ebrima" w:cs="Tahoma"/>
          <w:bCs/>
          <w:sz w:val="20"/>
          <w:szCs w:val="20"/>
        </w:rPr>
      </w:pPr>
    </w:p>
    <w:p w14:paraId="48A7E58F" w14:textId="77777777" w:rsidR="000F3C53" w:rsidRDefault="000F3C53" w:rsidP="0019269E">
      <w:pPr>
        <w:jc w:val="both"/>
        <w:rPr>
          <w:rFonts w:ascii="Ebrima" w:hAnsi="Ebrima" w:cs="Tahoma"/>
          <w:bCs/>
          <w:sz w:val="20"/>
          <w:szCs w:val="20"/>
        </w:rPr>
      </w:pPr>
    </w:p>
    <w:p w14:paraId="45574A4E" w14:textId="0C58E077" w:rsidR="0019269E" w:rsidRPr="00A537D7" w:rsidRDefault="0019269E" w:rsidP="0019269E">
      <w:pPr>
        <w:jc w:val="both"/>
        <w:rPr>
          <w:rFonts w:ascii="Ebrima" w:hAnsi="Ebrima" w:cs="Tahoma"/>
          <w:bCs/>
          <w:sz w:val="20"/>
          <w:szCs w:val="20"/>
        </w:rPr>
      </w:pPr>
      <w:r w:rsidRPr="00A537D7">
        <w:rPr>
          <w:rFonts w:ascii="Ebrima" w:hAnsi="Ebrima" w:cs="Tahoma"/>
          <w:bCs/>
          <w:sz w:val="20"/>
          <w:szCs w:val="20"/>
        </w:rPr>
        <w:t xml:space="preserve">Entre </w:t>
      </w:r>
    </w:p>
    <w:p w14:paraId="40CA6EF3" w14:textId="7DF1CD77" w:rsidR="0019269E" w:rsidRDefault="0019269E" w:rsidP="0019269E">
      <w:pPr>
        <w:jc w:val="both"/>
        <w:rPr>
          <w:rFonts w:ascii="Ebrima" w:hAnsi="Ebrima" w:cs="Tahoma"/>
          <w:b/>
          <w:bCs/>
          <w:sz w:val="20"/>
          <w:szCs w:val="20"/>
        </w:rPr>
      </w:pPr>
    </w:p>
    <w:p w14:paraId="6446FCE1" w14:textId="217FD6F8" w:rsidR="00E20E3D" w:rsidRPr="00316F6E" w:rsidRDefault="00E20E3D" w:rsidP="00E20E3D">
      <w:pPr>
        <w:jc w:val="both"/>
        <w:rPr>
          <w:rFonts w:ascii="Ebrima" w:hAnsi="Ebrima"/>
          <w:sz w:val="20"/>
          <w:szCs w:val="20"/>
        </w:rPr>
      </w:pPr>
      <w:r>
        <w:rPr>
          <w:rFonts w:ascii="Ebrima" w:hAnsi="Ebrima"/>
          <w:sz w:val="20"/>
          <w:szCs w:val="20"/>
        </w:rPr>
        <w:t>Le Centre de gestion de la fonction publique territoriale du</w:t>
      </w:r>
      <w:r w:rsidR="000F3C53">
        <w:rPr>
          <w:rFonts w:ascii="Ebrima" w:hAnsi="Ebrima"/>
          <w:sz w:val="20"/>
          <w:szCs w:val="20"/>
        </w:rPr>
        <w:t xml:space="preserve">-de </w:t>
      </w:r>
      <w:r w:rsidR="000F3C53" w:rsidRPr="000F3C53">
        <w:rPr>
          <w:rFonts w:ascii="Ebrima" w:hAnsi="Ebrima"/>
          <w:sz w:val="20"/>
          <w:szCs w:val="20"/>
          <w:highlight w:val="yellow"/>
        </w:rPr>
        <w:t>…</w:t>
      </w:r>
      <w:r w:rsidR="000F3C53">
        <w:rPr>
          <w:rFonts w:ascii="Ebrima" w:hAnsi="Ebrima"/>
          <w:sz w:val="20"/>
          <w:szCs w:val="20"/>
        </w:rPr>
        <w:t xml:space="preserve"> </w:t>
      </w:r>
      <w:r w:rsidR="000F3C53" w:rsidRPr="000F3C53">
        <w:rPr>
          <w:rFonts w:ascii="Ebrima" w:hAnsi="Ebrima"/>
          <w:i/>
          <w:iCs/>
          <w:sz w:val="20"/>
          <w:szCs w:val="20"/>
        </w:rPr>
        <w:t>(nom du département)</w:t>
      </w:r>
      <w:r w:rsidR="000F3C53">
        <w:rPr>
          <w:rFonts w:ascii="Ebrima" w:hAnsi="Ebrima"/>
          <w:sz w:val="20"/>
          <w:szCs w:val="20"/>
        </w:rPr>
        <w:t xml:space="preserve"> </w:t>
      </w:r>
      <w:r>
        <w:rPr>
          <w:rFonts w:ascii="Ebrima" w:hAnsi="Ebrima"/>
          <w:sz w:val="20"/>
          <w:szCs w:val="20"/>
        </w:rPr>
        <w:t xml:space="preserve">représenté par </w:t>
      </w:r>
      <w:r w:rsidR="000F3C53" w:rsidRPr="000F3C53">
        <w:rPr>
          <w:rFonts w:ascii="Ebrima" w:hAnsi="Ebrima"/>
          <w:i/>
          <w:iCs/>
          <w:sz w:val="20"/>
          <w:szCs w:val="20"/>
        </w:rPr>
        <w:t>son Président-</w:t>
      </w:r>
      <w:r w:rsidRPr="000F3C53">
        <w:rPr>
          <w:rFonts w:ascii="Ebrima" w:hAnsi="Ebrima"/>
          <w:i/>
          <w:iCs/>
          <w:sz w:val="20"/>
          <w:szCs w:val="20"/>
        </w:rPr>
        <w:t>sa Présidente</w:t>
      </w:r>
      <w:r>
        <w:rPr>
          <w:rFonts w:ascii="Ebrima" w:hAnsi="Ebrima"/>
          <w:sz w:val="20"/>
          <w:szCs w:val="20"/>
        </w:rPr>
        <w:t xml:space="preserve">, </w:t>
      </w:r>
      <w:r w:rsidR="000F3C53" w:rsidRPr="00B03C27">
        <w:rPr>
          <w:rFonts w:ascii="Ebrima" w:hAnsi="Ebrima" w:cs="Tahoma"/>
          <w:i/>
          <w:iCs/>
          <w:sz w:val="20"/>
          <w:szCs w:val="20"/>
        </w:rPr>
        <w:t xml:space="preserve">Monsieur ou Madame </w:t>
      </w:r>
      <w:r w:rsidR="000F3C53" w:rsidRPr="00B03C27">
        <w:rPr>
          <w:rFonts w:ascii="Ebrima" w:hAnsi="Ebrima" w:cs="Tahoma"/>
          <w:i/>
          <w:iCs/>
          <w:sz w:val="20"/>
          <w:szCs w:val="20"/>
          <w:highlight w:val="yellow"/>
        </w:rPr>
        <w:t>…</w:t>
      </w:r>
      <w:r w:rsidR="000F3C53" w:rsidRPr="00B03C27">
        <w:rPr>
          <w:rFonts w:ascii="Ebrima" w:hAnsi="Ebrima" w:cs="Tahoma"/>
          <w:i/>
          <w:iCs/>
          <w:sz w:val="20"/>
          <w:szCs w:val="20"/>
        </w:rPr>
        <w:t xml:space="preserve"> (nom-prénom </w:t>
      </w:r>
      <w:r w:rsidR="000F3C53">
        <w:rPr>
          <w:rFonts w:ascii="Ebrima" w:hAnsi="Ebrima" w:cs="Tahoma"/>
          <w:i/>
          <w:iCs/>
          <w:sz w:val="20"/>
          <w:szCs w:val="20"/>
        </w:rPr>
        <w:t>du Président ou de la Présidente</w:t>
      </w:r>
      <w:proofErr w:type="gramStart"/>
      <w:r w:rsidR="000F3C53" w:rsidRPr="00B03C27">
        <w:rPr>
          <w:rFonts w:ascii="Ebrima" w:hAnsi="Ebrima" w:cs="Tahoma"/>
          <w:i/>
          <w:iCs/>
          <w:sz w:val="20"/>
          <w:szCs w:val="20"/>
        </w:rPr>
        <w:t>)</w:t>
      </w:r>
      <w:r w:rsidR="000F3C53" w:rsidRPr="00814EA7">
        <w:rPr>
          <w:rFonts w:ascii="Ebrima" w:hAnsi="Ebrima" w:cs="Tahoma"/>
          <w:sz w:val="20"/>
          <w:szCs w:val="20"/>
        </w:rPr>
        <w:t>,</w:t>
      </w:r>
      <w:r w:rsidRPr="00316F6E">
        <w:rPr>
          <w:rFonts w:ascii="Ebrima" w:hAnsi="Ebrima"/>
          <w:sz w:val="20"/>
          <w:szCs w:val="20"/>
        </w:rPr>
        <w:t>,</w:t>
      </w:r>
      <w:proofErr w:type="gramEnd"/>
      <w:r w:rsidRPr="00316F6E">
        <w:rPr>
          <w:rFonts w:ascii="Ebrima" w:hAnsi="Ebrima"/>
          <w:sz w:val="20"/>
          <w:szCs w:val="20"/>
        </w:rPr>
        <w:t xml:space="preserve"> agissant en vertu de la délibération n°</w:t>
      </w:r>
      <w:r w:rsidR="000F3C53" w:rsidRPr="000F3C53">
        <w:rPr>
          <w:rFonts w:ascii="Ebrima" w:hAnsi="Ebrima"/>
          <w:sz w:val="20"/>
          <w:szCs w:val="20"/>
          <w:highlight w:val="yellow"/>
        </w:rPr>
        <w:t>…</w:t>
      </w:r>
      <w:r w:rsidR="000F3C53">
        <w:rPr>
          <w:rFonts w:ascii="Ebrima" w:hAnsi="Ebrima"/>
          <w:sz w:val="20"/>
          <w:szCs w:val="20"/>
        </w:rPr>
        <w:t xml:space="preserve"> </w:t>
      </w:r>
      <w:r w:rsidR="000F3C53" w:rsidRPr="000F3C53">
        <w:rPr>
          <w:rFonts w:ascii="Ebrima" w:hAnsi="Ebrima"/>
          <w:i/>
          <w:iCs/>
          <w:sz w:val="20"/>
          <w:szCs w:val="20"/>
        </w:rPr>
        <w:t>(année)</w:t>
      </w:r>
      <w:r w:rsidR="000F3C53">
        <w:rPr>
          <w:rFonts w:ascii="Ebrima" w:hAnsi="Ebrima"/>
          <w:sz w:val="20"/>
          <w:szCs w:val="20"/>
        </w:rPr>
        <w:t xml:space="preserve"> </w:t>
      </w:r>
      <w:r>
        <w:rPr>
          <w:rFonts w:ascii="Ebrima" w:hAnsi="Ebrima"/>
          <w:sz w:val="20"/>
          <w:szCs w:val="20"/>
        </w:rPr>
        <w:t>-</w:t>
      </w:r>
      <w:r w:rsidRPr="00587140">
        <w:rPr>
          <w:rFonts w:ascii="Ebrima" w:hAnsi="Ebrima"/>
          <w:sz w:val="20"/>
          <w:szCs w:val="20"/>
          <w:highlight w:val="yellow"/>
        </w:rPr>
        <w:t>…</w:t>
      </w:r>
      <w:r w:rsidRPr="00316F6E">
        <w:rPr>
          <w:rFonts w:ascii="Ebrima" w:hAnsi="Ebrima"/>
          <w:sz w:val="20"/>
          <w:szCs w:val="20"/>
        </w:rPr>
        <w:t xml:space="preserve"> </w:t>
      </w:r>
      <w:r w:rsidR="000F3C53" w:rsidRPr="000F3C53">
        <w:rPr>
          <w:rFonts w:ascii="Ebrima" w:hAnsi="Ebrima"/>
          <w:i/>
          <w:iCs/>
          <w:sz w:val="20"/>
          <w:szCs w:val="20"/>
        </w:rPr>
        <w:t>(n° d’ordre)</w:t>
      </w:r>
      <w:r w:rsidR="000F3C53">
        <w:rPr>
          <w:rFonts w:ascii="Ebrima" w:hAnsi="Ebrima"/>
          <w:sz w:val="20"/>
          <w:szCs w:val="20"/>
        </w:rPr>
        <w:t xml:space="preserve"> </w:t>
      </w:r>
      <w:r w:rsidRPr="00316F6E">
        <w:rPr>
          <w:rFonts w:ascii="Ebrima" w:hAnsi="Ebrima"/>
          <w:sz w:val="20"/>
          <w:szCs w:val="20"/>
        </w:rPr>
        <w:t>en date du</w:t>
      </w:r>
      <w:r>
        <w:rPr>
          <w:rFonts w:ascii="Ebrima" w:hAnsi="Ebrima"/>
          <w:sz w:val="20"/>
          <w:szCs w:val="20"/>
        </w:rPr>
        <w:t xml:space="preserve"> </w:t>
      </w:r>
      <w:r w:rsidRPr="00E20E3D">
        <w:rPr>
          <w:rFonts w:ascii="Ebrima" w:hAnsi="Ebrima"/>
          <w:sz w:val="20"/>
          <w:szCs w:val="20"/>
          <w:highlight w:val="yellow"/>
        </w:rPr>
        <w:t>…</w:t>
      </w:r>
      <w:r>
        <w:rPr>
          <w:rFonts w:ascii="Ebrima" w:hAnsi="Ebrima"/>
          <w:sz w:val="20"/>
          <w:szCs w:val="20"/>
        </w:rPr>
        <w:t xml:space="preserve"> </w:t>
      </w:r>
      <w:r w:rsidRPr="00316F6E">
        <w:rPr>
          <w:rFonts w:ascii="Ebrima" w:hAnsi="Ebrima"/>
          <w:sz w:val="20"/>
          <w:szCs w:val="20"/>
        </w:rPr>
        <w:t xml:space="preserve">du Conseil d’administration, ci-après désigné par </w:t>
      </w:r>
      <w:r w:rsidR="00302513">
        <w:rPr>
          <w:rFonts w:ascii="Ebrima" w:hAnsi="Ebrima"/>
          <w:sz w:val="20"/>
          <w:szCs w:val="20"/>
        </w:rPr>
        <w:t>« </w:t>
      </w:r>
      <w:r w:rsidRPr="00316F6E">
        <w:rPr>
          <w:rFonts w:ascii="Ebrima" w:hAnsi="Ebrima"/>
          <w:sz w:val="20"/>
          <w:szCs w:val="20"/>
        </w:rPr>
        <w:t xml:space="preserve">le </w:t>
      </w:r>
      <w:r w:rsidR="00302513">
        <w:rPr>
          <w:rFonts w:ascii="Ebrima" w:hAnsi="Ebrima"/>
          <w:sz w:val="20"/>
          <w:szCs w:val="20"/>
        </w:rPr>
        <w:t>Centre de gestion »</w:t>
      </w:r>
      <w:r w:rsidRPr="00316F6E">
        <w:rPr>
          <w:rFonts w:ascii="Ebrima" w:hAnsi="Ebrima"/>
          <w:sz w:val="20"/>
          <w:szCs w:val="20"/>
        </w:rPr>
        <w:t>,</w:t>
      </w:r>
    </w:p>
    <w:p w14:paraId="126025BF" w14:textId="77777777" w:rsidR="00E20E3D" w:rsidRPr="00316F6E" w:rsidRDefault="00E20E3D" w:rsidP="00E20E3D">
      <w:pPr>
        <w:tabs>
          <w:tab w:val="left" w:pos="5920"/>
        </w:tabs>
        <w:jc w:val="both"/>
        <w:rPr>
          <w:rFonts w:ascii="Ebrima" w:hAnsi="Ebrima"/>
          <w:sz w:val="20"/>
          <w:szCs w:val="20"/>
        </w:rPr>
      </w:pPr>
    </w:p>
    <w:p w14:paraId="0D94DA58" w14:textId="77777777" w:rsidR="00E20E3D" w:rsidRPr="00316F6E" w:rsidRDefault="00E20E3D" w:rsidP="00E20E3D">
      <w:pPr>
        <w:tabs>
          <w:tab w:val="left" w:pos="5920"/>
        </w:tabs>
        <w:jc w:val="both"/>
        <w:rPr>
          <w:rFonts w:ascii="Ebrima" w:hAnsi="Ebrima"/>
          <w:sz w:val="20"/>
          <w:szCs w:val="20"/>
        </w:rPr>
      </w:pPr>
      <w:r w:rsidRPr="00316F6E">
        <w:rPr>
          <w:rFonts w:ascii="Ebrima" w:hAnsi="Ebrima"/>
          <w:sz w:val="20"/>
          <w:szCs w:val="20"/>
        </w:rPr>
        <w:t>D’une part,</w:t>
      </w:r>
      <w:r w:rsidRPr="00316F6E">
        <w:rPr>
          <w:rFonts w:ascii="Ebrima" w:hAnsi="Ebrima"/>
          <w:sz w:val="20"/>
          <w:szCs w:val="20"/>
        </w:rPr>
        <w:tab/>
      </w:r>
    </w:p>
    <w:p w14:paraId="40645613" w14:textId="114C9931" w:rsidR="00E20E3D" w:rsidRDefault="00E20E3D" w:rsidP="0019269E">
      <w:pPr>
        <w:jc w:val="both"/>
        <w:rPr>
          <w:rFonts w:ascii="Ebrima" w:hAnsi="Ebrima" w:cs="Tahoma"/>
          <w:b/>
          <w:bCs/>
          <w:sz w:val="20"/>
          <w:szCs w:val="20"/>
        </w:rPr>
      </w:pPr>
    </w:p>
    <w:p w14:paraId="368D3946" w14:textId="77777777" w:rsidR="00E20E3D" w:rsidRPr="00A537D7" w:rsidRDefault="00E20E3D" w:rsidP="00E20E3D">
      <w:pPr>
        <w:jc w:val="both"/>
        <w:rPr>
          <w:rFonts w:ascii="Ebrima" w:hAnsi="Ebrima" w:cs="Arial"/>
          <w:sz w:val="20"/>
          <w:szCs w:val="20"/>
        </w:rPr>
      </w:pPr>
      <w:proofErr w:type="gramStart"/>
      <w:r w:rsidRPr="00A537D7">
        <w:rPr>
          <w:rFonts w:ascii="Ebrima" w:hAnsi="Ebrima" w:cs="Arial"/>
          <w:sz w:val="20"/>
          <w:szCs w:val="20"/>
        </w:rPr>
        <w:t>et</w:t>
      </w:r>
      <w:proofErr w:type="gramEnd"/>
    </w:p>
    <w:p w14:paraId="429DB09C" w14:textId="77777777" w:rsidR="00E20E3D" w:rsidRPr="00A537D7" w:rsidRDefault="00E20E3D" w:rsidP="0019269E">
      <w:pPr>
        <w:jc w:val="both"/>
        <w:rPr>
          <w:rFonts w:ascii="Ebrima" w:hAnsi="Ebrima" w:cs="Tahoma"/>
          <w:b/>
          <w:bCs/>
          <w:sz w:val="20"/>
          <w:szCs w:val="20"/>
        </w:rPr>
      </w:pPr>
    </w:p>
    <w:p w14:paraId="2348ED33" w14:textId="52BDE5C2" w:rsidR="00A537D7" w:rsidRPr="00A537D7" w:rsidRDefault="00A537D7" w:rsidP="00A537D7">
      <w:pPr>
        <w:tabs>
          <w:tab w:val="left" w:leader="dot" w:pos="1701"/>
          <w:tab w:val="right" w:leader="dot" w:pos="3686"/>
          <w:tab w:val="right" w:leader="dot" w:pos="7371"/>
        </w:tabs>
        <w:jc w:val="both"/>
        <w:rPr>
          <w:rFonts w:ascii="Ebrima" w:hAnsi="Ebrima" w:cs="Arial"/>
          <w:sz w:val="20"/>
          <w:szCs w:val="20"/>
        </w:rPr>
      </w:pPr>
      <w:r w:rsidRPr="00A537D7">
        <w:rPr>
          <w:rFonts w:ascii="Ebrima" w:hAnsi="Ebrima" w:cs="Arial"/>
          <w:sz w:val="20"/>
          <w:szCs w:val="20"/>
          <w:highlight w:val="yellow"/>
        </w:rPr>
        <w:t>...</w:t>
      </w:r>
      <w:r w:rsidRPr="00A537D7">
        <w:rPr>
          <w:rFonts w:ascii="Ebrima" w:hAnsi="Ebrima" w:cs="Arial"/>
          <w:sz w:val="20"/>
          <w:szCs w:val="20"/>
        </w:rPr>
        <w:t xml:space="preserve"> </w:t>
      </w:r>
      <w:r w:rsidRPr="00A537D7">
        <w:rPr>
          <w:rFonts w:ascii="Ebrima" w:hAnsi="Ebrima" w:cs="Arial"/>
          <w:iCs/>
          <w:sz w:val="20"/>
          <w:szCs w:val="20"/>
        </w:rPr>
        <w:t>(</w:t>
      </w:r>
      <w:r w:rsidRPr="00A537D7">
        <w:rPr>
          <w:rFonts w:ascii="Ebrima" w:hAnsi="Ebrima" w:cs="Arial"/>
          <w:i/>
          <w:iCs/>
          <w:sz w:val="20"/>
          <w:szCs w:val="20"/>
        </w:rPr>
        <w:t xml:space="preserve">dénomination de la collectivité territoriale ou de l’établissement </w:t>
      </w:r>
      <w:r>
        <w:rPr>
          <w:rFonts w:ascii="Ebrima" w:hAnsi="Ebrima" w:cs="Arial"/>
          <w:i/>
          <w:iCs/>
          <w:sz w:val="20"/>
          <w:szCs w:val="20"/>
        </w:rPr>
        <w:t>d’accueil</w:t>
      </w:r>
      <w:r w:rsidRPr="00A537D7">
        <w:rPr>
          <w:rFonts w:ascii="Ebrima" w:hAnsi="Ebrima" w:cs="Arial"/>
          <w:sz w:val="20"/>
          <w:szCs w:val="20"/>
        </w:rPr>
        <w:t xml:space="preserve"> représenté</w:t>
      </w:r>
      <w:r w:rsidRPr="00A537D7">
        <w:rPr>
          <w:rFonts w:ascii="Ebrima" w:hAnsi="Ebrima" w:cs="Arial"/>
          <w:iCs/>
          <w:sz w:val="20"/>
          <w:szCs w:val="20"/>
        </w:rPr>
        <w:t>(e)</w:t>
      </w:r>
      <w:r w:rsidRPr="00A537D7">
        <w:rPr>
          <w:rFonts w:ascii="Ebrima" w:hAnsi="Ebrima" w:cs="Arial"/>
          <w:sz w:val="20"/>
          <w:szCs w:val="20"/>
        </w:rPr>
        <w:t xml:space="preserve"> par son </w:t>
      </w:r>
      <w:r w:rsidRPr="00A537D7">
        <w:rPr>
          <w:rFonts w:ascii="Ebrima" w:hAnsi="Ebrima" w:cs="Arial"/>
          <w:i/>
          <w:sz w:val="20"/>
          <w:szCs w:val="20"/>
        </w:rPr>
        <w:t>Maire/P</w:t>
      </w:r>
      <w:r w:rsidRPr="00A537D7">
        <w:rPr>
          <w:rFonts w:ascii="Ebrima" w:hAnsi="Ebrima" w:cs="Arial"/>
          <w:i/>
          <w:iCs/>
          <w:sz w:val="20"/>
          <w:szCs w:val="20"/>
        </w:rPr>
        <w:t>résident(e)</w:t>
      </w:r>
      <w:r w:rsidRPr="00A537D7">
        <w:rPr>
          <w:rFonts w:ascii="Ebrima" w:hAnsi="Ebrima" w:cs="Arial"/>
          <w:sz w:val="20"/>
          <w:szCs w:val="20"/>
        </w:rPr>
        <w:t> ; et dûment habilité</w:t>
      </w:r>
      <w:r w:rsidRPr="00A537D7">
        <w:rPr>
          <w:rFonts w:ascii="Ebrima" w:hAnsi="Ebrima" w:cs="Arial"/>
          <w:iCs/>
          <w:sz w:val="20"/>
          <w:szCs w:val="20"/>
        </w:rPr>
        <w:t>(e)</w:t>
      </w:r>
      <w:r w:rsidRPr="00A537D7">
        <w:rPr>
          <w:rFonts w:ascii="Ebrima" w:hAnsi="Ebrima" w:cs="Arial"/>
          <w:sz w:val="20"/>
          <w:szCs w:val="20"/>
        </w:rPr>
        <w:t xml:space="preserve"> par délibération du </w:t>
      </w:r>
      <w:r w:rsidRPr="00A537D7">
        <w:rPr>
          <w:rFonts w:ascii="Ebrima" w:hAnsi="Ebrima" w:cs="Arial"/>
          <w:sz w:val="20"/>
          <w:szCs w:val="20"/>
          <w:highlight w:val="yellow"/>
        </w:rPr>
        <w:t>...</w:t>
      </w:r>
      <w:r w:rsidRPr="00A537D7">
        <w:rPr>
          <w:rStyle w:val="Appelnotedebasdep"/>
          <w:rFonts w:ascii="Ebrima" w:hAnsi="Ebrima" w:cs="Arial"/>
          <w:sz w:val="20"/>
          <w:szCs w:val="20"/>
          <w:highlight w:val="yellow"/>
        </w:rPr>
        <w:footnoteReference w:id="1"/>
      </w:r>
      <w:r w:rsidRPr="00A537D7">
        <w:rPr>
          <w:rFonts w:ascii="Ebrima" w:hAnsi="Ebrima" w:cs="Arial"/>
          <w:sz w:val="20"/>
          <w:szCs w:val="20"/>
        </w:rPr>
        <w:t xml:space="preserve"> </w:t>
      </w:r>
      <w:r w:rsidRPr="00A537D7">
        <w:rPr>
          <w:rFonts w:ascii="Ebrima" w:hAnsi="Ebrima" w:cs="Arial"/>
          <w:i/>
          <w:iCs/>
          <w:sz w:val="20"/>
          <w:szCs w:val="20"/>
        </w:rPr>
        <w:t>(indiquer l’organe délibérant</w:t>
      </w:r>
      <w:r w:rsidRPr="00A537D7">
        <w:rPr>
          <w:rFonts w:ascii="Ebrima" w:hAnsi="Ebrima" w:cs="Arial"/>
          <w:iCs/>
          <w:sz w:val="20"/>
          <w:szCs w:val="20"/>
        </w:rPr>
        <w:t>)</w:t>
      </w:r>
      <w:r w:rsidRPr="00A537D7">
        <w:rPr>
          <w:rFonts w:ascii="Ebrima" w:hAnsi="Ebrima" w:cs="Arial"/>
          <w:sz w:val="20"/>
          <w:szCs w:val="20"/>
        </w:rPr>
        <w:t xml:space="preserve"> en date du </w:t>
      </w:r>
      <w:r w:rsidRPr="00A537D7">
        <w:rPr>
          <w:rFonts w:ascii="Ebrima" w:hAnsi="Ebrima" w:cs="Arial"/>
          <w:sz w:val="20"/>
          <w:szCs w:val="20"/>
          <w:highlight w:val="yellow"/>
        </w:rPr>
        <w:t>...</w:t>
      </w:r>
      <w:r w:rsidRPr="00A537D7">
        <w:rPr>
          <w:rFonts w:ascii="Ebrima" w:hAnsi="Ebrima" w:cs="Arial"/>
          <w:sz w:val="20"/>
          <w:szCs w:val="20"/>
        </w:rPr>
        <w:t xml:space="preserve"> ci-après désigné</w:t>
      </w:r>
      <w:r w:rsidRPr="00A537D7">
        <w:rPr>
          <w:rFonts w:ascii="Ebrima" w:hAnsi="Ebrima" w:cs="Arial"/>
          <w:iCs/>
          <w:sz w:val="20"/>
          <w:szCs w:val="20"/>
        </w:rPr>
        <w:t>(e)</w:t>
      </w:r>
      <w:r w:rsidRPr="00A537D7">
        <w:rPr>
          <w:rFonts w:ascii="Ebrima" w:hAnsi="Ebrima" w:cs="Arial"/>
          <w:sz w:val="20"/>
          <w:szCs w:val="20"/>
        </w:rPr>
        <w:t xml:space="preserve"> « la collectivité </w:t>
      </w:r>
      <w:r w:rsidRPr="00A537D7">
        <w:rPr>
          <w:rFonts w:ascii="Ebrima" w:hAnsi="Ebrima" w:cs="Arial"/>
          <w:iCs/>
          <w:sz w:val="20"/>
          <w:szCs w:val="20"/>
        </w:rPr>
        <w:t>ou l’établissement</w:t>
      </w:r>
      <w:r w:rsidRPr="00A537D7">
        <w:rPr>
          <w:rFonts w:ascii="Ebrima" w:hAnsi="Ebrima" w:cs="Arial"/>
          <w:sz w:val="20"/>
          <w:szCs w:val="20"/>
        </w:rPr>
        <w:t xml:space="preserve"> </w:t>
      </w:r>
      <w:r>
        <w:rPr>
          <w:rFonts w:ascii="Ebrima" w:hAnsi="Ebrima" w:cs="Arial"/>
          <w:sz w:val="20"/>
          <w:szCs w:val="20"/>
        </w:rPr>
        <w:t>d’accueil</w:t>
      </w:r>
      <w:r w:rsidRPr="00A537D7">
        <w:rPr>
          <w:rFonts w:ascii="Ebrima" w:hAnsi="Ebrima" w:cs="Arial"/>
          <w:sz w:val="20"/>
          <w:szCs w:val="20"/>
        </w:rPr>
        <w:t> »</w:t>
      </w:r>
    </w:p>
    <w:p w14:paraId="50DCEE5B" w14:textId="2E00C7E3" w:rsidR="0019269E" w:rsidRDefault="0019269E" w:rsidP="0019269E">
      <w:pPr>
        <w:jc w:val="both"/>
        <w:rPr>
          <w:rFonts w:ascii="Ebrima" w:hAnsi="Ebrima" w:cs="Tahoma"/>
          <w:sz w:val="20"/>
          <w:szCs w:val="20"/>
        </w:rPr>
      </w:pPr>
    </w:p>
    <w:p w14:paraId="6F010BDB" w14:textId="24E8A138" w:rsidR="00814EA7" w:rsidRDefault="00814EA7" w:rsidP="0019269E">
      <w:pPr>
        <w:jc w:val="both"/>
        <w:rPr>
          <w:rFonts w:ascii="Ebrima" w:hAnsi="Ebrima" w:cs="Tahoma"/>
          <w:sz w:val="20"/>
          <w:szCs w:val="20"/>
        </w:rPr>
      </w:pPr>
      <w:r>
        <w:rPr>
          <w:rFonts w:ascii="Ebrima" w:hAnsi="Ebrima" w:cs="Tahoma"/>
          <w:sz w:val="20"/>
          <w:szCs w:val="20"/>
        </w:rPr>
        <w:t>D’autre part.</w:t>
      </w:r>
    </w:p>
    <w:p w14:paraId="0B7D9DAA" w14:textId="77777777" w:rsidR="00814EA7" w:rsidRPr="00A537D7" w:rsidRDefault="00814EA7" w:rsidP="0019269E">
      <w:pPr>
        <w:jc w:val="both"/>
        <w:rPr>
          <w:rFonts w:ascii="Ebrima" w:hAnsi="Ebrima" w:cs="Tahoma"/>
          <w:sz w:val="20"/>
          <w:szCs w:val="20"/>
        </w:rPr>
      </w:pPr>
    </w:p>
    <w:p w14:paraId="7CA36C3C" w14:textId="38635CBB" w:rsidR="0019269E" w:rsidRPr="00A537D7" w:rsidRDefault="00BA0EDA" w:rsidP="0019269E">
      <w:pPr>
        <w:jc w:val="both"/>
        <w:rPr>
          <w:rFonts w:ascii="Ebrima" w:hAnsi="Ebrima" w:cs="Tahoma"/>
          <w:sz w:val="20"/>
          <w:szCs w:val="20"/>
        </w:rPr>
      </w:pPr>
      <w:r>
        <w:rPr>
          <w:rFonts w:ascii="Ebrima" w:hAnsi="Ebrima" w:cs="Tahoma"/>
          <w:sz w:val="20"/>
          <w:szCs w:val="20"/>
        </w:rPr>
        <w:t>Vu le Code général de la fonction publique, notamment son article L.542-12</w:t>
      </w:r>
    </w:p>
    <w:p w14:paraId="4D50FDBE" w14:textId="5C2DF214" w:rsidR="0019269E" w:rsidRPr="00A537D7" w:rsidRDefault="0019269E" w:rsidP="0019269E">
      <w:pPr>
        <w:jc w:val="both"/>
        <w:rPr>
          <w:rFonts w:ascii="Ebrima" w:hAnsi="Ebrima" w:cs="Tahoma"/>
          <w:sz w:val="20"/>
          <w:szCs w:val="20"/>
        </w:rPr>
      </w:pPr>
      <w:r w:rsidRPr="00A537D7">
        <w:rPr>
          <w:rFonts w:ascii="Ebrima" w:hAnsi="Ebrima" w:cs="Tahoma"/>
          <w:sz w:val="20"/>
          <w:szCs w:val="20"/>
        </w:rPr>
        <w:t xml:space="preserve">Vu la délibération n° </w:t>
      </w:r>
      <w:r w:rsidRPr="00A537D7">
        <w:rPr>
          <w:rFonts w:ascii="Ebrima" w:hAnsi="Ebrima" w:cs="Tahoma"/>
          <w:sz w:val="20"/>
          <w:szCs w:val="20"/>
          <w:highlight w:val="yellow"/>
        </w:rPr>
        <w:t>…</w:t>
      </w:r>
      <w:r w:rsidRPr="00A537D7">
        <w:rPr>
          <w:rFonts w:ascii="Ebrima" w:hAnsi="Ebrima" w:cs="Tahoma"/>
          <w:sz w:val="20"/>
          <w:szCs w:val="20"/>
        </w:rPr>
        <w:t xml:space="preserve"> du </w:t>
      </w:r>
      <w:r w:rsidRPr="00A537D7">
        <w:rPr>
          <w:rFonts w:ascii="Ebrima" w:hAnsi="Ebrima" w:cs="Tahoma"/>
          <w:sz w:val="20"/>
          <w:szCs w:val="20"/>
          <w:highlight w:val="yellow"/>
        </w:rPr>
        <w:t>…</w:t>
      </w:r>
      <w:r w:rsidRPr="00A537D7">
        <w:rPr>
          <w:rFonts w:ascii="Ebrima" w:hAnsi="Ebrima" w:cs="Tahoma"/>
          <w:sz w:val="20"/>
          <w:szCs w:val="20"/>
        </w:rPr>
        <w:t xml:space="preserve"> </w:t>
      </w:r>
      <w:r w:rsidRPr="00A537D7">
        <w:rPr>
          <w:rFonts w:ascii="Ebrima" w:hAnsi="Ebrima" w:cs="Tahoma"/>
          <w:i/>
          <w:iCs/>
          <w:sz w:val="20"/>
          <w:szCs w:val="20"/>
        </w:rPr>
        <w:t>(date)</w:t>
      </w:r>
      <w:r w:rsidRPr="00A537D7">
        <w:rPr>
          <w:rFonts w:ascii="Ebrima" w:hAnsi="Ebrima" w:cs="Tahoma"/>
          <w:sz w:val="20"/>
          <w:szCs w:val="20"/>
        </w:rPr>
        <w:t xml:space="preserve"> approuvant </w:t>
      </w:r>
      <w:r w:rsidR="00B03C27">
        <w:rPr>
          <w:rFonts w:ascii="Ebrima" w:hAnsi="Ebrima" w:cs="Tahoma"/>
          <w:sz w:val="20"/>
          <w:szCs w:val="20"/>
        </w:rPr>
        <w:t xml:space="preserve">le modèle de la présente </w:t>
      </w:r>
      <w:r w:rsidRPr="00A537D7">
        <w:rPr>
          <w:rFonts w:ascii="Ebrima" w:hAnsi="Ebrima" w:cs="Tahoma"/>
          <w:sz w:val="20"/>
          <w:szCs w:val="20"/>
        </w:rPr>
        <w:t>convention</w:t>
      </w:r>
      <w:r w:rsidR="00B03C27">
        <w:rPr>
          <w:rFonts w:ascii="Ebrima" w:hAnsi="Ebrima" w:cs="Tahoma"/>
          <w:sz w:val="20"/>
          <w:szCs w:val="20"/>
        </w:rPr>
        <w:t xml:space="preserve"> et autorisant la Présidente du Centre de gestion de la fonction publique territoriale du Loiret à signer les conventions et les avenants conclus avec les collectivités territoriales et les établissements publics </w:t>
      </w:r>
    </w:p>
    <w:p w14:paraId="22FD9E59" w14:textId="209FCEDB" w:rsidR="0019269E" w:rsidRPr="00B03C27" w:rsidRDefault="0019269E" w:rsidP="0019269E">
      <w:pPr>
        <w:jc w:val="both"/>
        <w:rPr>
          <w:rFonts w:ascii="Ebrima" w:hAnsi="Ebrima" w:cs="Tahoma"/>
          <w:i/>
          <w:sz w:val="20"/>
          <w:szCs w:val="20"/>
        </w:rPr>
      </w:pPr>
      <w:r w:rsidRPr="00A537D7">
        <w:rPr>
          <w:rFonts w:ascii="Ebrima" w:hAnsi="Ebrima" w:cs="Tahoma"/>
          <w:sz w:val="20"/>
          <w:szCs w:val="20"/>
        </w:rPr>
        <w:t xml:space="preserve">Considérant </w:t>
      </w:r>
      <w:r w:rsidRPr="00B03C27">
        <w:rPr>
          <w:rFonts w:ascii="Ebrima" w:hAnsi="Ebrima" w:cs="Tahoma"/>
          <w:iCs/>
          <w:sz w:val="20"/>
          <w:szCs w:val="20"/>
        </w:rPr>
        <w:t>la mission</w:t>
      </w:r>
      <w:r w:rsidR="00B03C27">
        <w:rPr>
          <w:rFonts w:ascii="Ebrima" w:hAnsi="Ebrima" w:cs="Tahoma"/>
          <w:iCs/>
          <w:sz w:val="20"/>
          <w:szCs w:val="20"/>
        </w:rPr>
        <w:t xml:space="preserve"> </w:t>
      </w:r>
      <w:r w:rsidRPr="00B03C27">
        <w:rPr>
          <w:rFonts w:ascii="Ebrima" w:hAnsi="Ebrima" w:cs="Tahoma"/>
          <w:iCs/>
          <w:sz w:val="20"/>
          <w:szCs w:val="20"/>
        </w:rPr>
        <w:t xml:space="preserve">de </w:t>
      </w:r>
      <w:r w:rsidRPr="00B03C27">
        <w:rPr>
          <w:rFonts w:ascii="Ebrima" w:hAnsi="Ebrima" w:cs="Tahoma"/>
          <w:iCs/>
          <w:sz w:val="20"/>
          <w:szCs w:val="20"/>
          <w:highlight w:val="yellow"/>
        </w:rPr>
        <w:t>…</w:t>
      </w:r>
      <w:r w:rsidRPr="00B03C27">
        <w:rPr>
          <w:rFonts w:ascii="Ebrima" w:hAnsi="Ebrima" w:cs="Tahoma"/>
          <w:iCs/>
          <w:sz w:val="20"/>
          <w:szCs w:val="20"/>
        </w:rPr>
        <w:t xml:space="preserve"> </w:t>
      </w:r>
      <w:r w:rsidRPr="00B03C27">
        <w:rPr>
          <w:rFonts w:ascii="Ebrima" w:hAnsi="Ebrima" w:cs="Tahoma"/>
          <w:i/>
          <w:sz w:val="20"/>
          <w:szCs w:val="20"/>
        </w:rPr>
        <w:t>(</w:t>
      </w:r>
      <w:r w:rsidR="00B03C27" w:rsidRPr="00B03C27">
        <w:rPr>
          <w:rFonts w:ascii="Ebrima" w:hAnsi="Ebrima" w:cs="Tahoma"/>
          <w:i/>
          <w:sz w:val="20"/>
          <w:szCs w:val="20"/>
        </w:rPr>
        <w:t>intitulé de la mission</w:t>
      </w:r>
      <w:r w:rsidRPr="00B03C27">
        <w:rPr>
          <w:rFonts w:ascii="Ebrima" w:hAnsi="Ebrima" w:cs="Tahoma"/>
          <w:i/>
          <w:sz w:val="20"/>
          <w:szCs w:val="20"/>
        </w:rPr>
        <w:t>)</w:t>
      </w:r>
      <w:r w:rsidRPr="00B03C27">
        <w:rPr>
          <w:rFonts w:ascii="Ebrima" w:hAnsi="Ebrima" w:cs="Tahoma"/>
          <w:iCs/>
          <w:sz w:val="20"/>
          <w:szCs w:val="20"/>
        </w:rPr>
        <w:t xml:space="preserve"> </w:t>
      </w:r>
      <w:r w:rsidR="00B03C27">
        <w:rPr>
          <w:rFonts w:ascii="Ebrima" w:hAnsi="Ebrima" w:cs="Tahoma"/>
          <w:iCs/>
          <w:sz w:val="20"/>
          <w:szCs w:val="20"/>
        </w:rPr>
        <w:t>proposée par le-la-l’</w:t>
      </w:r>
      <w:r w:rsidR="00B03C27" w:rsidRPr="00B03C27">
        <w:rPr>
          <w:rFonts w:ascii="Ebrima" w:hAnsi="Ebrima" w:cs="Tahoma"/>
          <w:iCs/>
          <w:sz w:val="20"/>
          <w:szCs w:val="20"/>
          <w:highlight w:val="yellow"/>
        </w:rPr>
        <w:t>…</w:t>
      </w:r>
      <w:r w:rsidR="00B03C27">
        <w:rPr>
          <w:rFonts w:ascii="Ebrima" w:hAnsi="Ebrima" w:cs="Tahoma"/>
          <w:iCs/>
          <w:sz w:val="20"/>
          <w:szCs w:val="20"/>
        </w:rPr>
        <w:t xml:space="preserve"> </w:t>
      </w:r>
      <w:r w:rsidR="00B03C27" w:rsidRPr="00B03C27">
        <w:rPr>
          <w:rFonts w:ascii="Ebrima" w:hAnsi="Ebrima" w:cs="Tahoma"/>
          <w:i/>
          <w:sz w:val="20"/>
          <w:szCs w:val="20"/>
        </w:rPr>
        <w:t>(nom de la collectivité territoriale ou de l’établissement public</w:t>
      </w:r>
      <w:r w:rsidR="00B03C27">
        <w:rPr>
          <w:rFonts w:ascii="Ebrima" w:hAnsi="Ebrima" w:cs="Tahoma"/>
          <w:i/>
          <w:sz w:val="20"/>
          <w:szCs w:val="20"/>
        </w:rPr>
        <w:t>)</w:t>
      </w:r>
    </w:p>
    <w:p w14:paraId="6C112F19" w14:textId="60C3B4F6" w:rsidR="0019269E" w:rsidRPr="00B03C27" w:rsidRDefault="0019269E" w:rsidP="0019269E">
      <w:pPr>
        <w:jc w:val="both"/>
        <w:rPr>
          <w:rFonts w:ascii="Ebrima" w:hAnsi="Ebrima" w:cs="Tahoma"/>
          <w:i/>
          <w:iCs/>
          <w:sz w:val="20"/>
          <w:szCs w:val="20"/>
        </w:rPr>
      </w:pPr>
      <w:r w:rsidRPr="00A537D7">
        <w:rPr>
          <w:rFonts w:ascii="Ebrima" w:hAnsi="Ebrima" w:cs="Tahoma"/>
          <w:sz w:val="20"/>
          <w:szCs w:val="20"/>
        </w:rPr>
        <w:t xml:space="preserve">Considérant que </w:t>
      </w:r>
      <w:r w:rsidRPr="00B03C27">
        <w:rPr>
          <w:rFonts w:ascii="Ebrima" w:hAnsi="Ebrima" w:cs="Tahoma"/>
          <w:iCs/>
          <w:sz w:val="20"/>
          <w:szCs w:val="20"/>
        </w:rPr>
        <w:t>cette mission</w:t>
      </w:r>
      <w:r w:rsidR="00B03C27">
        <w:rPr>
          <w:rFonts w:ascii="Ebrima" w:hAnsi="Ebrima" w:cs="Tahoma"/>
          <w:i/>
          <w:sz w:val="20"/>
          <w:szCs w:val="20"/>
        </w:rPr>
        <w:t xml:space="preserve"> </w:t>
      </w:r>
      <w:r w:rsidRPr="00A537D7">
        <w:rPr>
          <w:rFonts w:ascii="Ebrima" w:hAnsi="Ebrima" w:cs="Tahoma"/>
          <w:sz w:val="20"/>
          <w:szCs w:val="20"/>
        </w:rPr>
        <w:t xml:space="preserve">justifie, pour son bon accomplissement, le recours aux qualifications </w:t>
      </w:r>
      <w:r w:rsidR="00B03C27">
        <w:rPr>
          <w:rFonts w:ascii="Ebrima" w:hAnsi="Ebrima" w:cs="Tahoma"/>
          <w:sz w:val="20"/>
          <w:szCs w:val="20"/>
        </w:rPr>
        <w:t xml:space="preserve">et à l’expérience professionnelle de </w:t>
      </w:r>
      <w:r w:rsidR="00B03C27" w:rsidRPr="00B03C27">
        <w:rPr>
          <w:rFonts w:ascii="Ebrima" w:hAnsi="Ebrima" w:cs="Tahoma"/>
          <w:i/>
          <w:iCs/>
          <w:sz w:val="20"/>
          <w:szCs w:val="20"/>
        </w:rPr>
        <w:t xml:space="preserve">Monsieur ou Madame </w:t>
      </w:r>
      <w:r w:rsidR="00B03C27" w:rsidRPr="00B03C27">
        <w:rPr>
          <w:rFonts w:ascii="Ebrima" w:hAnsi="Ebrima" w:cs="Tahoma"/>
          <w:i/>
          <w:iCs/>
          <w:sz w:val="20"/>
          <w:szCs w:val="20"/>
          <w:highlight w:val="yellow"/>
        </w:rPr>
        <w:t>…</w:t>
      </w:r>
      <w:r w:rsidR="00B03C27" w:rsidRPr="00B03C27">
        <w:rPr>
          <w:rFonts w:ascii="Ebrima" w:hAnsi="Ebrima" w:cs="Tahoma"/>
          <w:i/>
          <w:iCs/>
          <w:sz w:val="20"/>
          <w:szCs w:val="20"/>
        </w:rPr>
        <w:t xml:space="preserve"> (nom-prénom de l’agent)</w:t>
      </w:r>
    </w:p>
    <w:p w14:paraId="6A48C8D7" w14:textId="77777777" w:rsidR="0019269E" w:rsidRPr="00A537D7" w:rsidRDefault="0019269E" w:rsidP="0019269E">
      <w:pPr>
        <w:jc w:val="both"/>
        <w:rPr>
          <w:rFonts w:ascii="Ebrima" w:hAnsi="Ebrima" w:cs="Tahoma"/>
          <w:sz w:val="20"/>
          <w:szCs w:val="20"/>
        </w:rPr>
      </w:pPr>
    </w:p>
    <w:p w14:paraId="054DDC91" w14:textId="670D2929" w:rsidR="0019269E" w:rsidRPr="00B03C27" w:rsidRDefault="00B03C27" w:rsidP="00B03C27">
      <w:pPr>
        <w:rPr>
          <w:rFonts w:ascii="Ebrima" w:hAnsi="Ebrima" w:cs="Tahoma"/>
          <w:sz w:val="20"/>
          <w:szCs w:val="20"/>
        </w:rPr>
      </w:pPr>
      <w:r w:rsidRPr="00B03C27">
        <w:rPr>
          <w:rFonts w:ascii="Ebrima" w:hAnsi="Ebrima" w:cs="Tahoma"/>
          <w:sz w:val="20"/>
          <w:szCs w:val="20"/>
        </w:rPr>
        <w:t xml:space="preserve">Il a </w:t>
      </w:r>
      <w:r>
        <w:rPr>
          <w:rFonts w:ascii="Ebrima" w:hAnsi="Ebrima" w:cs="Tahoma"/>
          <w:sz w:val="20"/>
          <w:szCs w:val="20"/>
        </w:rPr>
        <w:t>é</w:t>
      </w:r>
      <w:r w:rsidRPr="00B03C27">
        <w:rPr>
          <w:rFonts w:ascii="Ebrima" w:hAnsi="Ebrima" w:cs="Tahoma"/>
          <w:sz w:val="20"/>
          <w:szCs w:val="20"/>
        </w:rPr>
        <w:t>t</w:t>
      </w:r>
      <w:r>
        <w:rPr>
          <w:rFonts w:ascii="Ebrima" w:hAnsi="Ebrima" w:cs="Tahoma"/>
          <w:sz w:val="20"/>
          <w:szCs w:val="20"/>
        </w:rPr>
        <w:t>é</w:t>
      </w:r>
      <w:r w:rsidRPr="00B03C27">
        <w:rPr>
          <w:rFonts w:ascii="Ebrima" w:hAnsi="Ebrima" w:cs="Tahoma"/>
          <w:sz w:val="20"/>
          <w:szCs w:val="20"/>
        </w:rPr>
        <w:t xml:space="preserve"> convenu ce qui suit :</w:t>
      </w:r>
    </w:p>
    <w:p w14:paraId="1EBE5174" w14:textId="68185802" w:rsidR="000F3C53" w:rsidRDefault="000F3C53" w:rsidP="0019269E">
      <w:pPr>
        <w:rPr>
          <w:rFonts w:ascii="Ebrima" w:hAnsi="Ebrima" w:cs="Tahoma"/>
          <w:b/>
          <w:bCs/>
          <w:sz w:val="20"/>
          <w:szCs w:val="20"/>
        </w:rPr>
      </w:pPr>
    </w:p>
    <w:p w14:paraId="08F540E3" w14:textId="56E93392" w:rsidR="00235E99" w:rsidRDefault="00235E99" w:rsidP="0019269E">
      <w:pPr>
        <w:rPr>
          <w:rFonts w:ascii="Ebrima" w:hAnsi="Ebrima" w:cs="Tahoma"/>
          <w:b/>
          <w:bCs/>
          <w:sz w:val="20"/>
          <w:szCs w:val="20"/>
        </w:rPr>
      </w:pPr>
    </w:p>
    <w:p w14:paraId="4B6C4660" w14:textId="13D49EA7" w:rsidR="00BA0EDA" w:rsidRDefault="00BA0EDA" w:rsidP="0019269E">
      <w:pPr>
        <w:rPr>
          <w:rFonts w:ascii="Ebrima" w:hAnsi="Ebrima" w:cs="Tahoma"/>
          <w:b/>
          <w:bCs/>
          <w:sz w:val="20"/>
          <w:szCs w:val="20"/>
        </w:rPr>
      </w:pPr>
    </w:p>
    <w:p w14:paraId="5ED734F9" w14:textId="77777777" w:rsidR="00BA0EDA" w:rsidRDefault="00BA0EDA" w:rsidP="0019269E">
      <w:pPr>
        <w:rPr>
          <w:rFonts w:ascii="Ebrima" w:hAnsi="Ebrima" w:cs="Tahoma"/>
          <w:b/>
          <w:bCs/>
          <w:sz w:val="20"/>
          <w:szCs w:val="20"/>
        </w:rPr>
      </w:pPr>
    </w:p>
    <w:p w14:paraId="43030BA5" w14:textId="66E2994C" w:rsidR="00235E99" w:rsidRDefault="00235E99" w:rsidP="0019269E">
      <w:pPr>
        <w:rPr>
          <w:rFonts w:ascii="Ebrima" w:hAnsi="Ebrima" w:cs="Tahoma"/>
          <w:b/>
          <w:bCs/>
          <w:sz w:val="20"/>
          <w:szCs w:val="20"/>
        </w:rPr>
      </w:pPr>
    </w:p>
    <w:p w14:paraId="1E1FE914" w14:textId="493D7064" w:rsidR="00235E99" w:rsidRDefault="00235E99" w:rsidP="0019269E">
      <w:pPr>
        <w:rPr>
          <w:rFonts w:ascii="Ebrima" w:hAnsi="Ebrima" w:cs="Tahoma"/>
          <w:b/>
          <w:bCs/>
          <w:sz w:val="20"/>
          <w:szCs w:val="20"/>
        </w:rPr>
      </w:pPr>
    </w:p>
    <w:p w14:paraId="550D9B25" w14:textId="0605CD16" w:rsidR="00235E99" w:rsidRDefault="00235E99" w:rsidP="0019269E">
      <w:pPr>
        <w:rPr>
          <w:rFonts w:ascii="Ebrima" w:hAnsi="Ebrima" w:cs="Tahoma"/>
          <w:b/>
          <w:bCs/>
          <w:sz w:val="20"/>
          <w:szCs w:val="20"/>
        </w:rPr>
      </w:pPr>
    </w:p>
    <w:p w14:paraId="27997506" w14:textId="77777777" w:rsidR="00235E99" w:rsidRDefault="00235E99" w:rsidP="0019269E">
      <w:pPr>
        <w:rPr>
          <w:rFonts w:ascii="Ebrima" w:hAnsi="Ebrima" w:cs="Tahoma"/>
          <w:b/>
          <w:bCs/>
          <w:sz w:val="20"/>
          <w:szCs w:val="20"/>
        </w:rPr>
      </w:pPr>
    </w:p>
    <w:p w14:paraId="1F5A2E64" w14:textId="753855CA" w:rsidR="00302513" w:rsidRDefault="00302513" w:rsidP="0019269E">
      <w:pPr>
        <w:rPr>
          <w:rFonts w:ascii="Ebrima" w:hAnsi="Ebrima" w:cs="Tahoma"/>
          <w:b/>
          <w:bCs/>
          <w:sz w:val="20"/>
          <w:szCs w:val="20"/>
        </w:rPr>
      </w:pPr>
      <w:r>
        <w:rPr>
          <w:rFonts w:ascii="Ebrima" w:hAnsi="Ebrima" w:cs="Tahoma"/>
          <w:b/>
          <w:bCs/>
          <w:sz w:val="20"/>
          <w:szCs w:val="20"/>
        </w:rPr>
        <w:lastRenderedPageBreak/>
        <w:t>Préambule</w:t>
      </w:r>
    </w:p>
    <w:p w14:paraId="0D402820" w14:textId="7150078C" w:rsidR="00302513" w:rsidRDefault="00302513" w:rsidP="0019269E">
      <w:pPr>
        <w:rPr>
          <w:rFonts w:ascii="Ebrima" w:hAnsi="Ebrima" w:cs="Tahoma"/>
          <w:b/>
          <w:bCs/>
          <w:sz w:val="20"/>
          <w:szCs w:val="20"/>
        </w:rPr>
      </w:pPr>
    </w:p>
    <w:p w14:paraId="781F7BE0" w14:textId="14D6F7DB" w:rsidR="00302513" w:rsidRDefault="00302513" w:rsidP="00302513">
      <w:pPr>
        <w:jc w:val="both"/>
        <w:rPr>
          <w:rFonts w:ascii="Ebrima" w:hAnsi="Ebrima" w:cs="Tahoma"/>
          <w:sz w:val="20"/>
          <w:szCs w:val="20"/>
        </w:rPr>
      </w:pPr>
      <w:r w:rsidRPr="00302513">
        <w:rPr>
          <w:rFonts w:ascii="Ebrima" w:hAnsi="Ebrima" w:cs="Tahoma"/>
          <w:sz w:val="20"/>
          <w:szCs w:val="20"/>
        </w:rPr>
        <w:t>Suite à la suppression de son emploi</w:t>
      </w:r>
      <w:r w:rsidR="00BA0EDA">
        <w:rPr>
          <w:rFonts w:ascii="Ebrima" w:hAnsi="Ebrima" w:cs="Tahoma"/>
          <w:sz w:val="20"/>
          <w:szCs w:val="20"/>
        </w:rPr>
        <w:t>,</w:t>
      </w:r>
      <w:r w:rsidRPr="00302513">
        <w:rPr>
          <w:rFonts w:ascii="Ebrima" w:hAnsi="Ebrima" w:cs="Tahoma"/>
          <w:sz w:val="20"/>
          <w:szCs w:val="20"/>
        </w:rPr>
        <w:t xml:space="preserve"> une fin de détachement sur emploi fonctionnel, </w:t>
      </w:r>
      <w:r w:rsidR="00BA0EDA">
        <w:rPr>
          <w:rFonts w:ascii="Ebrima" w:hAnsi="Ebrima" w:cs="Tahoma"/>
          <w:sz w:val="20"/>
          <w:szCs w:val="20"/>
        </w:rPr>
        <w:t xml:space="preserve">ou une disponibilité de droit ou pour raisons de santé, </w:t>
      </w:r>
      <w:r w:rsidRPr="00302513">
        <w:rPr>
          <w:rFonts w:ascii="Ebrima" w:hAnsi="Ebrima" w:cs="Tahoma"/>
          <w:sz w:val="20"/>
          <w:szCs w:val="20"/>
        </w:rPr>
        <w:t xml:space="preserve">un agent titulaire </w:t>
      </w:r>
      <w:r w:rsidR="00BA0EDA">
        <w:rPr>
          <w:rFonts w:ascii="Ebrima" w:hAnsi="Ebrima" w:cs="Tahoma"/>
          <w:sz w:val="20"/>
          <w:szCs w:val="20"/>
        </w:rPr>
        <w:t>peut être</w:t>
      </w:r>
      <w:r w:rsidRPr="00302513">
        <w:rPr>
          <w:rFonts w:ascii="Ebrima" w:hAnsi="Ebrima" w:cs="Tahoma"/>
          <w:sz w:val="20"/>
          <w:szCs w:val="20"/>
        </w:rPr>
        <w:t xml:space="preserve"> considéré comme un fonctionnaire momentanément privé d’emploi</w:t>
      </w:r>
      <w:r>
        <w:rPr>
          <w:rFonts w:ascii="Ebrima" w:hAnsi="Ebrima" w:cs="Tahoma"/>
          <w:sz w:val="20"/>
          <w:szCs w:val="20"/>
        </w:rPr>
        <w:t xml:space="preserve"> (FMPE). Conformément à l’article </w:t>
      </w:r>
      <w:r w:rsidR="00BA0EDA">
        <w:rPr>
          <w:rFonts w:ascii="Ebrima" w:hAnsi="Ebrima" w:cs="Tahoma"/>
          <w:sz w:val="20"/>
          <w:szCs w:val="20"/>
        </w:rPr>
        <w:t>L.542-4 du Code général de la fonction publique</w:t>
      </w:r>
      <w:r>
        <w:rPr>
          <w:rFonts w:ascii="Ebrima" w:hAnsi="Ebrima" w:cs="Tahoma"/>
          <w:sz w:val="20"/>
          <w:szCs w:val="20"/>
        </w:rPr>
        <w:t xml:space="preserve">, si sa collectivité ou son établissement d’origine ne peut le nommer sur un autre emploi correspondant à son grade </w:t>
      </w:r>
      <w:r w:rsidRPr="00302513">
        <w:rPr>
          <w:rFonts w:ascii="Ebrima" w:hAnsi="Ebrima" w:cs="Tahoma"/>
          <w:sz w:val="20"/>
          <w:szCs w:val="20"/>
        </w:rPr>
        <w:t>dans son cadre d'emplois ou, avec son accord, dans un autre cadre d'emplois, le fonctionnaire est maintenu en surnombre pendant un an.</w:t>
      </w:r>
      <w:r>
        <w:rPr>
          <w:rFonts w:ascii="Ebrima" w:hAnsi="Ebrima" w:cs="Tahoma"/>
          <w:sz w:val="20"/>
          <w:szCs w:val="20"/>
        </w:rPr>
        <w:t xml:space="preserve"> </w:t>
      </w:r>
      <w:r w:rsidRPr="00302513">
        <w:rPr>
          <w:rFonts w:ascii="Ebrima" w:hAnsi="Ebrima" w:cs="Tahoma"/>
          <w:sz w:val="20"/>
          <w:szCs w:val="20"/>
        </w:rPr>
        <w:t>Au terme de ce délai, le fonctionnaire est pris en charge par le centre de gestion dans le ressort duquel se trouve la collectivité ou l'établissement</w:t>
      </w:r>
      <w:r>
        <w:rPr>
          <w:rFonts w:ascii="Ebrima" w:hAnsi="Ebrima" w:cs="Tahoma"/>
          <w:sz w:val="20"/>
          <w:szCs w:val="20"/>
        </w:rPr>
        <w:t>.</w:t>
      </w:r>
    </w:p>
    <w:p w14:paraId="27054353" w14:textId="0FF49AB3" w:rsidR="00302513" w:rsidRDefault="00302513" w:rsidP="00302513">
      <w:pPr>
        <w:jc w:val="both"/>
        <w:rPr>
          <w:rFonts w:ascii="Ebrima" w:hAnsi="Ebrima" w:cs="Tahoma"/>
          <w:sz w:val="20"/>
          <w:szCs w:val="20"/>
        </w:rPr>
      </w:pPr>
    </w:p>
    <w:p w14:paraId="35DF8CCF" w14:textId="38393478" w:rsidR="00302513" w:rsidRDefault="00302513" w:rsidP="00302513">
      <w:pPr>
        <w:jc w:val="both"/>
        <w:rPr>
          <w:rFonts w:ascii="Ebrima" w:hAnsi="Ebrima" w:cs="Tahoma"/>
          <w:sz w:val="20"/>
          <w:szCs w:val="20"/>
        </w:rPr>
      </w:pPr>
      <w:r w:rsidRPr="00302513">
        <w:rPr>
          <w:rFonts w:ascii="Ebrima" w:hAnsi="Ebrima" w:cs="Tahoma"/>
          <w:sz w:val="20"/>
          <w:szCs w:val="20"/>
        </w:rPr>
        <w:t>Pendant la période de prise en charge,</w:t>
      </w:r>
      <w:r>
        <w:rPr>
          <w:rFonts w:ascii="Ebrima" w:hAnsi="Ebrima" w:cs="Tahoma"/>
          <w:sz w:val="20"/>
          <w:szCs w:val="20"/>
        </w:rPr>
        <w:t xml:space="preserve"> </w:t>
      </w:r>
      <w:r w:rsidRPr="00302513">
        <w:rPr>
          <w:rFonts w:ascii="Ebrima" w:hAnsi="Ebrima" w:cs="Tahoma"/>
          <w:sz w:val="20"/>
          <w:szCs w:val="20"/>
        </w:rPr>
        <w:t xml:space="preserve">le </w:t>
      </w:r>
      <w:r>
        <w:rPr>
          <w:rFonts w:ascii="Ebrima" w:hAnsi="Ebrima" w:cs="Tahoma"/>
          <w:sz w:val="20"/>
          <w:szCs w:val="20"/>
        </w:rPr>
        <w:t>Centre de gestion</w:t>
      </w:r>
      <w:r w:rsidRPr="00302513">
        <w:rPr>
          <w:rFonts w:ascii="Ebrima" w:hAnsi="Ebrima" w:cs="Tahoma"/>
          <w:sz w:val="20"/>
          <w:szCs w:val="20"/>
        </w:rPr>
        <w:t xml:space="preserve"> peut lui confier des missions</w:t>
      </w:r>
      <w:r>
        <w:rPr>
          <w:rFonts w:ascii="Ebrima" w:hAnsi="Ebrima" w:cs="Tahoma"/>
          <w:sz w:val="20"/>
          <w:szCs w:val="20"/>
        </w:rPr>
        <w:t xml:space="preserve"> qui font l’objet d’une convention conclue entre la collectivité ou l’établissement d’accueil et le Centre de gestion.</w:t>
      </w:r>
    </w:p>
    <w:p w14:paraId="25EC9689" w14:textId="77777777" w:rsidR="00302513" w:rsidRPr="00302513" w:rsidRDefault="00302513" w:rsidP="00302513">
      <w:pPr>
        <w:jc w:val="both"/>
        <w:rPr>
          <w:rFonts w:ascii="Ebrima" w:hAnsi="Ebrima" w:cs="Tahoma"/>
          <w:sz w:val="20"/>
          <w:szCs w:val="20"/>
        </w:rPr>
      </w:pPr>
    </w:p>
    <w:p w14:paraId="5AC44F5E" w14:textId="1C252A4C" w:rsidR="0019269E" w:rsidRPr="00A537D7" w:rsidRDefault="0019269E" w:rsidP="0019269E">
      <w:pPr>
        <w:jc w:val="both"/>
        <w:rPr>
          <w:rFonts w:ascii="Ebrima" w:hAnsi="Ebrima" w:cs="Tahoma"/>
          <w:b/>
          <w:bCs/>
          <w:sz w:val="20"/>
          <w:szCs w:val="20"/>
        </w:rPr>
      </w:pPr>
      <w:r w:rsidRPr="00A537D7">
        <w:rPr>
          <w:rFonts w:ascii="Ebrima" w:hAnsi="Ebrima" w:cs="Tahoma"/>
          <w:b/>
          <w:bCs/>
          <w:sz w:val="20"/>
          <w:szCs w:val="20"/>
        </w:rPr>
        <w:t xml:space="preserve">Article 1 : Objet de la </w:t>
      </w:r>
      <w:r w:rsidR="00B17C85">
        <w:rPr>
          <w:rFonts w:ascii="Ebrima" w:hAnsi="Ebrima" w:cs="Tahoma"/>
          <w:b/>
          <w:bCs/>
          <w:sz w:val="20"/>
          <w:szCs w:val="20"/>
        </w:rPr>
        <w:t>mission</w:t>
      </w:r>
    </w:p>
    <w:p w14:paraId="3825AB01" w14:textId="77777777" w:rsidR="0019269E" w:rsidRPr="00A537D7" w:rsidRDefault="0019269E" w:rsidP="0019269E">
      <w:pPr>
        <w:jc w:val="both"/>
        <w:rPr>
          <w:rFonts w:ascii="Ebrima" w:hAnsi="Ebrima" w:cs="Tahoma"/>
          <w:b/>
          <w:bCs/>
          <w:sz w:val="20"/>
          <w:szCs w:val="20"/>
        </w:rPr>
      </w:pPr>
    </w:p>
    <w:p w14:paraId="181E27BF" w14:textId="1CDFC7D3" w:rsidR="0019269E" w:rsidRPr="00A537D7" w:rsidRDefault="00814EA7" w:rsidP="0019269E">
      <w:pPr>
        <w:jc w:val="both"/>
        <w:rPr>
          <w:rFonts w:ascii="Ebrima" w:hAnsi="Ebrima" w:cs="Tahoma"/>
          <w:i/>
          <w:iCs/>
          <w:sz w:val="20"/>
          <w:szCs w:val="20"/>
        </w:rPr>
      </w:pPr>
      <w:r w:rsidRPr="00814EA7">
        <w:rPr>
          <w:rFonts w:ascii="Ebrima" w:hAnsi="Ebrima" w:cs="Tahoma"/>
          <w:sz w:val="20"/>
          <w:szCs w:val="20"/>
        </w:rPr>
        <w:t xml:space="preserve">La présente convention a pour objet de charger d’une mission auprès </w:t>
      </w:r>
      <w:r w:rsidRPr="00A537D7">
        <w:rPr>
          <w:rFonts w:ascii="Ebrima" w:hAnsi="Ebrima" w:cs="Tahoma"/>
          <w:sz w:val="20"/>
          <w:szCs w:val="20"/>
        </w:rPr>
        <w:t xml:space="preserve">de </w:t>
      </w:r>
      <w:r w:rsidRPr="00A537D7">
        <w:rPr>
          <w:rFonts w:ascii="Ebrima" w:hAnsi="Ebrima" w:cs="Tahoma"/>
          <w:sz w:val="20"/>
          <w:szCs w:val="20"/>
          <w:highlight w:val="yellow"/>
        </w:rPr>
        <w:t>…</w:t>
      </w:r>
      <w:r w:rsidRPr="00A537D7">
        <w:rPr>
          <w:rFonts w:ascii="Ebrima" w:hAnsi="Ebrima" w:cs="Tahoma"/>
          <w:sz w:val="20"/>
          <w:szCs w:val="20"/>
        </w:rPr>
        <w:t xml:space="preserve"> </w:t>
      </w:r>
      <w:r w:rsidRPr="00A537D7">
        <w:rPr>
          <w:rFonts w:ascii="Ebrima" w:hAnsi="Ebrima" w:cs="Tahoma"/>
          <w:i/>
          <w:iCs/>
          <w:sz w:val="20"/>
          <w:szCs w:val="20"/>
        </w:rPr>
        <w:t>(dénomination de la collectivité territoriale ou de l’établissement d’accueil)</w:t>
      </w:r>
      <w:r>
        <w:rPr>
          <w:rFonts w:ascii="Ebrima" w:hAnsi="Ebrima" w:cs="Tahoma"/>
          <w:i/>
          <w:iCs/>
          <w:sz w:val="20"/>
          <w:szCs w:val="20"/>
        </w:rPr>
        <w:t xml:space="preserve">, </w:t>
      </w:r>
      <w:r w:rsidRPr="00B03C27">
        <w:rPr>
          <w:rFonts w:ascii="Ebrima" w:hAnsi="Ebrima" w:cs="Tahoma"/>
          <w:i/>
          <w:iCs/>
          <w:sz w:val="20"/>
          <w:szCs w:val="20"/>
        </w:rPr>
        <w:t xml:space="preserve">Monsieur ou Madame </w:t>
      </w:r>
      <w:r w:rsidRPr="00B03C27">
        <w:rPr>
          <w:rFonts w:ascii="Ebrima" w:hAnsi="Ebrima" w:cs="Tahoma"/>
          <w:i/>
          <w:iCs/>
          <w:sz w:val="20"/>
          <w:szCs w:val="20"/>
          <w:highlight w:val="yellow"/>
        </w:rPr>
        <w:t>…</w:t>
      </w:r>
      <w:r w:rsidRPr="00B03C27">
        <w:rPr>
          <w:rFonts w:ascii="Ebrima" w:hAnsi="Ebrima" w:cs="Tahoma"/>
          <w:i/>
          <w:iCs/>
          <w:sz w:val="20"/>
          <w:szCs w:val="20"/>
        </w:rPr>
        <w:t xml:space="preserve"> (nom-prénom de l’agent)</w:t>
      </w:r>
      <w:r w:rsidRPr="00814EA7">
        <w:rPr>
          <w:rFonts w:ascii="Ebrima" w:hAnsi="Ebrima" w:cs="Tahoma"/>
          <w:sz w:val="20"/>
          <w:szCs w:val="20"/>
        </w:rPr>
        <w:t>, fonctionnaire momentanément privé d’emploi pris en charge depuis le</w:t>
      </w:r>
      <w:r>
        <w:rPr>
          <w:rFonts w:ascii="Ebrima" w:hAnsi="Ebrima" w:cs="Tahoma"/>
          <w:sz w:val="20"/>
          <w:szCs w:val="20"/>
        </w:rPr>
        <w:t xml:space="preserve"> </w:t>
      </w:r>
      <w:r w:rsidRPr="00814EA7">
        <w:rPr>
          <w:rFonts w:ascii="Ebrima" w:hAnsi="Ebrima" w:cs="Tahoma"/>
          <w:sz w:val="20"/>
          <w:szCs w:val="20"/>
          <w:highlight w:val="yellow"/>
        </w:rPr>
        <w:t>…</w:t>
      </w:r>
      <w:r w:rsidRPr="00814EA7">
        <w:rPr>
          <w:rFonts w:ascii="Ebrima" w:hAnsi="Ebrima" w:cs="Tahoma"/>
          <w:sz w:val="20"/>
          <w:szCs w:val="20"/>
        </w:rPr>
        <w:t xml:space="preserve"> </w:t>
      </w:r>
      <w:r w:rsidRPr="00814EA7">
        <w:rPr>
          <w:rFonts w:ascii="Ebrima" w:hAnsi="Ebrima" w:cs="Tahoma"/>
          <w:i/>
          <w:iCs/>
          <w:sz w:val="20"/>
          <w:szCs w:val="20"/>
        </w:rPr>
        <w:t>(date)</w:t>
      </w:r>
      <w:r>
        <w:rPr>
          <w:rFonts w:ascii="Ebrima" w:hAnsi="Ebrima" w:cs="Tahoma"/>
          <w:sz w:val="20"/>
          <w:szCs w:val="20"/>
        </w:rPr>
        <w:t xml:space="preserve"> </w:t>
      </w:r>
      <w:r w:rsidRPr="00814EA7">
        <w:rPr>
          <w:rFonts w:ascii="Ebrima" w:hAnsi="Ebrima" w:cs="Tahoma"/>
          <w:sz w:val="20"/>
          <w:szCs w:val="20"/>
        </w:rPr>
        <w:t>par le Centre de gestion</w:t>
      </w:r>
      <w:r w:rsidR="000F3C53">
        <w:rPr>
          <w:rFonts w:ascii="Ebrima" w:hAnsi="Ebrima" w:cs="Tahoma"/>
          <w:sz w:val="20"/>
          <w:szCs w:val="20"/>
        </w:rPr>
        <w:t>.</w:t>
      </w:r>
    </w:p>
    <w:p w14:paraId="51F7E45E" w14:textId="77777777" w:rsidR="00814EA7" w:rsidRDefault="00814EA7" w:rsidP="0019269E">
      <w:pPr>
        <w:jc w:val="both"/>
        <w:rPr>
          <w:rFonts w:ascii="Ebrima" w:hAnsi="Ebrima" w:cs="Tahoma"/>
          <w:b/>
          <w:bCs/>
          <w:sz w:val="20"/>
          <w:szCs w:val="20"/>
        </w:rPr>
      </w:pPr>
    </w:p>
    <w:p w14:paraId="69AB983C" w14:textId="4143A8BF" w:rsidR="0019269E" w:rsidRPr="00A537D7" w:rsidRDefault="0019269E" w:rsidP="0019269E">
      <w:pPr>
        <w:jc w:val="both"/>
        <w:rPr>
          <w:rFonts w:ascii="Ebrima" w:hAnsi="Ebrima" w:cs="Tahoma"/>
          <w:b/>
          <w:bCs/>
          <w:sz w:val="20"/>
          <w:szCs w:val="20"/>
        </w:rPr>
      </w:pPr>
      <w:r w:rsidRPr="00A537D7">
        <w:rPr>
          <w:rFonts w:ascii="Ebrima" w:hAnsi="Ebrima" w:cs="Tahoma"/>
          <w:b/>
          <w:bCs/>
          <w:sz w:val="20"/>
          <w:szCs w:val="20"/>
        </w:rPr>
        <w:t xml:space="preserve">Article 2 : Durée de la </w:t>
      </w:r>
      <w:r w:rsidR="00B17C85">
        <w:rPr>
          <w:rFonts w:ascii="Ebrima" w:hAnsi="Ebrima" w:cs="Tahoma"/>
          <w:b/>
          <w:bCs/>
          <w:sz w:val="20"/>
          <w:szCs w:val="20"/>
        </w:rPr>
        <w:t>mission</w:t>
      </w:r>
    </w:p>
    <w:p w14:paraId="76FC2EBA" w14:textId="77777777" w:rsidR="0019269E" w:rsidRPr="00A537D7" w:rsidRDefault="0019269E" w:rsidP="0019269E">
      <w:pPr>
        <w:jc w:val="both"/>
        <w:rPr>
          <w:rFonts w:ascii="Ebrima" w:hAnsi="Ebrima" w:cs="Tahoma"/>
          <w:sz w:val="20"/>
          <w:szCs w:val="20"/>
        </w:rPr>
      </w:pPr>
    </w:p>
    <w:p w14:paraId="43999C37" w14:textId="71600FC8" w:rsidR="0019269E" w:rsidRDefault="000F3C53" w:rsidP="0019269E">
      <w:pPr>
        <w:jc w:val="both"/>
        <w:rPr>
          <w:rFonts w:ascii="Ebrima" w:hAnsi="Ebrima" w:cs="Tahoma"/>
          <w:i/>
          <w:sz w:val="20"/>
          <w:szCs w:val="20"/>
        </w:rPr>
      </w:pPr>
      <w:r w:rsidRPr="000F3C53">
        <w:rPr>
          <w:rFonts w:ascii="Ebrima" w:hAnsi="Ebrima" w:cs="Tahoma"/>
          <w:sz w:val="20"/>
          <w:szCs w:val="20"/>
        </w:rPr>
        <w:t xml:space="preserve">La mission </w:t>
      </w:r>
      <w:r w:rsidR="0019269E" w:rsidRPr="00A537D7">
        <w:rPr>
          <w:rFonts w:ascii="Ebrima" w:hAnsi="Ebrima" w:cs="Tahoma"/>
          <w:sz w:val="20"/>
          <w:szCs w:val="20"/>
        </w:rPr>
        <w:t xml:space="preserve">est </w:t>
      </w:r>
      <w:r>
        <w:rPr>
          <w:rFonts w:ascii="Ebrima" w:hAnsi="Ebrima" w:cs="Tahoma"/>
          <w:sz w:val="20"/>
          <w:szCs w:val="20"/>
        </w:rPr>
        <w:t>en mission</w:t>
      </w:r>
      <w:r w:rsidR="0019269E" w:rsidRPr="00A537D7">
        <w:rPr>
          <w:rFonts w:ascii="Ebrima" w:hAnsi="Ebrima" w:cs="Tahoma"/>
          <w:sz w:val="20"/>
          <w:szCs w:val="20"/>
        </w:rPr>
        <w:t xml:space="preserve"> à compter du </w:t>
      </w:r>
      <w:r w:rsidR="0019269E" w:rsidRPr="00A537D7">
        <w:rPr>
          <w:rFonts w:ascii="Ebrima" w:hAnsi="Ebrima" w:cs="Tahoma"/>
          <w:sz w:val="20"/>
          <w:szCs w:val="20"/>
          <w:highlight w:val="yellow"/>
        </w:rPr>
        <w:t>...</w:t>
      </w:r>
      <w:r w:rsidR="0019269E" w:rsidRPr="00A537D7">
        <w:rPr>
          <w:rFonts w:ascii="Ebrima" w:hAnsi="Ebrima" w:cs="Tahoma"/>
          <w:sz w:val="20"/>
          <w:szCs w:val="20"/>
        </w:rPr>
        <w:t xml:space="preserve"> </w:t>
      </w:r>
      <w:r w:rsidR="0019269E" w:rsidRPr="00A537D7">
        <w:rPr>
          <w:rFonts w:ascii="Ebrima" w:hAnsi="Ebrima" w:cs="Tahoma"/>
          <w:i/>
          <w:sz w:val="20"/>
          <w:szCs w:val="20"/>
        </w:rPr>
        <w:t>(date)</w:t>
      </w:r>
      <w:r w:rsidR="0019269E" w:rsidRPr="00A537D7">
        <w:rPr>
          <w:rFonts w:ascii="Ebrima" w:hAnsi="Ebrima" w:cs="Tahoma"/>
          <w:sz w:val="20"/>
          <w:szCs w:val="20"/>
        </w:rPr>
        <w:t xml:space="preserve">, pour une durée de </w:t>
      </w:r>
      <w:r w:rsidR="0019269E" w:rsidRPr="00A537D7">
        <w:rPr>
          <w:rFonts w:ascii="Ebrima" w:hAnsi="Ebrima" w:cs="Tahoma"/>
          <w:sz w:val="20"/>
          <w:szCs w:val="20"/>
          <w:highlight w:val="yellow"/>
        </w:rPr>
        <w:t>…</w:t>
      </w:r>
      <w:r w:rsidR="0019269E" w:rsidRPr="00A537D7">
        <w:rPr>
          <w:rFonts w:ascii="Ebrima" w:hAnsi="Ebrima" w:cs="Tahoma"/>
          <w:i/>
          <w:iCs/>
          <w:sz w:val="20"/>
          <w:szCs w:val="20"/>
        </w:rPr>
        <w:t>,</w:t>
      </w:r>
      <w:r w:rsidR="0019269E" w:rsidRPr="00A537D7">
        <w:rPr>
          <w:rFonts w:ascii="Ebrima" w:hAnsi="Ebrima" w:cs="Tahoma"/>
          <w:sz w:val="20"/>
          <w:szCs w:val="20"/>
        </w:rPr>
        <w:t xml:space="preserve"> soit jusqu’au </w:t>
      </w:r>
      <w:r w:rsidR="0019269E" w:rsidRPr="00A537D7">
        <w:rPr>
          <w:rFonts w:ascii="Ebrima" w:hAnsi="Ebrima" w:cs="Tahoma"/>
          <w:sz w:val="20"/>
          <w:szCs w:val="20"/>
          <w:highlight w:val="yellow"/>
        </w:rPr>
        <w:t>…</w:t>
      </w:r>
      <w:r w:rsidR="0019269E" w:rsidRPr="00A537D7">
        <w:rPr>
          <w:rFonts w:ascii="Ebrima" w:hAnsi="Ebrima" w:cs="Tahoma"/>
          <w:sz w:val="20"/>
          <w:szCs w:val="20"/>
        </w:rPr>
        <w:t xml:space="preserve"> </w:t>
      </w:r>
      <w:r w:rsidR="0019269E" w:rsidRPr="00A537D7">
        <w:rPr>
          <w:rFonts w:ascii="Ebrima" w:hAnsi="Ebrima" w:cs="Tahoma"/>
          <w:i/>
          <w:sz w:val="20"/>
          <w:szCs w:val="20"/>
        </w:rPr>
        <w:t>(date)</w:t>
      </w:r>
      <w:r w:rsidR="00B17C85">
        <w:rPr>
          <w:rFonts w:ascii="Ebrima" w:hAnsi="Ebrima" w:cs="Tahoma"/>
          <w:i/>
          <w:sz w:val="20"/>
          <w:szCs w:val="20"/>
        </w:rPr>
        <w:t>.</w:t>
      </w:r>
    </w:p>
    <w:p w14:paraId="0D4A724E" w14:textId="7C0FDD8B" w:rsidR="00B17C85" w:rsidRDefault="00B17C85" w:rsidP="0019269E">
      <w:pPr>
        <w:jc w:val="both"/>
        <w:rPr>
          <w:rFonts w:ascii="Ebrima" w:hAnsi="Ebrima" w:cs="Tahoma"/>
          <w:i/>
          <w:sz w:val="20"/>
          <w:szCs w:val="20"/>
        </w:rPr>
      </w:pPr>
    </w:p>
    <w:p w14:paraId="7D229239" w14:textId="77777777" w:rsidR="00B17C85" w:rsidRPr="00A537D7" w:rsidRDefault="00B17C85" w:rsidP="00B17C85">
      <w:pPr>
        <w:jc w:val="both"/>
        <w:rPr>
          <w:rFonts w:ascii="Ebrima" w:hAnsi="Ebrima" w:cs="Tahoma"/>
          <w:sz w:val="20"/>
          <w:szCs w:val="20"/>
        </w:rPr>
      </w:pPr>
      <w:r w:rsidRPr="00B17C85">
        <w:rPr>
          <w:rFonts w:ascii="Ebrima" w:hAnsi="Ebrima" w:cs="Tahoma"/>
          <w:sz w:val="20"/>
          <w:szCs w:val="20"/>
        </w:rPr>
        <w:t xml:space="preserve">Cette période est prise en compte dans la période de référence servant, à l'issue de cette mission, au calcul </w:t>
      </w:r>
      <w:r>
        <w:rPr>
          <w:rFonts w:ascii="Ebrima" w:hAnsi="Ebrima" w:cs="Tahoma"/>
          <w:sz w:val="20"/>
          <w:szCs w:val="20"/>
        </w:rPr>
        <w:t xml:space="preserve">dégressif </w:t>
      </w:r>
      <w:r w:rsidRPr="00B17C85">
        <w:rPr>
          <w:rFonts w:ascii="Ebrima" w:hAnsi="Ebrima" w:cs="Tahoma"/>
          <w:sz w:val="20"/>
          <w:szCs w:val="20"/>
        </w:rPr>
        <w:t>de sa rémunération</w:t>
      </w:r>
      <w:r>
        <w:rPr>
          <w:rFonts w:ascii="Ebrima" w:hAnsi="Ebrima" w:cs="Tahoma"/>
          <w:sz w:val="20"/>
          <w:szCs w:val="20"/>
        </w:rPr>
        <w:t>.</w:t>
      </w:r>
    </w:p>
    <w:p w14:paraId="770AD38D" w14:textId="77777777" w:rsidR="0019269E" w:rsidRPr="00A537D7" w:rsidRDefault="0019269E" w:rsidP="0019269E">
      <w:pPr>
        <w:jc w:val="both"/>
        <w:rPr>
          <w:rFonts w:ascii="Ebrima" w:hAnsi="Ebrima" w:cs="Tahoma"/>
          <w:sz w:val="20"/>
          <w:szCs w:val="20"/>
        </w:rPr>
      </w:pPr>
    </w:p>
    <w:p w14:paraId="7562C5CD" w14:textId="77777777" w:rsidR="0019269E" w:rsidRPr="00A537D7" w:rsidRDefault="0019269E" w:rsidP="0019269E">
      <w:pPr>
        <w:pStyle w:val="Titre2"/>
        <w:spacing w:before="0"/>
        <w:rPr>
          <w:rFonts w:ascii="Ebrima" w:hAnsi="Ebrima"/>
          <w:b/>
          <w:color w:val="auto"/>
          <w:sz w:val="20"/>
          <w:szCs w:val="20"/>
        </w:rPr>
      </w:pPr>
      <w:r w:rsidRPr="00A537D7">
        <w:rPr>
          <w:rFonts w:ascii="Ebrima" w:hAnsi="Ebrima"/>
          <w:b/>
          <w:color w:val="auto"/>
          <w:sz w:val="20"/>
          <w:szCs w:val="20"/>
        </w:rPr>
        <w:t>Article 3 : Nature des activités</w:t>
      </w:r>
    </w:p>
    <w:p w14:paraId="694B33CB" w14:textId="77777777" w:rsidR="0019269E" w:rsidRPr="00A537D7" w:rsidRDefault="0019269E" w:rsidP="0019269E">
      <w:pPr>
        <w:rPr>
          <w:rFonts w:ascii="Ebrima" w:hAnsi="Ebrima"/>
          <w:sz w:val="20"/>
          <w:szCs w:val="20"/>
        </w:rPr>
      </w:pPr>
    </w:p>
    <w:p w14:paraId="3706C2AA" w14:textId="2B02FCFD" w:rsidR="0019269E" w:rsidRPr="00A537D7" w:rsidRDefault="000F3C53" w:rsidP="0019269E">
      <w:pPr>
        <w:pStyle w:val="Corpsdetexte"/>
        <w:spacing w:line="240" w:lineRule="auto"/>
        <w:rPr>
          <w:rFonts w:ascii="Ebrima" w:hAnsi="Ebrima"/>
          <w:i/>
          <w:iCs/>
          <w:sz w:val="20"/>
          <w:szCs w:val="20"/>
        </w:rPr>
      </w:pPr>
      <w:r w:rsidRPr="00B03C27">
        <w:rPr>
          <w:rFonts w:ascii="Ebrima" w:hAnsi="Ebrima"/>
          <w:i/>
          <w:iCs/>
          <w:sz w:val="20"/>
          <w:szCs w:val="20"/>
        </w:rPr>
        <w:t xml:space="preserve">Monsieur ou Madame </w:t>
      </w:r>
      <w:r w:rsidRPr="00B03C27">
        <w:rPr>
          <w:rFonts w:ascii="Ebrima" w:hAnsi="Ebrima"/>
          <w:i/>
          <w:iCs/>
          <w:sz w:val="20"/>
          <w:szCs w:val="20"/>
          <w:highlight w:val="yellow"/>
        </w:rPr>
        <w:t>…</w:t>
      </w:r>
      <w:r w:rsidRPr="00B03C27">
        <w:rPr>
          <w:rFonts w:ascii="Ebrima" w:hAnsi="Ebrima"/>
          <w:i/>
          <w:iCs/>
          <w:sz w:val="20"/>
          <w:szCs w:val="20"/>
        </w:rPr>
        <w:t xml:space="preserve"> (nom-prénom de l’agent)</w:t>
      </w:r>
      <w:r>
        <w:rPr>
          <w:rFonts w:ascii="Ebrima" w:hAnsi="Ebrima"/>
          <w:i/>
          <w:iCs/>
          <w:sz w:val="20"/>
          <w:szCs w:val="20"/>
        </w:rPr>
        <w:t xml:space="preserve"> est chargé(e) d’assurer une mission </w:t>
      </w:r>
      <w:r w:rsidRPr="000F3C53">
        <w:rPr>
          <w:rFonts w:ascii="Ebrima" w:hAnsi="Ebrima"/>
          <w:i/>
          <w:iCs/>
          <w:sz w:val="20"/>
          <w:szCs w:val="20"/>
          <w:highlight w:val="yellow"/>
        </w:rPr>
        <w:t>…</w:t>
      </w:r>
      <w:r>
        <w:rPr>
          <w:rFonts w:ascii="Ebrima" w:hAnsi="Ebrima"/>
          <w:i/>
          <w:iCs/>
          <w:sz w:val="20"/>
          <w:szCs w:val="20"/>
        </w:rPr>
        <w:t xml:space="preserve"> (</w:t>
      </w:r>
      <w:r w:rsidR="0019269E" w:rsidRPr="00A537D7">
        <w:rPr>
          <w:rFonts w:ascii="Ebrima" w:hAnsi="Ebrima"/>
          <w:i/>
          <w:iCs/>
          <w:sz w:val="20"/>
          <w:szCs w:val="20"/>
        </w:rPr>
        <w:t xml:space="preserve">Décrire </w:t>
      </w:r>
      <w:r>
        <w:rPr>
          <w:rFonts w:ascii="Ebrima" w:hAnsi="Ebrima"/>
          <w:i/>
          <w:iCs/>
          <w:sz w:val="20"/>
          <w:szCs w:val="20"/>
        </w:rPr>
        <w:t xml:space="preserve">succinctement </w:t>
      </w:r>
      <w:r w:rsidR="0019269E" w:rsidRPr="00A537D7">
        <w:rPr>
          <w:rFonts w:ascii="Ebrima" w:hAnsi="Ebrima"/>
          <w:i/>
          <w:iCs/>
          <w:sz w:val="20"/>
          <w:szCs w:val="20"/>
        </w:rPr>
        <w:t>la mission</w:t>
      </w:r>
      <w:r>
        <w:rPr>
          <w:rFonts w:ascii="Ebrima" w:hAnsi="Ebrima"/>
          <w:i/>
          <w:iCs/>
          <w:sz w:val="20"/>
          <w:szCs w:val="20"/>
        </w:rPr>
        <w:t>).</w:t>
      </w:r>
    </w:p>
    <w:p w14:paraId="1966B865" w14:textId="77777777" w:rsidR="0019269E" w:rsidRPr="00A537D7" w:rsidRDefault="0019269E" w:rsidP="0019269E">
      <w:pPr>
        <w:jc w:val="both"/>
        <w:rPr>
          <w:rFonts w:ascii="Ebrima" w:hAnsi="Ebrima" w:cs="Tahoma"/>
          <w:sz w:val="20"/>
          <w:szCs w:val="20"/>
        </w:rPr>
      </w:pPr>
    </w:p>
    <w:p w14:paraId="14BCBCDB" w14:textId="77777777" w:rsidR="003C0897" w:rsidRPr="00A537D7" w:rsidRDefault="0019269E" w:rsidP="0019269E">
      <w:pPr>
        <w:jc w:val="both"/>
        <w:rPr>
          <w:rFonts w:ascii="Ebrima" w:hAnsi="Ebrima" w:cs="Tahoma"/>
          <w:b/>
          <w:sz w:val="20"/>
          <w:szCs w:val="20"/>
        </w:rPr>
      </w:pPr>
      <w:r w:rsidRPr="00A537D7">
        <w:rPr>
          <w:rFonts w:ascii="Ebrima" w:hAnsi="Ebrima" w:cs="Tahoma"/>
          <w:b/>
          <w:bCs/>
          <w:sz w:val="20"/>
          <w:szCs w:val="20"/>
        </w:rPr>
        <w:t>Article 4 :</w:t>
      </w:r>
      <w:r w:rsidRPr="00A537D7">
        <w:rPr>
          <w:rFonts w:ascii="Ebrima" w:hAnsi="Ebrima" w:cs="Tahoma"/>
          <w:b/>
          <w:sz w:val="20"/>
          <w:szCs w:val="20"/>
        </w:rPr>
        <w:t xml:space="preserve"> </w:t>
      </w:r>
      <w:r w:rsidR="003C0897" w:rsidRPr="00A537D7">
        <w:rPr>
          <w:rFonts w:ascii="Ebrima" w:hAnsi="Ebrima" w:cs="Tahoma"/>
          <w:b/>
          <w:sz w:val="20"/>
          <w:szCs w:val="20"/>
        </w:rPr>
        <w:t xml:space="preserve">Temps de travail </w:t>
      </w:r>
    </w:p>
    <w:p w14:paraId="27A5DFF2" w14:textId="77777777" w:rsidR="003C0897" w:rsidRPr="00A537D7" w:rsidRDefault="003C0897" w:rsidP="0019269E">
      <w:pPr>
        <w:jc w:val="both"/>
        <w:rPr>
          <w:rFonts w:ascii="Ebrima" w:hAnsi="Ebrima" w:cs="Tahoma"/>
          <w:sz w:val="20"/>
          <w:szCs w:val="20"/>
        </w:rPr>
      </w:pPr>
    </w:p>
    <w:p w14:paraId="42797C2E" w14:textId="77777777" w:rsidR="006E428C" w:rsidRDefault="006E428C" w:rsidP="0019269E">
      <w:pPr>
        <w:jc w:val="both"/>
        <w:rPr>
          <w:rFonts w:ascii="Ebrima" w:hAnsi="Ebrima" w:cs="Tahoma"/>
          <w:sz w:val="20"/>
          <w:szCs w:val="20"/>
        </w:rPr>
      </w:pPr>
      <w:r>
        <w:rPr>
          <w:rFonts w:ascii="Ebrima" w:hAnsi="Ebrima" w:cs="Tahoma"/>
          <w:sz w:val="20"/>
          <w:szCs w:val="20"/>
        </w:rPr>
        <w:t>L’agent</w:t>
      </w:r>
      <w:r w:rsidR="003C0897" w:rsidRPr="00A537D7">
        <w:rPr>
          <w:rFonts w:ascii="Ebrima" w:hAnsi="Ebrima" w:cs="Tahoma"/>
          <w:sz w:val="20"/>
          <w:szCs w:val="20"/>
        </w:rPr>
        <w:t xml:space="preserve"> est </w:t>
      </w:r>
      <w:r>
        <w:rPr>
          <w:rFonts w:ascii="Ebrima" w:hAnsi="Ebrima" w:cs="Tahoma"/>
          <w:sz w:val="20"/>
          <w:szCs w:val="20"/>
        </w:rPr>
        <w:t>en mission :</w:t>
      </w:r>
    </w:p>
    <w:p w14:paraId="43458DDB" w14:textId="77777777" w:rsidR="006E428C" w:rsidRDefault="006E428C" w:rsidP="0019269E">
      <w:pPr>
        <w:jc w:val="both"/>
        <w:rPr>
          <w:rFonts w:ascii="Ebrima" w:hAnsi="Ebrima" w:cs="Tahoma"/>
          <w:sz w:val="20"/>
          <w:szCs w:val="20"/>
        </w:rPr>
      </w:pPr>
    </w:p>
    <w:p w14:paraId="218D1E35" w14:textId="03640A46" w:rsidR="003C0897" w:rsidRPr="006E428C" w:rsidRDefault="00815F8F" w:rsidP="006E428C">
      <w:pPr>
        <w:pStyle w:val="Paragraphedeliste"/>
        <w:numPr>
          <w:ilvl w:val="0"/>
          <w:numId w:val="2"/>
        </w:numPr>
        <w:jc w:val="both"/>
        <w:rPr>
          <w:rFonts w:ascii="Ebrima" w:hAnsi="Ebrima" w:cs="Tahoma"/>
          <w:sz w:val="20"/>
          <w:szCs w:val="20"/>
        </w:rPr>
      </w:pPr>
      <w:r w:rsidRPr="006E428C">
        <w:rPr>
          <w:rFonts w:ascii="Ebrima" w:hAnsi="Ebrima" w:cs="Tahoma"/>
          <w:sz w:val="20"/>
          <w:szCs w:val="20"/>
        </w:rPr>
        <w:t xml:space="preserve">A raison de </w:t>
      </w:r>
      <w:r w:rsidR="003C0897" w:rsidRPr="006E428C">
        <w:rPr>
          <w:rFonts w:ascii="Ebrima" w:hAnsi="Ebrima" w:cs="Tahoma"/>
          <w:sz w:val="20"/>
          <w:szCs w:val="20"/>
          <w:highlight w:val="yellow"/>
        </w:rPr>
        <w:t>...</w:t>
      </w:r>
      <w:r w:rsidR="003C0897" w:rsidRPr="006E428C">
        <w:rPr>
          <w:rFonts w:ascii="Ebrima" w:hAnsi="Ebrima" w:cs="Tahoma"/>
          <w:sz w:val="20"/>
          <w:szCs w:val="20"/>
        </w:rPr>
        <w:t xml:space="preserve"> </w:t>
      </w:r>
      <w:r w:rsidR="003C0897" w:rsidRPr="006E428C">
        <w:rPr>
          <w:rFonts w:ascii="Ebrima" w:hAnsi="Ebrima" w:cs="Tahoma"/>
          <w:i/>
          <w:iCs/>
          <w:sz w:val="20"/>
          <w:szCs w:val="20"/>
        </w:rPr>
        <w:t>(nombre)</w:t>
      </w:r>
      <w:r w:rsidR="003C0897" w:rsidRPr="006E428C">
        <w:rPr>
          <w:rFonts w:ascii="Ebrima" w:hAnsi="Ebrima" w:cs="Tahoma"/>
          <w:sz w:val="20"/>
          <w:szCs w:val="20"/>
        </w:rPr>
        <w:t xml:space="preserve"> heures par semaine,</w:t>
      </w:r>
    </w:p>
    <w:p w14:paraId="58E2E332" w14:textId="77777777" w:rsidR="006E428C" w:rsidRDefault="006E428C" w:rsidP="0019269E">
      <w:pPr>
        <w:jc w:val="both"/>
        <w:rPr>
          <w:rFonts w:ascii="Ebrima" w:hAnsi="Ebrima" w:cs="Tahoma"/>
          <w:sz w:val="20"/>
          <w:szCs w:val="20"/>
        </w:rPr>
      </w:pPr>
    </w:p>
    <w:p w14:paraId="1E2EE139" w14:textId="7EFDBB53" w:rsidR="006E428C" w:rsidRPr="006E428C" w:rsidRDefault="00815F8F" w:rsidP="006E428C">
      <w:pPr>
        <w:pStyle w:val="Paragraphedeliste"/>
        <w:numPr>
          <w:ilvl w:val="0"/>
          <w:numId w:val="2"/>
        </w:numPr>
        <w:jc w:val="both"/>
        <w:rPr>
          <w:rFonts w:ascii="Ebrima" w:hAnsi="Ebrima" w:cs="Tahoma"/>
          <w:sz w:val="20"/>
          <w:szCs w:val="20"/>
        </w:rPr>
      </w:pPr>
      <w:r w:rsidRPr="006E428C">
        <w:rPr>
          <w:rFonts w:ascii="Ebrima" w:hAnsi="Ebrima" w:cs="Tahoma"/>
          <w:sz w:val="20"/>
          <w:szCs w:val="20"/>
        </w:rPr>
        <w:t xml:space="preserve">Sur </w:t>
      </w:r>
      <w:r w:rsidR="006E428C">
        <w:rPr>
          <w:rFonts w:ascii="Ebrima" w:hAnsi="Ebrima" w:cs="Tahoma"/>
          <w:sz w:val="20"/>
          <w:szCs w:val="20"/>
        </w:rPr>
        <w:t>l’ensemb</w:t>
      </w:r>
      <w:r>
        <w:rPr>
          <w:rFonts w:ascii="Ebrima" w:hAnsi="Ebrima" w:cs="Tahoma"/>
          <w:sz w:val="20"/>
          <w:szCs w:val="20"/>
        </w:rPr>
        <w:t xml:space="preserve">le des jours de la semaine ou sur </w:t>
      </w:r>
      <w:r w:rsidR="006E428C" w:rsidRPr="006E428C">
        <w:rPr>
          <w:rFonts w:ascii="Ebrima" w:hAnsi="Ebrima" w:cs="Tahoma"/>
          <w:sz w:val="20"/>
          <w:szCs w:val="20"/>
        </w:rPr>
        <w:t>les jours suivants</w:t>
      </w:r>
      <w:r w:rsidR="006E428C">
        <w:rPr>
          <w:rFonts w:ascii="Ebrima" w:hAnsi="Ebrima" w:cs="Tahoma"/>
          <w:sz w:val="20"/>
          <w:szCs w:val="20"/>
        </w:rPr>
        <w:t xml:space="preserve"> : </w:t>
      </w:r>
      <w:r w:rsidR="006E428C" w:rsidRPr="006E428C">
        <w:rPr>
          <w:rFonts w:ascii="Ebrima" w:hAnsi="Ebrima" w:cs="Tahoma"/>
          <w:sz w:val="20"/>
          <w:szCs w:val="20"/>
          <w:highlight w:val="yellow"/>
        </w:rPr>
        <w:t>…</w:t>
      </w:r>
      <w:r w:rsidR="006E428C">
        <w:rPr>
          <w:rFonts w:ascii="Ebrima" w:hAnsi="Ebrima" w:cs="Tahoma"/>
          <w:sz w:val="20"/>
          <w:szCs w:val="20"/>
        </w:rPr>
        <w:t xml:space="preserve"> </w:t>
      </w:r>
      <w:r w:rsidR="006E428C" w:rsidRPr="006E428C">
        <w:rPr>
          <w:rFonts w:ascii="Ebrima" w:hAnsi="Ebrima" w:cs="Tahoma"/>
          <w:i/>
          <w:iCs/>
          <w:sz w:val="20"/>
          <w:szCs w:val="20"/>
        </w:rPr>
        <w:t>(indication des jours de présence de l’agent)</w:t>
      </w:r>
    </w:p>
    <w:p w14:paraId="3DCCA22F" w14:textId="77777777" w:rsidR="003C0897" w:rsidRPr="00A537D7" w:rsidRDefault="003C0897" w:rsidP="0019269E">
      <w:pPr>
        <w:jc w:val="both"/>
        <w:rPr>
          <w:rFonts w:ascii="Ebrima" w:hAnsi="Ebrima" w:cs="Tahoma"/>
          <w:b/>
          <w:bCs/>
          <w:sz w:val="20"/>
          <w:szCs w:val="20"/>
        </w:rPr>
      </w:pPr>
    </w:p>
    <w:p w14:paraId="6E76B120" w14:textId="7EC1155D" w:rsidR="0019269E" w:rsidRPr="00A537D7" w:rsidRDefault="003C0897" w:rsidP="006E428C">
      <w:pPr>
        <w:pStyle w:val="TEXTE"/>
        <w:numPr>
          <w:ilvl w:val="0"/>
          <w:numId w:val="2"/>
        </w:numPr>
        <w:tabs>
          <w:tab w:val="left" w:leader="dot" w:pos="8505"/>
        </w:tabs>
        <w:spacing w:before="0" w:after="0"/>
        <w:rPr>
          <w:rFonts w:ascii="Ebrima" w:hAnsi="Ebrima"/>
          <w:i/>
          <w:iCs/>
          <w:color w:val="auto"/>
        </w:rPr>
      </w:pPr>
      <w:r w:rsidRPr="00A537D7">
        <w:rPr>
          <w:rFonts w:ascii="Ebrima" w:hAnsi="Ebrima"/>
          <w:color w:val="auto"/>
        </w:rPr>
        <w:t xml:space="preserve">Les horaires de travail sont répartis comme suit : </w:t>
      </w:r>
      <w:r w:rsidRPr="00A537D7">
        <w:rPr>
          <w:rFonts w:ascii="Ebrima" w:hAnsi="Ebrima"/>
          <w:color w:val="auto"/>
          <w:highlight w:val="yellow"/>
        </w:rPr>
        <w:t xml:space="preserve">… </w:t>
      </w:r>
      <w:r w:rsidRPr="00A537D7">
        <w:rPr>
          <w:rFonts w:ascii="Ebrima" w:hAnsi="Ebrima"/>
          <w:color w:val="auto"/>
        </w:rPr>
        <w:t>(</w:t>
      </w:r>
      <w:r w:rsidR="00815F8F" w:rsidRPr="00A537D7">
        <w:rPr>
          <w:rFonts w:ascii="Ebrima" w:hAnsi="Ebrima"/>
          <w:i/>
          <w:iCs/>
          <w:color w:val="auto"/>
        </w:rPr>
        <w:t>décrire l’emploi du temps).</w:t>
      </w:r>
    </w:p>
    <w:p w14:paraId="5A760079" w14:textId="77777777" w:rsidR="003C0897" w:rsidRPr="00A537D7" w:rsidRDefault="003C0897" w:rsidP="003C0897">
      <w:pPr>
        <w:jc w:val="both"/>
        <w:rPr>
          <w:rFonts w:ascii="Ebrima" w:hAnsi="Ebrima" w:cs="Tahoma"/>
          <w:b/>
          <w:bCs/>
          <w:sz w:val="20"/>
          <w:szCs w:val="20"/>
        </w:rPr>
      </w:pPr>
    </w:p>
    <w:p w14:paraId="7BFD18DD" w14:textId="77777777" w:rsidR="003C0897" w:rsidRPr="00A537D7" w:rsidRDefault="003C0897" w:rsidP="003C0897">
      <w:pPr>
        <w:jc w:val="both"/>
        <w:rPr>
          <w:rFonts w:ascii="Ebrima" w:hAnsi="Ebrima" w:cs="Tahoma"/>
          <w:b/>
          <w:bCs/>
          <w:sz w:val="20"/>
          <w:szCs w:val="20"/>
        </w:rPr>
      </w:pPr>
      <w:r w:rsidRPr="00A537D7">
        <w:rPr>
          <w:rFonts w:ascii="Ebrima" w:hAnsi="Ebrima" w:cs="Tahoma"/>
          <w:b/>
          <w:bCs/>
          <w:sz w:val="20"/>
          <w:szCs w:val="20"/>
        </w:rPr>
        <w:t>Article 5 : Lieu de travail</w:t>
      </w:r>
    </w:p>
    <w:p w14:paraId="37AFE09B" w14:textId="77777777" w:rsidR="003C0897" w:rsidRPr="00A537D7" w:rsidRDefault="003C0897" w:rsidP="003C0897">
      <w:pPr>
        <w:jc w:val="both"/>
        <w:rPr>
          <w:rFonts w:ascii="Ebrima" w:hAnsi="Ebrima" w:cs="Tahoma"/>
          <w:b/>
          <w:bCs/>
          <w:sz w:val="20"/>
          <w:szCs w:val="20"/>
        </w:rPr>
      </w:pPr>
    </w:p>
    <w:p w14:paraId="714859C5" w14:textId="60681BC9" w:rsidR="003C0897" w:rsidRPr="00A537D7" w:rsidRDefault="00815F8F" w:rsidP="003C0897">
      <w:pPr>
        <w:pStyle w:val="TEXTE"/>
        <w:numPr>
          <w:ilvl w:val="0"/>
          <w:numId w:val="0"/>
        </w:numPr>
        <w:tabs>
          <w:tab w:val="left" w:leader="dot" w:pos="7938"/>
        </w:tabs>
        <w:spacing w:before="0" w:after="0"/>
        <w:rPr>
          <w:rFonts w:ascii="Ebrima" w:hAnsi="Ebrima"/>
          <w:bCs/>
          <w:color w:val="auto"/>
        </w:rPr>
      </w:pPr>
      <w:r>
        <w:rPr>
          <w:rFonts w:ascii="Ebrima" w:hAnsi="Ebrima"/>
          <w:bCs/>
          <w:color w:val="auto"/>
        </w:rPr>
        <w:t>L’agent</w:t>
      </w:r>
      <w:r w:rsidR="003C0897" w:rsidRPr="00A537D7">
        <w:rPr>
          <w:rFonts w:ascii="Ebrima" w:hAnsi="Ebrima"/>
          <w:bCs/>
          <w:color w:val="auto"/>
        </w:rPr>
        <w:t xml:space="preserve"> </w:t>
      </w:r>
      <w:r w:rsidR="003C0897" w:rsidRPr="00A537D7">
        <w:rPr>
          <w:rFonts w:ascii="Ebrima" w:hAnsi="Ebrima"/>
          <w:color w:val="auto"/>
        </w:rPr>
        <w:t xml:space="preserve">exerce ses fonctions </w:t>
      </w:r>
      <w:r>
        <w:rPr>
          <w:rFonts w:ascii="Ebrima" w:hAnsi="Ebrima"/>
          <w:color w:val="auto"/>
        </w:rPr>
        <w:t xml:space="preserve">au sein de </w:t>
      </w:r>
      <w:r w:rsidR="003C0897" w:rsidRPr="00A537D7">
        <w:rPr>
          <w:rFonts w:ascii="Ebrima" w:hAnsi="Ebrima"/>
          <w:color w:val="auto"/>
          <w:highlight w:val="yellow"/>
        </w:rPr>
        <w:t>….</w:t>
      </w:r>
      <w:r w:rsidR="003C0897" w:rsidRPr="00A537D7">
        <w:rPr>
          <w:rFonts w:ascii="Ebrima" w:hAnsi="Ebrima"/>
          <w:color w:val="auto"/>
        </w:rPr>
        <w:t xml:space="preserve"> </w:t>
      </w:r>
      <w:r w:rsidR="003C0897" w:rsidRPr="00A537D7">
        <w:rPr>
          <w:rFonts w:ascii="Ebrima" w:hAnsi="Ebrima"/>
          <w:i/>
          <w:iCs/>
          <w:color w:val="auto"/>
        </w:rPr>
        <w:t>(</w:t>
      </w:r>
      <w:proofErr w:type="gramStart"/>
      <w:r>
        <w:rPr>
          <w:rFonts w:ascii="Ebrima" w:hAnsi="Ebrima"/>
          <w:i/>
          <w:iCs/>
          <w:color w:val="auto"/>
        </w:rPr>
        <w:t>intitulé</w:t>
      </w:r>
      <w:proofErr w:type="gramEnd"/>
      <w:r>
        <w:rPr>
          <w:rFonts w:ascii="Ebrima" w:hAnsi="Ebrima"/>
          <w:i/>
          <w:iCs/>
          <w:color w:val="auto"/>
        </w:rPr>
        <w:t xml:space="preserve"> de la </w:t>
      </w:r>
      <w:r w:rsidR="003C0897" w:rsidRPr="00A537D7">
        <w:rPr>
          <w:rFonts w:ascii="Ebrima" w:hAnsi="Ebrima"/>
          <w:i/>
          <w:iCs/>
          <w:color w:val="auto"/>
        </w:rPr>
        <w:t>direction</w:t>
      </w:r>
      <w:r>
        <w:rPr>
          <w:rFonts w:ascii="Ebrima" w:hAnsi="Ebrima"/>
          <w:i/>
          <w:iCs/>
          <w:color w:val="auto"/>
        </w:rPr>
        <w:t xml:space="preserve"> ou</w:t>
      </w:r>
      <w:r w:rsidR="003C0897" w:rsidRPr="00A537D7">
        <w:rPr>
          <w:rFonts w:ascii="Ebrima" w:hAnsi="Ebrima"/>
          <w:i/>
          <w:iCs/>
          <w:color w:val="auto"/>
        </w:rPr>
        <w:t xml:space="preserve"> </w:t>
      </w:r>
      <w:r>
        <w:rPr>
          <w:rFonts w:ascii="Ebrima" w:hAnsi="Ebrima"/>
          <w:i/>
          <w:iCs/>
          <w:color w:val="auto"/>
        </w:rPr>
        <w:t xml:space="preserve">du </w:t>
      </w:r>
      <w:r w:rsidR="003C0897" w:rsidRPr="00A537D7">
        <w:rPr>
          <w:rFonts w:ascii="Ebrima" w:hAnsi="Ebrima"/>
          <w:i/>
          <w:iCs/>
          <w:color w:val="auto"/>
        </w:rPr>
        <w:t>service</w:t>
      </w:r>
      <w:r>
        <w:rPr>
          <w:rFonts w:ascii="Ebrima" w:hAnsi="Ebrima"/>
          <w:i/>
          <w:iCs/>
          <w:color w:val="auto"/>
        </w:rPr>
        <w:t xml:space="preserve"> concerné</w:t>
      </w:r>
      <w:r w:rsidR="003C0897" w:rsidRPr="00A537D7">
        <w:rPr>
          <w:rFonts w:ascii="Ebrima" w:hAnsi="Ebrima"/>
          <w:i/>
          <w:iCs/>
          <w:color w:val="auto"/>
        </w:rPr>
        <w:t>)</w:t>
      </w:r>
      <w:r w:rsidR="003C0897" w:rsidRPr="00A537D7">
        <w:rPr>
          <w:rFonts w:ascii="Ebrima" w:hAnsi="Ebrima"/>
          <w:color w:val="auto"/>
        </w:rPr>
        <w:t xml:space="preserve"> </w:t>
      </w:r>
      <w:r w:rsidR="003C0897" w:rsidRPr="00A537D7">
        <w:rPr>
          <w:rFonts w:ascii="Ebrima" w:hAnsi="Ebrima"/>
          <w:bCs/>
          <w:color w:val="auto"/>
        </w:rPr>
        <w:t xml:space="preserve">dans les locaux de </w:t>
      </w:r>
      <w:r w:rsidR="003C0897" w:rsidRPr="00815F8F">
        <w:rPr>
          <w:rFonts w:ascii="Ebrima" w:hAnsi="Ebrima"/>
          <w:i/>
          <w:iCs/>
          <w:color w:val="auto"/>
        </w:rPr>
        <w:t>la collectivité ou l’établissement</w:t>
      </w:r>
      <w:r w:rsidR="003C0897" w:rsidRPr="00A537D7">
        <w:rPr>
          <w:rFonts w:ascii="Ebrima" w:hAnsi="Ebrima"/>
          <w:color w:val="auto"/>
        </w:rPr>
        <w:t xml:space="preserve"> </w:t>
      </w:r>
      <w:r>
        <w:rPr>
          <w:rFonts w:ascii="Ebrima" w:hAnsi="Ebrima"/>
          <w:color w:val="auto"/>
        </w:rPr>
        <w:t>d’accueil</w:t>
      </w:r>
      <w:r w:rsidR="003C0897" w:rsidRPr="00A537D7">
        <w:rPr>
          <w:rFonts w:ascii="Ebrima" w:hAnsi="Ebrima"/>
          <w:color w:val="auto"/>
        </w:rPr>
        <w:t> </w:t>
      </w:r>
      <w:r w:rsidR="003C0897" w:rsidRPr="00A537D7">
        <w:rPr>
          <w:rFonts w:ascii="Ebrima" w:hAnsi="Ebrima"/>
          <w:bCs/>
          <w:color w:val="auto"/>
        </w:rPr>
        <w:t xml:space="preserve"> actuellement situé : </w:t>
      </w:r>
      <w:r w:rsidR="00A537D7" w:rsidRPr="00A537D7">
        <w:rPr>
          <w:rFonts w:ascii="Ebrima" w:hAnsi="Ebrima"/>
          <w:bCs/>
          <w:color w:val="auto"/>
          <w:highlight w:val="yellow"/>
        </w:rPr>
        <w:t>…</w:t>
      </w:r>
      <w:r w:rsidR="00A537D7">
        <w:rPr>
          <w:rFonts w:ascii="Ebrima" w:hAnsi="Ebrima"/>
          <w:bCs/>
          <w:color w:val="auto"/>
        </w:rPr>
        <w:t xml:space="preserve"> </w:t>
      </w:r>
      <w:r w:rsidR="003C0897" w:rsidRPr="00A537D7">
        <w:rPr>
          <w:rFonts w:ascii="Ebrima" w:hAnsi="Ebrima"/>
          <w:bCs/>
          <w:i/>
          <w:color w:val="auto"/>
        </w:rPr>
        <w:t>(adresse complète)</w:t>
      </w:r>
    </w:p>
    <w:p w14:paraId="7FA8D4FF" w14:textId="452B2B37" w:rsidR="003C0897" w:rsidRDefault="003C0897" w:rsidP="003C0897">
      <w:pPr>
        <w:jc w:val="both"/>
        <w:rPr>
          <w:rFonts w:ascii="Ebrima" w:hAnsi="Ebrima" w:cs="Tahoma"/>
          <w:b/>
          <w:bCs/>
          <w:sz w:val="20"/>
          <w:szCs w:val="20"/>
        </w:rPr>
      </w:pPr>
    </w:p>
    <w:p w14:paraId="2425B420" w14:textId="557BEC9E" w:rsidR="00235E99" w:rsidRDefault="00235E99" w:rsidP="003C0897">
      <w:pPr>
        <w:jc w:val="both"/>
        <w:rPr>
          <w:rFonts w:ascii="Ebrima" w:hAnsi="Ebrima" w:cs="Tahoma"/>
          <w:b/>
          <w:bCs/>
          <w:sz w:val="20"/>
          <w:szCs w:val="20"/>
        </w:rPr>
      </w:pPr>
    </w:p>
    <w:p w14:paraId="0E313DB2" w14:textId="12189668" w:rsidR="00235E99" w:rsidRDefault="00235E99" w:rsidP="003C0897">
      <w:pPr>
        <w:jc w:val="both"/>
        <w:rPr>
          <w:rFonts w:ascii="Ebrima" w:hAnsi="Ebrima" w:cs="Tahoma"/>
          <w:b/>
          <w:bCs/>
          <w:sz w:val="20"/>
          <w:szCs w:val="20"/>
        </w:rPr>
      </w:pPr>
    </w:p>
    <w:p w14:paraId="544EC4DC" w14:textId="6CE304C9" w:rsidR="00235E99" w:rsidRDefault="00235E99" w:rsidP="003C0897">
      <w:pPr>
        <w:jc w:val="both"/>
        <w:rPr>
          <w:rFonts w:ascii="Ebrima" w:hAnsi="Ebrima" w:cs="Tahoma"/>
          <w:b/>
          <w:bCs/>
          <w:sz w:val="20"/>
          <w:szCs w:val="20"/>
        </w:rPr>
      </w:pPr>
    </w:p>
    <w:p w14:paraId="0B00335A" w14:textId="77777777" w:rsidR="003C0897" w:rsidRPr="00A537D7" w:rsidRDefault="003C0897" w:rsidP="003C0897">
      <w:pPr>
        <w:jc w:val="both"/>
        <w:rPr>
          <w:rFonts w:ascii="Ebrima" w:hAnsi="Ebrima" w:cs="Tahoma"/>
          <w:b/>
          <w:bCs/>
          <w:sz w:val="20"/>
          <w:szCs w:val="20"/>
        </w:rPr>
      </w:pPr>
      <w:r w:rsidRPr="00A537D7">
        <w:rPr>
          <w:rFonts w:ascii="Ebrima" w:hAnsi="Ebrima" w:cs="Tahoma"/>
          <w:b/>
          <w:bCs/>
          <w:sz w:val="20"/>
          <w:szCs w:val="20"/>
        </w:rPr>
        <w:t>Article 6 : Droits et obligations</w:t>
      </w:r>
    </w:p>
    <w:p w14:paraId="21BEA8C9" w14:textId="5F392CA6" w:rsidR="0019269E" w:rsidRDefault="0019269E" w:rsidP="0019269E">
      <w:pPr>
        <w:pStyle w:val="Corpsdetexte"/>
        <w:spacing w:line="240" w:lineRule="auto"/>
        <w:rPr>
          <w:rFonts w:ascii="Ebrima" w:hAnsi="Ebrima"/>
          <w:i/>
          <w:iCs/>
          <w:sz w:val="20"/>
          <w:szCs w:val="20"/>
        </w:rPr>
      </w:pPr>
    </w:p>
    <w:p w14:paraId="6054E902" w14:textId="713EA979" w:rsidR="005451FB" w:rsidRDefault="005451FB" w:rsidP="005451FB">
      <w:pPr>
        <w:pStyle w:val="Corpsdetexte"/>
        <w:spacing w:line="240" w:lineRule="auto"/>
        <w:rPr>
          <w:rFonts w:ascii="Ebrima" w:hAnsi="Ebrima"/>
          <w:sz w:val="20"/>
          <w:szCs w:val="20"/>
        </w:rPr>
      </w:pPr>
      <w:r>
        <w:rPr>
          <w:rFonts w:ascii="Ebrima" w:hAnsi="Ebrima"/>
          <w:sz w:val="20"/>
          <w:szCs w:val="20"/>
        </w:rPr>
        <w:t>L’agent en mission</w:t>
      </w:r>
      <w:r w:rsidRPr="00A537D7">
        <w:rPr>
          <w:rFonts w:ascii="Ebrima" w:hAnsi="Ebrima"/>
          <w:sz w:val="20"/>
          <w:szCs w:val="20"/>
        </w:rPr>
        <w:t xml:space="preserve"> est soumis aux mêmes règles déontologiques </w:t>
      </w:r>
      <w:r>
        <w:rPr>
          <w:rFonts w:ascii="Ebrima" w:hAnsi="Ebrima"/>
          <w:sz w:val="20"/>
          <w:szCs w:val="20"/>
        </w:rPr>
        <w:t>et statutaires que tout agent employé par une collectivité territoriale ou un établissement public</w:t>
      </w:r>
      <w:r w:rsidRPr="00A537D7">
        <w:rPr>
          <w:rFonts w:ascii="Ebrima" w:hAnsi="Ebrima"/>
          <w:sz w:val="20"/>
          <w:szCs w:val="20"/>
        </w:rPr>
        <w:t>.</w:t>
      </w:r>
    </w:p>
    <w:p w14:paraId="0BF87DA6" w14:textId="77777777" w:rsidR="00235E99" w:rsidRPr="00A537D7" w:rsidRDefault="00235E99" w:rsidP="005451FB">
      <w:pPr>
        <w:pStyle w:val="Corpsdetexte"/>
        <w:spacing w:line="240" w:lineRule="auto"/>
        <w:rPr>
          <w:rFonts w:ascii="Ebrima" w:hAnsi="Ebrima"/>
          <w:sz w:val="20"/>
          <w:szCs w:val="20"/>
        </w:rPr>
      </w:pPr>
    </w:p>
    <w:p w14:paraId="1730A652" w14:textId="56F8F1FD" w:rsidR="005B54DC" w:rsidRDefault="005B54DC" w:rsidP="005B54DC">
      <w:pPr>
        <w:pStyle w:val="Corpsdetexte"/>
        <w:spacing w:line="240" w:lineRule="auto"/>
        <w:rPr>
          <w:rFonts w:ascii="Ebrima" w:hAnsi="Ebrima"/>
          <w:sz w:val="20"/>
          <w:szCs w:val="20"/>
        </w:rPr>
      </w:pPr>
      <w:r w:rsidRPr="005B54DC">
        <w:rPr>
          <w:rFonts w:ascii="Ebrima" w:hAnsi="Ebrima"/>
          <w:sz w:val="20"/>
          <w:szCs w:val="20"/>
        </w:rPr>
        <w:t xml:space="preserve">Le Centre de gestion </w:t>
      </w:r>
      <w:r w:rsidR="00D72E9A">
        <w:rPr>
          <w:rFonts w:ascii="Ebrima" w:hAnsi="Ebrima"/>
          <w:sz w:val="20"/>
          <w:szCs w:val="20"/>
        </w:rPr>
        <w:t xml:space="preserve">du-de </w:t>
      </w:r>
      <w:r w:rsidR="00D72E9A" w:rsidRPr="000F3C53">
        <w:rPr>
          <w:rFonts w:ascii="Ebrima" w:hAnsi="Ebrima"/>
          <w:sz w:val="20"/>
          <w:szCs w:val="20"/>
          <w:highlight w:val="yellow"/>
        </w:rPr>
        <w:t>…</w:t>
      </w:r>
      <w:r w:rsidR="00D72E9A">
        <w:rPr>
          <w:rFonts w:ascii="Ebrima" w:hAnsi="Ebrima"/>
          <w:sz w:val="20"/>
          <w:szCs w:val="20"/>
        </w:rPr>
        <w:t xml:space="preserve"> </w:t>
      </w:r>
      <w:r w:rsidR="00D72E9A" w:rsidRPr="000F3C53">
        <w:rPr>
          <w:rFonts w:ascii="Ebrima" w:hAnsi="Ebrima"/>
          <w:i/>
          <w:iCs/>
          <w:sz w:val="20"/>
          <w:szCs w:val="20"/>
        </w:rPr>
        <w:t>(nom du département)</w:t>
      </w:r>
      <w:r w:rsidR="00D72E9A">
        <w:rPr>
          <w:rFonts w:ascii="Ebrima" w:hAnsi="Ebrima"/>
          <w:sz w:val="20"/>
          <w:szCs w:val="20"/>
        </w:rPr>
        <w:t xml:space="preserve"> </w:t>
      </w:r>
      <w:r w:rsidRPr="005B54DC">
        <w:rPr>
          <w:rFonts w:ascii="Ebrima" w:hAnsi="Ebrima"/>
          <w:sz w:val="20"/>
          <w:szCs w:val="20"/>
        </w:rPr>
        <w:t xml:space="preserve">continue à gérer la situation administrative de </w:t>
      </w:r>
      <w:r w:rsidR="00D72E9A">
        <w:rPr>
          <w:rFonts w:ascii="Ebrima" w:hAnsi="Ebrima"/>
          <w:sz w:val="20"/>
          <w:szCs w:val="20"/>
        </w:rPr>
        <w:t>l’agent</w:t>
      </w:r>
      <w:r w:rsidRPr="005B54DC">
        <w:rPr>
          <w:rFonts w:ascii="Ebrima" w:hAnsi="Ebrima"/>
          <w:sz w:val="20"/>
          <w:szCs w:val="20"/>
        </w:rPr>
        <w:t xml:space="preserve">. </w:t>
      </w:r>
      <w:r w:rsidR="00D72E9A">
        <w:rPr>
          <w:rFonts w:ascii="Ebrima" w:hAnsi="Ebrima"/>
          <w:sz w:val="20"/>
          <w:szCs w:val="20"/>
        </w:rPr>
        <w:t xml:space="preserve">L’agent demeure </w:t>
      </w:r>
      <w:r w:rsidR="00D72E9A" w:rsidRPr="00D72E9A">
        <w:rPr>
          <w:rFonts w:ascii="Ebrima" w:hAnsi="Ebrima"/>
          <w:sz w:val="20"/>
          <w:szCs w:val="20"/>
        </w:rPr>
        <w:t xml:space="preserve">placé sous l'autorité du centre de gestion, lequel exerce à son égard toutes les prérogatives reconnues à l'autorité investie du pouvoir de nomination </w:t>
      </w:r>
      <w:r w:rsidRPr="005B54DC">
        <w:rPr>
          <w:rFonts w:ascii="Ebrima" w:hAnsi="Ebrima"/>
          <w:sz w:val="20"/>
          <w:szCs w:val="20"/>
        </w:rPr>
        <w:t>(avancement,</w:t>
      </w:r>
      <w:r w:rsidR="00D72E9A">
        <w:rPr>
          <w:rFonts w:ascii="Ebrima" w:hAnsi="Ebrima"/>
          <w:sz w:val="20"/>
          <w:szCs w:val="20"/>
        </w:rPr>
        <w:t xml:space="preserve"> </w:t>
      </w:r>
      <w:r w:rsidRPr="005B54DC">
        <w:rPr>
          <w:rFonts w:ascii="Ebrima" w:hAnsi="Ebrima"/>
          <w:sz w:val="20"/>
          <w:szCs w:val="20"/>
        </w:rPr>
        <w:t xml:space="preserve">pouvoir disciplinaire, congés </w:t>
      </w:r>
      <w:r w:rsidR="00D72E9A">
        <w:rPr>
          <w:rFonts w:ascii="Ebrima" w:hAnsi="Ebrima"/>
          <w:sz w:val="20"/>
          <w:szCs w:val="20"/>
        </w:rPr>
        <w:t xml:space="preserve">de </w:t>
      </w:r>
      <w:r w:rsidR="00092525">
        <w:rPr>
          <w:rFonts w:ascii="Ebrima" w:hAnsi="Ebrima"/>
          <w:sz w:val="20"/>
          <w:szCs w:val="20"/>
        </w:rPr>
        <w:t>toute nature, appréciation de la valeur professionnelle, mobilité, formation, protection fonctionnelle, suivi par la médecine professionnelle, protection sociale complémentaire</w:t>
      </w:r>
      <w:r w:rsidRPr="005B54DC">
        <w:rPr>
          <w:rFonts w:ascii="Ebrima" w:hAnsi="Ebrima"/>
          <w:sz w:val="20"/>
          <w:szCs w:val="20"/>
        </w:rPr>
        <w:t>).</w:t>
      </w:r>
    </w:p>
    <w:p w14:paraId="276868F4" w14:textId="77777777" w:rsidR="00235E99" w:rsidRPr="005B54DC" w:rsidRDefault="00235E99" w:rsidP="005B54DC">
      <w:pPr>
        <w:pStyle w:val="Corpsdetexte"/>
        <w:spacing w:line="240" w:lineRule="auto"/>
        <w:rPr>
          <w:rFonts w:ascii="Ebrima" w:hAnsi="Ebrima"/>
          <w:sz w:val="20"/>
          <w:szCs w:val="20"/>
        </w:rPr>
      </w:pPr>
    </w:p>
    <w:p w14:paraId="2EA95704" w14:textId="75B75FBB" w:rsidR="003C7B5C" w:rsidRDefault="00092525" w:rsidP="005B54DC">
      <w:pPr>
        <w:pStyle w:val="Corpsdetexte"/>
        <w:spacing w:line="240" w:lineRule="auto"/>
        <w:rPr>
          <w:rFonts w:ascii="Ebrima" w:hAnsi="Ebrima"/>
          <w:sz w:val="20"/>
          <w:szCs w:val="20"/>
        </w:rPr>
      </w:pPr>
      <w:r>
        <w:rPr>
          <w:rFonts w:ascii="Ebrima" w:hAnsi="Ebrima"/>
          <w:sz w:val="20"/>
          <w:szCs w:val="20"/>
        </w:rPr>
        <w:t xml:space="preserve">Conformément à l’article 97 précité, l’agent se voit proposé par le Centre de gestion tout emploi créé ou devenu vacant correspondant à son grade. </w:t>
      </w:r>
      <w:r w:rsidR="003C7B5C">
        <w:rPr>
          <w:rFonts w:ascii="Ebrima" w:hAnsi="Ebrima"/>
          <w:sz w:val="20"/>
          <w:szCs w:val="20"/>
        </w:rPr>
        <w:t xml:space="preserve"> Il est également astreint à faire obligation tous les 6 mois de ses recherches d’emploi et des offres auxquelles il a postulé en présentant notamment des attestations de participation à des entretiens de recrutement.</w:t>
      </w:r>
    </w:p>
    <w:p w14:paraId="7D5FFA62" w14:textId="77777777" w:rsidR="003C7B5C" w:rsidRDefault="003C7B5C" w:rsidP="005B54DC">
      <w:pPr>
        <w:pStyle w:val="Corpsdetexte"/>
        <w:spacing w:line="240" w:lineRule="auto"/>
        <w:rPr>
          <w:rFonts w:ascii="Ebrima" w:hAnsi="Ebrima"/>
          <w:sz w:val="20"/>
          <w:szCs w:val="20"/>
        </w:rPr>
      </w:pPr>
    </w:p>
    <w:p w14:paraId="40695D66" w14:textId="0D5EFA24" w:rsidR="005B54DC" w:rsidRDefault="00092525" w:rsidP="005B54DC">
      <w:pPr>
        <w:pStyle w:val="Corpsdetexte"/>
        <w:spacing w:line="240" w:lineRule="auto"/>
        <w:rPr>
          <w:rFonts w:ascii="Ebrima" w:hAnsi="Ebrima"/>
          <w:sz w:val="20"/>
          <w:szCs w:val="20"/>
        </w:rPr>
      </w:pPr>
      <w:bookmarkStart w:id="0" w:name="_Hlk79140181"/>
      <w:r>
        <w:rPr>
          <w:rFonts w:ascii="Ebrima" w:hAnsi="Ebrima"/>
          <w:sz w:val="20"/>
          <w:szCs w:val="20"/>
        </w:rPr>
        <w:t xml:space="preserve">La collectivité ou l’établissement d’accueil s’engage donc à </w:t>
      </w:r>
      <w:r w:rsidR="005B54DC" w:rsidRPr="005B54DC">
        <w:rPr>
          <w:rFonts w:ascii="Ebrima" w:hAnsi="Ebrima"/>
          <w:sz w:val="20"/>
          <w:szCs w:val="20"/>
        </w:rPr>
        <w:t xml:space="preserve">permettre à </w:t>
      </w:r>
      <w:r w:rsidR="00FD666B">
        <w:rPr>
          <w:rFonts w:ascii="Ebrima" w:hAnsi="Ebrima"/>
          <w:sz w:val="20"/>
          <w:szCs w:val="20"/>
        </w:rPr>
        <w:t>l’agent</w:t>
      </w:r>
      <w:r w:rsidR="005B54DC" w:rsidRPr="005B54DC">
        <w:rPr>
          <w:rFonts w:ascii="Ebrima" w:hAnsi="Ebrima"/>
          <w:sz w:val="20"/>
          <w:szCs w:val="20"/>
        </w:rPr>
        <w:t>, sur justification, sous forme d’autorisation d’absence, de se déplacer afin de</w:t>
      </w:r>
      <w:bookmarkEnd w:id="0"/>
      <w:r w:rsidR="005B54DC" w:rsidRPr="005B54DC">
        <w:rPr>
          <w:rFonts w:ascii="Ebrima" w:hAnsi="Ebrima"/>
          <w:sz w:val="20"/>
          <w:szCs w:val="20"/>
        </w:rPr>
        <w:t xml:space="preserve"> se rendre aux entretiens d’embauche qui lui permettraient d’accéder à un emploi dans la </w:t>
      </w:r>
      <w:r w:rsidR="00FD666B">
        <w:rPr>
          <w:rFonts w:ascii="Ebrima" w:hAnsi="Ebrima"/>
          <w:sz w:val="20"/>
          <w:szCs w:val="20"/>
        </w:rPr>
        <w:t xml:space="preserve">fonction publique ou le cas échéant un </w:t>
      </w:r>
      <w:r w:rsidR="00B83E77">
        <w:rPr>
          <w:rFonts w:ascii="Ebrima" w:hAnsi="Ebrima"/>
          <w:sz w:val="20"/>
          <w:szCs w:val="20"/>
        </w:rPr>
        <w:t>du secteur privé</w:t>
      </w:r>
      <w:r w:rsidR="005B54DC" w:rsidRPr="005B54DC">
        <w:rPr>
          <w:rFonts w:ascii="Ebrima" w:hAnsi="Ebrima"/>
          <w:sz w:val="20"/>
          <w:szCs w:val="20"/>
        </w:rPr>
        <w:t>.</w:t>
      </w:r>
    </w:p>
    <w:p w14:paraId="04AFD8E9" w14:textId="0F1B1F36" w:rsidR="00FD666B" w:rsidRDefault="00FD666B" w:rsidP="005B54DC">
      <w:pPr>
        <w:pStyle w:val="Corpsdetexte"/>
        <w:spacing w:line="240" w:lineRule="auto"/>
        <w:rPr>
          <w:rFonts w:ascii="Ebrima" w:hAnsi="Ebrima"/>
          <w:sz w:val="20"/>
          <w:szCs w:val="20"/>
        </w:rPr>
      </w:pPr>
    </w:p>
    <w:p w14:paraId="1E8913CA" w14:textId="55A45A0E" w:rsidR="00B83E77" w:rsidRDefault="00B83E77" w:rsidP="005B54DC">
      <w:pPr>
        <w:pStyle w:val="Corpsdetexte"/>
        <w:spacing w:line="240" w:lineRule="auto"/>
        <w:rPr>
          <w:rFonts w:ascii="Ebrima" w:hAnsi="Ebrima"/>
          <w:sz w:val="20"/>
          <w:szCs w:val="20"/>
        </w:rPr>
      </w:pPr>
      <w:r>
        <w:rPr>
          <w:rFonts w:ascii="Ebrima" w:hAnsi="Ebrima"/>
          <w:sz w:val="20"/>
          <w:szCs w:val="20"/>
        </w:rPr>
        <w:t xml:space="preserve">De même, le fonctionnaire momentanément privé d’emploi </w:t>
      </w:r>
      <w:r w:rsidRPr="00B83E77">
        <w:rPr>
          <w:rFonts w:ascii="Ebrima" w:hAnsi="Ebrima"/>
          <w:sz w:val="20"/>
          <w:szCs w:val="20"/>
        </w:rPr>
        <w:t>bénéficie d'un accès prioritaire aux actions de formation longues nécessaires à l'exercice d'un nouveau métier dans l'un des versants de la fonction publique ou dans le secteur privé</w:t>
      </w:r>
      <w:r>
        <w:rPr>
          <w:rFonts w:ascii="Ebrima" w:hAnsi="Ebrima"/>
          <w:sz w:val="20"/>
          <w:szCs w:val="20"/>
        </w:rPr>
        <w:t xml:space="preserve">. </w:t>
      </w:r>
      <w:r w:rsidRPr="00B83E77">
        <w:rPr>
          <w:rFonts w:ascii="Ebrima" w:hAnsi="Ebrima"/>
          <w:sz w:val="20"/>
          <w:szCs w:val="20"/>
        </w:rPr>
        <w:t>La collectivité ou l’établissement d’accueil s’engage donc</w:t>
      </w:r>
      <w:r>
        <w:rPr>
          <w:rFonts w:ascii="Ebrima" w:hAnsi="Ebrima"/>
          <w:sz w:val="20"/>
          <w:szCs w:val="20"/>
        </w:rPr>
        <w:t xml:space="preserve">, après accord du centre de gestion sur la demande de formation présentée par l’agent, à laisser l’agent partir en formation. </w:t>
      </w:r>
      <w:r w:rsidR="005451FB">
        <w:rPr>
          <w:rFonts w:ascii="Ebrima" w:hAnsi="Ebrima"/>
          <w:sz w:val="20"/>
          <w:szCs w:val="20"/>
        </w:rPr>
        <w:t>L’avis de la collectivité ou l’établissement d’accueil peut être requis sur les dates de formation demandées par l’agent pour tenir compte des nécessités de service.</w:t>
      </w:r>
    </w:p>
    <w:p w14:paraId="7BC62F4C" w14:textId="77777777" w:rsidR="00B83E77" w:rsidRPr="005B54DC" w:rsidRDefault="00B83E77" w:rsidP="005B54DC">
      <w:pPr>
        <w:pStyle w:val="Corpsdetexte"/>
        <w:spacing w:line="240" w:lineRule="auto"/>
        <w:rPr>
          <w:rFonts w:ascii="Ebrima" w:hAnsi="Ebrima"/>
          <w:sz w:val="20"/>
          <w:szCs w:val="20"/>
        </w:rPr>
      </w:pPr>
    </w:p>
    <w:p w14:paraId="31835A6C" w14:textId="7F43EDE9" w:rsidR="005B54DC" w:rsidRDefault="005451FB" w:rsidP="005B54DC">
      <w:pPr>
        <w:pStyle w:val="Corpsdetexte"/>
        <w:spacing w:line="240" w:lineRule="auto"/>
        <w:rPr>
          <w:rFonts w:ascii="Ebrima" w:hAnsi="Ebrima"/>
          <w:sz w:val="20"/>
          <w:szCs w:val="20"/>
        </w:rPr>
      </w:pPr>
      <w:r>
        <w:rPr>
          <w:rFonts w:ascii="Ebrima" w:hAnsi="Ebrima"/>
          <w:sz w:val="20"/>
          <w:szCs w:val="20"/>
        </w:rPr>
        <w:t>Enfin, l</w:t>
      </w:r>
      <w:r w:rsidR="005B54DC" w:rsidRPr="005B54DC">
        <w:rPr>
          <w:rFonts w:ascii="Ebrima" w:hAnsi="Ebrima"/>
          <w:sz w:val="20"/>
          <w:szCs w:val="20"/>
        </w:rPr>
        <w:t xml:space="preserve">e Centre de gestion accorde à </w:t>
      </w:r>
      <w:r>
        <w:rPr>
          <w:rFonts w:ascii="Ebrima" w:hAnsi="Ebrima"/>
          <w:sz w:val="20"/>
          <w:szCs w:val="20"/>
        </w:rPr>
        <w:t>l’agent</w:t>
      </w:r>
      <w:r w:rsidR="005B54DC" w:rsidRPr="005B54DC">
        <w:rPr>
          <w:rFonts w:ascii="Ebrima" w:hAnsi="Ebrima"/>
          <w:sz w:val="20"/>
          <w:szCs w:val="20"/>
        </w:rPr>
        <w:t xml:space="preserve"> </w:t>
      </w:r>
      <w:r>
        <w:rPr>
          <w:rFonts w:ascii="Ebrima" w:hAnsi="Ebrima"/>
          <w:sz w:val="20"/>
          <w:szCs w:val="20"/>
        </w:rPr>
        <w:t xml:space="preserve">l’ensemble des </w:t>
      </w:r>
      <w:r w:rsidR="005B54DC" w:rsidRPr="005B54DC">
        <w:rPr>
          <w:rFonts w:ascii="Ebrima" w:hAnsi="Ebrima"/>
          <w:sz w:val="20"/>
          <w:szCs w:val="20"/>
        </w:rPr>
        <w:t xml:space="preserve">congés </w:t>
      </w:r>
      <w:r>
        <w:rPr>
          <w:rFonts w:ascii="Ebrima" w:hAnsi="Ebrima"/>
          <w:sz w:val="20"/>
          <w:szCs w:val="20"/>
        </w:rPr>
        <w:t>et autorisations d’absence</w:t>
      </w:r>
      <w:r w:rsidR="005B54DC" w:rsidRPr="005B54DC">
        <w:rPr>
          <w:rFonts w:ascii="Ebrima" w:hAnsi="Ebrima"/>
          <w:sz w:val="20"/>
          <w:szCs w:val="20"/>
        </w:rPr>
        <w:t xml:space="preserve">, après avis de Monsieur/Madame le Maire/Président(e) de </w:t>
      </w:r>
      <w:r>
        <w:rPr>
          <w:rFonts w:ascii="Ebrima" w:hAnsi="Ebrima"/>
          <w:sz w:val="20"/>
          <w:szCs w:val="20"/>
        </w:rPr>
        <w:t>la collectivité ou l’établissement d’accueil</w:t>
      </w:r>
      <w:r w:rsidR="005B54DC" w:rsidRPr="005B54DC">
        <w:rPr>
          <w:rFonts w:ascii="Ebrima" w:hAnsi="Ebrima"/>
          <w:sz w:val="20"/>
          <w:szCs w:val="20"/>
        </w:rPr>
        <w:t xml:space="preserve">. Ces congés peuvent être sollicités par </w:t>
      </w:r>
      <w:r>
        <w:rPr>
          <w:rFonts w:ascii="Ebrima" w:hAnsi="Ebrima"/>
          <w:sz w:val="20"/>
          <w:szCs w:val="20"/>
        </w:rPr>
        <w:t>l’agent</w:t>
      </w:r>
      <w:r w:rsidR="005B54DC" w:rsidRPr="005B54DC">
        <w:rPr>
          <w:rFonts w:ascii="Ebrima" w:hAnsi="Ebrima"/>
          <w:sz w:val="20"/>
          <w:szCs w:val="20"/>
        </w:rPr>
        <w:t xml:space="preserve"> dans le temps de la mission confiée par </w:t>
      </w:r>
      <w:r>
        <w:rPr>
          <w:rFonts w:ascii="Ebrima" w:hAnsi="Ebrima"/>
          <w:sz w:val="20"/>
          <w:szCs w:val="20"/>
        </w:rPr>
        <w:t>le Centre de gestion</w:t>
      </w:r>
      <w:r w:rsidR="005B54DC" w:rsidRPr="005B54DC">
        <w:rPr>
          <w:rFonts w:ascii="Ebrima" w:hAnsi="Ebrima"/>
          <w:sz w:val="20"/>
          <w:szCs w:val="20"/>
        </w:rPr>
        <w:t>, au prorata de la durée de cette mission.</w:t>
      </w:r>
    </w:p>
    <w:p w14:paraId="56928DE3" w14:textId="77777777" w:rsidR="0019269E" w:rsidRPr="00A537D7" w:rsidRDefault="0019269E" w:rsidP="0019269E">
      <w:pPr>
        <w:pStyle w:val="Corpsdetexte"/>
        <w:spacing w:line="240" w:lineRule="auto"/>
        <w:rPr>
          <w:rFonts w:ascii="Ebrima" w:hAnsi="Ebrima"/>
          <w:sz w:val="20"/>
          <w:szCs w:val="20"/>
        </w:rPr>
      </w:pPr>
    </w:p>
    <w:p w14:paraId="4F5A16C7" w14:textId="03247719" w:rsidR="003C0897" w:rsidRPr="005B54DC" w:rsidRDefault="003C0897" w:rsidP="003C0897">
      <w:pPr>
        <w:jc w:val="both"/>
        <w:rPr>
          <w:rFonts w:ascii="Ebrima" w:hAnsi="Ebrima" w:cs="Arial"/>
          <w:b/>
          <w:bCs/>
          <w:sz w:val="20"/>
          <w:szCs w:val="20"/>
        </w:rPr>
      </w:pPr>
      <w:r w:rsidRPr="005B54DC">
        <w:rPr>
          <w:rFonts w:ascii="Ebrima" w:hAnsi="Ebrima" w:cs="Arial"/>
          <w:b/>
          <w:bCs/>
          <w:sz w:val="20"/>
          <w:szCs w:val="20"/>
        </w:rPr>
        <w:t xml:space="preserve">Article </w:t>
      </w:r>
      <w:r w:rsidR="005B4C4E" w:rsidRPr="005B54DC">
        <w:rPr>
          <w:rFonts w:ascii="Ebrima" w:hAnsi="Ebrima" w:cs="Arial"/>
          <w:b/>
          <w:bCs/>
          <w:sz w:val="20"/>
          <w:szCs w:val="20"/>
        </w:rPr>
        <w:t>7</w:t>
      </w:r>
      <w:r w:rsidRPr="005B54DC">
        <w:rPr>
          <w:rFonts w:ascii="Ebrima" w:hAnsi="Ebrima" w:cs="Arial"/>
          <w:b/>
          <w:bCs/>
          <w:sz w:val="20"/>
          <w:szCs w:val="20"/>
        </w:rPr>
        <w:t xml:space="preserve"> : Responsable </w:t>
      </w:r>
      <w:r w:rsidR="005451FB">
        <w:rPr>
          <w:rFonts w:ascii="Ebrima" w:hAnsi="Ebrima" w:cs="Arial"/>
          <w:b/>
          <w:bCs/>
          <w:sz w:val="20"/>
          <w:szCs w:val="20"/>
        </w:rPr>
        <w:t>fonctionnel</w:t>
      </w:r>
    </w:p>
    <w:p w14:paraId="4E28BDEA" w14:textId="77777777" w:rsidR="003C0897" w:rsidRPr="00A537D7" w:rsidRDefault="003C0897" w:rsidP="003C0897">
      <w:pPr>
        <w:jc w:val="both"/>
        <w:rPr>
          <w:rFonts w:ascii="Ebrima" w:hAnsi="Ebrima" w:cs="Arial"/>
          <w:bCs/>
          <w:sz w:val="20"/>
          <w:szCs w:val="20"/>
        </w:rPr>
      </w:pPr>
    </w:p>
    <w:p w14:paraId="0C0A89E3" w14:textId="74B8C81B" w:rsidR="003C0897" w:rsidRPr="00A537D7" w:rsidRDefault="005451FB" w:rsidP="003C0897">
      <w:pPr>
        <w:pStyle w:val="Default"/>
        <w:jc w:val="both"/>
        <w:rPr>
          <w:rFonts w:ascii="Ebrima" w:eastAsia="Times New Roman" w:hAnsi="Ebrima" w:cs="Arial"/>
          <w:bCs/>
          <w:i/>
          <w:color w:val="auto"/>
          <w:sz w:val="20"/>
          <w:szCs w:val="20"/>
          <w:lang w:eastAsia="fr-FR"/>
        </w:rPr>
      </w:pPr>
      <w:r>
        <w:rPr>
          <w:rFonts w:ascii="Ebrima" w:eastAsia="Times New Roman" w:hAnsi="Ebrima" w:cs="Arial"/>
          <w:bCs/>
          <w:color w:val="auto"/>
          <w:sz w:val="20"/>
          <w:szCs w:val="20"/>
          <w:lang w:eastAsia="fr-FR"/>
        </w:rPr>
        <w:t>L’agent</w:t>
      </w:r>
      <w:r w:rsidR="003C0897" w:rsidRPr="00A537D7">
        <w:rPr>
          <w:rFonts w:ascii="Ebrima" w:eastAsia="Times New Roman" w:hAnsi="Ebrima" w:cs="Arial"/>
          <w:bCs/>
          <w:color w:val="auto"/>
          <w:sz w:val="20"/>
          <w:szCs w:val="20"/>
          <w:lang w:eastAsia="fr-FR"/>
        </w:rPr>
        <w:t xml:space="preserve"> exerce ses fonctions sous l’autorité </w:t>
      </w:r>
      <w:r>
        <w:rPr>
          <w:rFonts w:ascii="Ebrima" w:eastAsia="Times New Roman" w:hAnsi="Ebrima" w:cs="Arial"/>
          <w:bCs/>
          <w:color w:val="auto"/>
          <w:sz w:val="20"/>
          <w:szCs w:val="20"/>
          <w:lang w:eastAsia="fr-FR"/>
        </w:rPr>
        <w:t xml:space="preserve">fonctionnelle </w:t>
      </w:r>
      <w:r w:rsidR="003C0897" w:rsidRPr="00A537D7">
        <w:rPr>
          <w:rFonts w:ascii="Ebrima" w:eastAsia="Times New Roman" w:hAnsi="Ebrima" w:cs="Arial"/>
          <w:bCs/>
          <w:color w:val="auto"/>
          <w:sz w:val="20"/>
          <w:szCs w:val="20"/>
          <w:lang w:eastAsia="fr-FR"/>
        </w:rPr>
        <w:t xml:space="preserve">de </w:t>
      </w:r>
      <w:r w:rsidR="003C0897" w:rsidRPr="00A537D7">
        <w:rPr>
          <w:rFonts w:ascii="Ebrima" w:eastAsia="Times New Roman" w:hAnsi="Ebrima" w:cs="Arial"/>
          <w:bCs/>
          <w:color w:val="auto"/>
          <w:sz w:val="20"/>
          <w:szCs w:val="20"/>
          <w:highlight w:val="yellow"/>
          <w:lang w:eastAsia="fr-FR"/>
        </w:rPr>
        <w:t>…</w:t>
      </w:r>
      <w:r w:rsidR="003C0897" w:rsidRPr="00A537D7">
        <w:rPr>
          <w:rFonts w:ascii="Ebrima" w:eastAsia="Times New Roman" w:hAnsi="Ebrima" w:cs="Arial"/>
          <w:bCs/>
          <w:color w:val="auto"/>
          <w:sz w:val="20"/>
          <w:szCs w:val="20"/>
          <w:lang w:eastAsia="fr-FR"/>
        </w:rPr>
        <w:t xml:space="preserve"> </w:t>
      </w:r>
      <w:r w:rsidR="003C0897" w:rsidRPr="00A537D7">
        <w:rPr>
          <w:rFonts w:ascii="Ebrima" w:eastAsia="Times New Roman" w:hAnsi="Ebrima" w:cs="Arial"/>
          <w:bCs/>
          <w:i/>
          <w:color w:val="auto"/>
          <w:sz w:val="20"/>
          <w:szCs w:val="20"/>
          <w:lang w:eastAsia="fr-FR"/>
        </w:rPr>
        <w:t xml:space="preserve">(dénomination des fonctions du responsable </w:t>
      </w:r>
      <w:r>
        <w:rPr>
          <w:rFonts w:ascii="Ebrima" w:eastAsia="Times New Roman" w:hAnsi="Ebrima" w:cs="Arial"/>
          <w:bCs/>
          <w:i/>
          <w:color w:val="auto"/>
          <w:sz w:val="20"/>
          <w:szCs w:val="20"/>
          <w:lang w:eastAsia="fr-FR"/>
        </w:rPr>
        <w:t>fonctionnel</w:t>
      </w:r>
      <w:r w:rsidR="003C0897" w:rsidRPr="00A537D7">
        <w:rPr>
          <w:rFonts w:ascii="Ebrima" w:eastAsia="Times New Roman" w:hAnsi="Ebrima" w:cs="Arial"/>
          <w:bCs/>
          <w:i/>
          <w:color w:val="auto"/>
          <w:sz w:val="20"/>
          <w:szCs w:val="20"/>
          <w:lang w:eastAsia="fr-FR"/>
        </w:rPr>
        <w:t>).</w:t>
      </w:r>
    </w:p>
    <w:p w14:paraId="0B586EB5" w14:textId="77777777" w:rsidR="003C0897" w:rsidRPr="00A537D7" w:rsidRDefault="003C0897" w:rsidP="003C0897">
      <w:pPr>
        <w:pStyle w:val="Default"/>
        <w:jc w:val="both"/>
        <w:rPr>
          <w:rFonts w:ascii="Ebrima" w:eastAsia="Times New Roman" w:hAnsi="Ebrima" w:cs="Arial"/>
          <w:bCs/>
          <w:color w:val="auto"/>
          <w:sz w:val="20"/>
          <w:szCs w:val="20"/>
          <w:lang w:eastAsia="fr-FR"/>
        </w:rPr>
      </w:pPr>
      <w:r w:rsidRPr="00A537D7">
        <w:rPr>
          <w:rFonts w:ascii="Ebrima" w:eastAsia="Times New Roman" w:hAnsi="Ebrima" w:cs="Arial"/>
          <w:bCs/>
          <w:color w:val="auto"/>
          <w:sz w:val="20"/>
          <w:szCs w:val="20"/>
          <w:lang w:eastAsia="fr-FR"/>
        </w:rPr>
        <w:t xml:space="preserve"> </w:t>
      </w:r>
    </w:p>
    <w:p w14:paraId="5A9BD3CB" w14:textId="4624BCF8" w:rsidR="003C0897" w:rsidRPr="005451FB" w:rsidRDefault="005451FB" w:rsidP="003C0897">
      <w:pPr>
        <w:pStyle w:val="Default"/>
        <w:jc w:val="both"/>
        <w:rPr>
          <w:rFonts w:ascii="Ebrima" w:eastAsia="Times New Roman" w:hAnsi="Ebrima" w:cs="Arial"/>
          <w:bCs/>
          <w:color w:val="auto"/>
          <w:sz w:val="20"/>
          <w:szCs w:val="20"/>
          <w:lang w:eastAsia="fr-FR"/>
        </w:rPr>
      </w:pPr>
      <w:r>
        <w:rPr>
          <w:rFonts w:ascii="Ebrima" w:eastAsia="Times New Roman" w:hAnsi="Ebrima" w:cs="Arial"/>
          <w:bCs/>
          <w:color w:val="auto"/>
          <w:sz w:val="20"/>
          <w:szCs w:val="20"/>
          <w:lang w:eastAsia="fr-FR"/>
        </w:rPr>
        <w:t>L’agent</w:t>
      </w:r>
      <w:r w:rsidR="0023073C" w:rsidRPr="00A537D7">
        <w:rPr>
          <w:rFonts w:ascii="Ebrima" w:eastAsia="Times New Roman" w:hAnsi="Ebrima" w:cs="Arial"/>
          <w:bCs/>
          <w:color w:val="auto"/>
          <w:sz w:val="20"/>
          <w:szCs w:val="20"/>
          <w:lang w:eastAsia="fr-FR"/>
        </w:rPr>
        <w:t xml:space="preserve"> </w:t>
      </w:r>
      <w:r w:rsidR="003C0897" w:rsidRPr="00A537D7">
        <w:rPr>
          <w:rFonts w:ascii="Ebrima" w:eastAsia="Times New Roman" w:hAnsi="Ebrima" w:cs="Arial"/>
          <w:bCs/>
          <w:color w:val="auto"/>
          <w:sz w:val="20"/>
          <w:szCs w:val="20"/>
          <w:lang w:eastAsia="fr-FR"/>
        </w:rPr>
        <w:t xml:space="preserve">s’engage, pendant la durée de </w:t>
      </w:r>
      <w:r>
        <w:rPr>
          <w:rFonts w:ascii="Ebrima" w:eastAsia="Times New Roman" w:hAnsi="Ebrima" w:cs="Arial"/>
          <w:bCs/>
          <w:color w:val="auto"/>
          <w:sz w:val="20"/>
          <w:szCs w:val="20"/>
          <w:lang w:eastAsia="fr-FR"/>
        </w:rPr>
        <w:t>la mission</w:t>
      </w:r>
      <w:r w:rsidR="003C0897" w:rsidRPr="00A537D7">
        <w:rPr>
          <w:rFonts w:ascii="Ebrima" w:eastAsia="Times New Roman" w:hAnsi="Ebrima" w:cs="Arial"/>
          <w:bCs/>
          <w:color w:val="auto"/>
          <w:sz w:val="20"/>
          <w:szCs w:val="20"/>
          <w:lang w:eastAsia="fr-FR"/>
        </w:rPr>
        <w:t xml:space="preserve">, à respecter les instructions et directives données par ses supérieurs </w:t>
      </w:r>
      <w:r>
        <w:rPr>
          <w:rFonts w:ascii="Ebrima" w:eastAsia="Times New Roman" w:hAnsi="Ebrima" w:cs="Arial"/>
          <w:bCs/>
          <w:color w:val="auto"/>
          <w:sz w:val="20"/>
          <w:szCs w:val="20"/>
          <w:lang w:eastAsia="fr-FR"/>
        </w:rPr>
        <w:t>fonctionnels</w:t>
      </w:r>
      <w:r w:rsidR="003C0897" w:rsidRPr="00A537D7">
        <w:rPr>
          <w:rFonts w:ascii="Ebrima" w:eastAsia="Times New Roman" w:hAnsi="Ebrima" w:cs="Arial"/>
          <w:bCs/>
          <w:color w:val="auto"/>
          <w:sz w:val="20"/>
          <w:szCs w:val="20"/>
          <w:lang w:eastAsia="fr-FR"/>
        </w:rPr>
        <w:t xml:space="preserve"> </w:t>
      </w:r>
      <w:r w:rsidR="00230A9B" w:rsidRPr="00A537D7">
        <w:rPr>
          <w:rFonts w:ascii="Ebrima" w:eastAsia="Times New Roman" w:hAnsi="Ebrima" w:cs="Arial"/>
          <w:bCs/>
          <w:color w:val="auto"/>
          <w:sz w:val="20"/>
          <w:szCs w:val="20"/>
          <w:lang w:eastAsia="fr-FR"/>
        </w:rPr>
        <w:t xml:space="preserve">dans les conditions définies à l’article </w:t>
      </w:r>
      <w:r w:rsidR="00BA0EDA">
        <w:rPr>
          <w:rFonts w:ascii="Ebrima" w:eastAsia="Times New Roman" w:hAnsi="Ebrima" w:cs="Arial"/>
          <w:bCs/>
          <w:color w:val="auto"/>
          <w:sz w:val="20"/>
          <w:szCs w:val="20"/>
          <w:lang w:eastAsia="fr-FR"/>
        </w:rPr>
        <w:t>L.121-10 du Code général de la fonction publique</w:t>
      </w:r>
      <w:r w:rsidR="00230A9B" w:rsidRPr="00A537D7">
        <w:rPr>
          <w:rFonts w:ascii="Ebrima" w:eastAsia="Times New Roman" w:hAnsi="Ebrima" w:cs="Arial"/>
          <w:bCs/>
          <w:color w:val="auto"/>
          <w:sz w:val="20"/>
          <w:szCs w:val="20"/>
          <w:lang w:eastAsia="fr-FR"/>
        </w:rPr>
        <w:t xml:space="preserve"> </w:t>
      </w:r>
      <w:r w:rsidR="003C0897" w:rsidRPr="00A537D7">
        <w:rPr>
          <w:rFonts w:ascii="Ebrima" w:eastAsia="Times New Roman" w:hAnsi="Ebrima" w:cs="Arial"/>
          <w:bCs/>
          <w:color w:val="auto"/>
          <w:sz w:val="20"/>
          <w:szCs w:val="20"/>
          <w:lang w:eastAsia="fr-FR"/>
        </w:rPr>
        <w:t xml:space="preserve">et à se conformer aux </w:t>
      </w:r>
      <w:r w:rsidR="005B4C4E" w:rsidRPr="00A537D7">
        <w:rPr>
          <w:rFonts w:ascii="Ebrima" w:hAnsi="Ebrima"/>
          <w:color w:val="auto"/>
          <w:sz w:val="20"/>
          <w:szCs w:val="20"/>
        </w:rPr>
        <w:t xml:space="preserve">règles d’organisation et de fonctionnement de </w:t>
      </w:r>
      <w:r w:rsidR="005B4C4E" w:rsidRPr="005451FB">
        <w:rPr>
          <w:rFonts w:ascii="Ebrima" w:hAnsi="Ebrima" w:cs="Tahoma"/>
          <w:color w:val="auto"/>
          <w:sz w:val="20"/>
          <w:szCs w:val="20"/>
        </w:rPr>
        <w:t>la collectivité ou l’établissement d’accueil</w:t>
      </w:r>
      <w:r w:rsidR="005B4C4E" w:rsidRPr="005451FB">
        <w:rPr>
          <w:rFonts w:ascii="Ebrima" w:hAnsi="Ebrima"/>
          <w:color w:val="auto"/>
          <w:sz w:val="20"/>
          <w:szCs w:val="20"/>
        </w:rPr>
        <w:t>.</w:t>
      </w:r>
      <w:r w:rsidR="003C0897" w:rsidRPr="005451FB">
        <w:rPr>
          <w:rFonts w:ascii="Ebrima" w:eastAsia="Times New Roman" w:hAnsi="Ebrima" w:cs="Arial"/>
          <w:bCs/>
          <w:color w:val="auto"/>
          <w:sz w:val="20"/>
          <w:szCs w:val="20"/>
          <w:lang w:eastAsia="fr-FR"/>
        </w:rPr>
        <w:t xml:space="preserve"> </w:t>
      </w:r>
    </w:p>
    <w:p w14:paraId="2718FBDF" w14:textId="77777777" w:rsidR="003C0897" w:rsidRPr="00A537D7" w:rsidRDefault="003C0897" w:rsidP="0019269E">
      <w:pPr>
        <w:pStyle w:val="Corpsdetexte"/>
        <w:spacing w:line="240" w:lineRule="auto"/>
        <w:rPr>
          <w:rFonts w:ascii="Ebrima" w:hAnsi="Ebrima"/>
          <w:sz w:val="20"/>
          <w:szCs w:val="20"/>
        </w:rPr>
      </w:pPr>
    </w:p>
    <w:p w14:paraId="04836DC9" w14:textId="77777777" w:rsidR="0019269E" w:rsidRPr="00A537D7" w:rsidRDefault="0019269E" w:rsidP="0019269E">
      <w:pPr>
        <w:jc w:val="both"/>
        <w:rPr>
          <w:rFonts w:ascii="Ebrima" w:hAnsi="Ebrima" w:cs="Tahoma"/>
          <w:b/>
          <w:bCs/>
          <w:sz w:val="20"/>
          <w:szCs w:val="20"/>
        </w:rPr>
      </w:pPr>
      <w:r w:rsidRPr="00A537D7">
        <w:rPr>
          <w:rFonts w:ascii="Ebrima" w:hAnsi="Ebrima" w:cs="Tahoma"/>
          <w:b/>
          <w:bCs/>
          <w:sz w:val="20"/>
          <w:szCs w:val="20"/>
        </w:rPr>
        <w:t xml:space="preserve">Article </w:t>
      </w:r>
      <w:r w:rsidR="005B4C4E" w:rsidRPr="00A537D7">
        <w:rPr>
          <w:rFonts w:ascii="Ebrima" w:hAnsi="Ebrima" w:cs="Tahoma"/>
          <w:b/>
          <w:bCs/>
          <w:sz w:val="20"/>
          <w:szCs w:val="20"/>
        </w:rPr>
        <w:t>8</w:t>
      </w:r>
      <w:r w:rsidRPr="00A537D7">
        <w:rPr>
          <w:rFonts w:ascii="Ebrima" w:hAnsi="Ebrima" w:cs="Tahoma"/>
          <w:b/>
          <w:bCs/>
          <w:sz w:val="20"/>
          <w:szCs w:val="20"/>
        </w:rPr>
        <w:t> : Rémunération et remboursement</w:t>
      </w:r>
    </w:p>
    <w:p w14:paraId="41176E58" w14:textId="1C0DCF28" w:rsidR="0019269E" w:rsidRDefault="0019269E" w:rsidP="0019269E">
      <w:pPr>
        <w:jc w:val="both"/>
        <w:rPr>
          <w:rFonts w:ascii="Ebrima" w:hAnsi="Ebrima" w:cs="Tahoma"/>
          <w:b/>
          <w:bCs/>
          <w:sz w:val="20"/>
          <w:szCs w:val="20"/>
        </w:rPr>
      </w:pPr>
    </w:p>
    <w:p w14:paraId="58D0FFAE" w14:textId="6D40AE5C" w:rsidR="00815F8F" w:rsidRDefault="00815F8F" w:rsidP="0019269E">
      <w:pPr>
        <w:jc w:val="both"/>
        <w:rPr>
          <w:rFonts w:ascii="Ebrima" w:hAnsi="Ebrima" w:cs="Tahoma"/>
          <w:sz w:val="20"/>
          <w:szCs w:val="20"/>
        </w:rPr>
      </w:pPr>
      <w:r w:rsidRPr="00B03C27">
        <w:rPr>
          <w:rFonts w:ascii="Ebrima" w:hAnsi="Ebrima" w:cs="Tahoma"/>
          <w:i/>
          <w:iCs/>
          <w:sz w:val="20"/>
          <w:szCs w:val="20"/>
        </w:rPr>
        <w:t xml:space="preserve">Monsieur ou Madame </w:t>
      </w:r>
      <w:r w:rsidRPr="00B03C27">
        <w:rPr>
          <w:rFonts w:ascii="Ebrima" w:hAnsi="Ebrima" w:cs="Tahoma"/>
          <w:i/>
          <w:iCs/>
          <w:sz w:val="20"/>
          <w:szCs w:val="20"/>
          <w:highlight w:val="yellow"/>
        </w:rPr>
        <w:t>…</w:t>
      </w:r>
      <w:r w:rsidRPr="00B03C27">
        <w:rPr>
          <w:rFonts w:ascii="Ebrima" w:hAnsi="Ebrima" w:cs="Tahoma"/>
          <w:i/>
          <w:iCs/>
          <w:sz w:val="20"/>
          <w:szCs w:val="20"/>
        </w:rPr>
        <w:t xml:space="preserve"> (nom-prénom de l’agent)</w:t>
      </w:r>
      <w:r>
        <w:rPr>
          <w:rFonts w:ascii="Ebrima" w:hAnsi="Ebrima" w:cs="Tahoma"/>
          <w:sz w:val="20"/>
          <w:szCs w:val="20"/>
        </w:rPr>
        <w:t xml:space="preserve"> est actuellement classé au grade de </w:t>
      </w:r>
      <w:r w:rsidRPr="00815F8F">
        <w:rPr>
          <w:rFonts w:ascii="Ebrima" w:hAnsi="Ebrima" w:cs="Tahoma"/>
          <w:sz w:val="20"/>
          <w:szCs w:val="20"/>
          <w:highlight w:val="yellow"/>
        </w:rPr>
        <w:t>…</w:t>
      </w:r>
      <w:r>
        <w:rPr>
          <w:rFonts w:ascii="Ebrima" w:hAnsi="Ebrima" w:cs="Tahoma"/>
          <w:sz w:val="20"/>
          <w:szCs w:val="20"/>
        </w:rPr>
        <w:t xml:space="preserve"> </w:t>
      </w:r>
      <w:r w:rsidRPr="00815F8F">
        <w:rPr>
          <w:rFonts w:ascii="Ebrima" w:hAnsi="Ebrima" w:cs="Tahoma"/>
          <w:i/>
          <w:iCs/>
          <w:sz w:val="20"/>
          <w:szCs w:val="20"/>
        </w:rPr>
        <w:t>(intitulé du grade)</w:t>
      </w:r>
      <w:r>
        <w:rPr>
          <w:rFonts w:ascii="Ebrima" w:hAnsi="Ebrima" w:cs="Tahoma"/>
          <w:sz w:val="20"/>
          <w:szCs w:val="20"/>
        </w:rPr>
        <w:t xml:space="preserve">, du cadre d’emplois de-des-du </w:t>
      </w:r>
      <w:r w:rsidRPr="00815F8F">
        <w:rPr>
          <w:rFonts w:ascii="Ebrima" w:hAnsi="Ebrima" w:cs="Tahoma"/>
          <w:sz w:val="20"/>
          <w:szCs w:val="20"/>
          <w:highlight w:val="yellow"/>
        </w:rPr>
        <w:t>…</w:t>
      </w:r>
      <w:r>
        <w:rPr>
          <w:rFonts w:ascii="Ebrima" w:hAnsi="Ebrima" w:cs="Tahoma"/>
          <w:sz w:val="20"/>
          <w:szCs w:val="20"/>
        </w:rPr>
        <w:t xml:space="preserve"> </w:t>
      </w:r>
      <w:r w:rsidRPr="00815F8F">
        <w:rPr>
          <w:rFonts w:ascii="Ebrima" w:hAnsi="Ebrima" w:cs="Tahoma"/>
          <w:i/>
          <w:iCs/>
          <w:sz w:val="20"/>
          <w:szCs w:val="20"/>
        </w:rPr>
        <w:t>(intitulé du cadre d’emplois)</w:t>
      </w:r>
      <w:r>
        <w:rPr>
          <w:rFonts w:ascii="Ebrima" w:hAnsi="Ebrima" w:cs="Tahoma"/>
          <w:sz w:val="20"/>
          <w:szCs w:val="20"/>
        </w:rPr>
        <w:t xml:space="preserve">, à l’échelon </w:t>
      </w:r>
      <w:r w:rsidRPr="00815F8F">
        <w:rPr>
          <w:rFonts w:ascii="Ebrima" w:hAnsi="Ebrima" w:cs="Tahoma"/>
          <w:sz w:val="20"/>
          <w:szCs w:val="20"/>
          <w:highlight w:val="yellow"/>
        </w:rPr>
        <w:t>…</w:t>
      </w:r>
      <w:r>
        <w:rPr>
          <w:rFonts w:ascii="Ebrima" w:hAnsi="Ebrima" w:cs="Tahoma"/>
          <w:sz w:val="20"/>
          <w:szCs w:val="20"/>
        </w:rPr>
        <w:t xml:space="preserve"> </w:t>
      </w:r>
      <w:r w:rsidRPr="00815F8F">
        <w:rPr>
          <w:rFonts w:ascii="Ebrima" w:hAnsi="Ebrima" w:cs="Tahoma"/>
          <w:i/>
          <w:iCs/>
          <w:sz w:val="20"/>
          <w:szCs w:val="20"/>
        </w:rPr>
        <w:t>(chiffre ou nombre)</w:t>
      </w:r>
      <w:r>
        <w:rPr>
          <w:rFonts w:ascii="Ebrima" w:hAnsi="Ebrima" w:cs="Tahoma"/>
          <w:sz w:val="20"/>
          <w:szCs w:val="20"/>
        </w:rPr>
        <w:t xml:space="preserve">, Indice Brut (IB) </w:t>
      </w:r>
      <w:r w:rsidRPr="00815F8F">
        <w:rPr>
          <w:rFonts w:ascii="Ebrima" w:hAnsi="Ebrima" w:cs="Tahoma"/>
          <w:sz w:val="20"/>
          <w:szCs w:val="20"/>
          <w:highlight w:val="yellow"/>
        </w:rPr>
        <w:t>…</w:t>
      </w:r>
      <w:r>
        <w:rPr>
          <w:rFonts w:ascii="Ebrima" w:hAnsi="Ebrima" w:cs="Tahoma"/>
          <w:sz w:val="20"/>
          <w:szCs w:val="20"/>
        </w:rPr>
        <w:t xml:space="preserve"> </w:t>
      </w:r>
      <w:r w:rsidRPr="00815F8F">
        <w:rPr>
          <w:rFonts w:ascii="Ebrima" w:hAnsi="Ebrima" w:cs="Tahoma"/>
          <w:i/>
          <w:iCs/>
          <w:sz w:val="20"/>
          <w:szCs w:val="20"/>
        </w:rPr>
        <w:t>(nombre)</w:t>
      </w:r>
      <w:r>
        <w:rPr>
          <w:rFonts w:ascii="Ebrima" w:hAnsi="Ebrima" w:cs="Tahoma"/>
          <w:sz w:val="20"/>
          <w:szCs w:val="20"/>
        </w:rPr>
        <w:t xml:space="preserve">, Indice majoré (IM) </w:t>
      </w:r>
      <w:r w:rsidRPr="00815F8F">
        <w:rPr>
          <w:rFonts w:ascii="Ebrima" w:hAnsi="Ebrima" w:cs="Tahoma"/>
          <w:sz w:val="20"/>
          <w:szCs w:val="20"/>
          <w:highlight w:val="yellow"/>
        </w:rPr>
        <w:t>…</w:t>
      </w:r>
      <w:r>
        <w:rPr>
          <w:rFonts w:ascii="Ebrima" w:hAnsi="Ebrima" w:cs="Tahoma"/>
          <w:sz w:val="20"/>
          <w:szCs w:val="20"/>
        </w:rPr>
        <w:t xml:space="preserve"> </w:t>
      </w:r>
      <w:r w:rsidRPr="00815F8F">
        <w:rPr>
          <w:rFonts w:ascii="Ebrima" w:hAnsi="Ebrima" w:cs="Tahoma"/>
          <w:i/>
          <w:iCs/>
          <w:sz w:val="20"/>
          <w:szCs w:val="20"/>
        </w:rPr>
        <w:t>(nombre)</w:t>
      </w:r>
      <w:r>
        <w:rPr>
          <w:rFonts w:ascii="Ebrima" w:hAnsi="Ebrima" w:cs="Tahoma"/>
          <w:sz w:val="20"/>
          <w:szCs w:val="20"/>
        </w:rPr>
        <w:t>.</w:t>
      </w:r>
    </w:p>
    <w:p w14:paraId="2987BDCC" w14:textId="7077C1AA" w:rsidR="00815F8F" w:rsidRDefault="00815F8F" w:rsidP="0019269E">
      <w:pPr>
        <w:jc w:val="both"/>
        <w:rPr>
          <w:rFonts w:ascii="Ebrima" w:hAnsi="Ebrima" w:cs="Tahoma"/>
          <w:b/>
          <w:bCs/>
          <w:sz w:val="20"/>
          <w:szCs w:val="20"/>
        </w:rPr>
      </w:pPr>
    </w:p>
    <w:p w14:paraId="28F79106" w14:textId="77777777" w:rsidR="00B17C85" w:rsidRDefault="00B17C85" w:rsidP="00B17C85">
      <w:pPr>
        <w:jc w:val="both"/>
        <w:rPr>
          <w:rFonts w:ascii="Ebrima" w:hAnsi="Ebrima" w:cs="Tahoma"/>
          <w:sz w:val="20"/>
          <w:szCs w:val="20"/>
        </w:rPr>
      </w:pPr>
      <w:r w:rsidRPr="00B17C85">
        <w:rPr>
          <w:rFonts w:ascii="Ebrima" w:hAnsi="Ebrima" w:cs="Tahoma"/>
          <w:sz w:val="20"/>
          <w:szCs w:val="20"/>
        </w:rPr>
        <w:t xml:space="preserve">Le Centre de gestion verse à </w:t>
      </w:r>
      <w:r>
        <w:rPr>
          <w:rFonts w:ascii="Ebrima" w:hAnsi="Ebrima" w:cs="Tahoma"/>
          <w:sz w:val="20"/>
          <w:szCs w:val="20"/>
        </w:rPr>
        <w:t xml:space="preserve">l’agent </w:t>
      </w:r>
      <w:r w:rsidRPr="00B17C85">
        <w:rPr>
          <w:rFonts w:ascii="Ebrima" w:hAnsi="Ebrima" w:cs="Tahoma"/>
          <w:sz w:val="20"/>
          <w:szCs w:val="20"/>
        </w:rPr>
        <w:t xml:space="preserve">la </w:t>
      </w:r>
      <w:r>
        <w:rPr>
          <w:rFonts w:ascii="Ebrima" w:hAnsi="Ebrima" w:cs="Tahoma"/>
          <w:sz w:val="20"/>
          <w:szCs w:val="20"/>
        </w:rPr>
        <w:t xml:space="preserve">totalité de la </w:t>
      </w:r>
      <w:r w:rsidRPr="00B17C85">
        <w:rPr>
          <w:rFonts w:ascii="Ebrima" w:hAnsi="Ebrima" w:cs="Tahoma"/>
          <w:sz w:val="20"/>
          <w:szCs w:val="20"/>
        </w:rPr>
        <w:t>rémunération correspondant à</w:t>
      </w:r>
      <w:r>
        <w:rPr>
          <w:rFonts w:ascii="Ebrima" w:hAnsi="Ebrima" w:cs="Tahoma"/>
          <w:sz w:val="20"/>
          <w:szCs w:val="20"/>
        </w:rPr>
        <w:t xml:space="preserve"> l’indice détenu dans </w:t>
      </w:r>
      <w:r w:rsidRPr="00B17C85">
        <w:rPr>
          <w:rFonts w:ascii="Ebrima" w:hAnsi="Ebrima" w:cs="Tahoma"/>
          <w:sz w:val="20"/>
          <w:szCs w:val="20"/>
        </w:rPr>
        <w:t>son grade</w:t>
      </w:r>
      <w:r>
        <w:rPr>
          <w:rFonts w:ascii="Ebrima" w:hAnsi="Ebrima" w:cs="Tahoma"/>
          <w:sz w:val="20"/>
          <w:szCs w:val="20"/>
        </w:rPr>
        <w:t>.</w:t>
      </w:r>
    </w:p>
    <w:p w14:paraId="17C0D896" w14:textId="77777777" w:rsidR="00B17C85" w:rsidRDefault="00B17C85" w:rsidP="00B17C85">
      <w:pPr>
        <w:jc w:val="both"/>
        <w:rPr>
          <w:rFonts w:ascii="Ebrima" w:hAnsi="Ebrima" w:cs="Tahoma"/>
          <w:sz w:val="20"/>
          <w:szCs w:val="20"/>
        </w:rPr>
      </w:pPr>
    </w:p>
    <w:p w14:paraId="60A5DB27" w14:textId="6CBB891C" w:rsidR="00B17C85" w:rsidRPr="00B17C85" w:rsidRDefault="00B17C85" w:rsidP="00B17C85">
      <w:pPr>
        <w:jc w:val="both"/>
        <w:rPr>
          <w:rFonts w:ascii="Ebrima" w:hAnsi="Ebrima" w:cs="Tahoma"/>
          <w:i/>
          <w:iCs/>
          <w:sz w:val="20"/>
          <w:szCs w:val="20"/>
        </w:rPr>
      </w:pPr>
      <w:r>
        <w:rPr>
          <w:rFonts w:ascii="Ebrima" w:hAnsi="Ebrima" w:cs="Tahoma"/>
          <w:sz w:val="20"/>
          <w:szCs w:val="20"/>
        </w:rPr>
        <w:lastRenderedPageBreak/>
        <w:t>Le Centre de gestion verse à l’agent</w:t>
      </w:r>
      <w:r w:rsidRPr="00B17C85">
        <w:rPr>
          <w:rFonts w:ascii="Ebrima" w:hAnsi="Ebrima" w:cs="Tahoma"/>
          <w:sz w:val="20"/>
          <w:szCs w:val="20"/>
        </w:rPr>
        <w:t xml:space="preserve"> le régime indemnitaire prévu par la délibération </w:t>
      </w:r>
      <w:r>
        <w:rPr>
          <w:rFonts w:ascii="Ebrima" w:hAnsi="Ebrima" w:cs="Tahoma"/>
          <w:sz w:val="20"/>
          <w:szCs w:val="20"/>
        </w:rPr>
        <w:t>n°</w:t>
      </w:r>
      <w:r w:rsidRPr="00B17C85">
        <w:rPr>
          <w:rFonts w:ascii="Ebrima" w:hAnsi="Ebrima" w:cs="Tahoma"/>
          <w:sz w:val="20"/>
          <w:szCs w:val="20"/>
          <w:highlight w:val="yellow"/>
        </w:rPr>
        <w:t>…</w:t>
      </w:r>
      <w:r>
        <w:rPr>
          <w:rFonts w:ascii="Ebrima" w:hAnsi="Ebrima" w:cs="Tahoma"/>
          <w:sz w:val="20"/>
          <w:szCs w:val="20"/>
        </w:rPr>
        <w:t xml:space="preserve"> </w:t>
      </w:r>
      <w:r w:rsidRPr="00B17C85">
        <w:rPr>
          <w:rFonts w:ascii="Ebrima" w:hAnsi="Ebrima" w:cs="Tahoma"/>
          <w:i/>
          <w:iCs/>
          <w:sz w:val="20"/>
          <w:szCs w:val="20"/>
        </w:rPr>
        <w:t>(année)</w:t>
      </w:r>
      <w:r>
        <w:rPr>
          <w:rFonts w:ascii="Ebrima" w:hAnsi="Ebrima" w:cs="Tahoma"/>
          <w:sz w:val="20"/>
          <w:szCs w:val="20"/>
        </w:rPr>
        <w:t xml:space="preserve"> </w:t>
      </w:r>
      <w:r w:rsidRPr="00B17C85">
        <w:rPr>
          <w:rFonts w:ascii="Ebrima" w:hAnsi="Ebrima" w:cs="Tahoma"/>
          <w:sz w:val="20"/>
          <w:szCs w:val="20"/>
          <w:highlight w:val="yellow"/>
        </w:rPr>
        <w:t>…</w:t>
      </w:r>
      <w:r>
        <w:rPr>
          <w:rFonts w:ascii="Ebrima" w:hAnsi="Ebrima" w:cs="Tahoma"/>
          <w:sz w:val="20"/>
          <w:szCs w:val="20"/>
        </w:rPr>
        <w:t xml:space="preserve"> </w:t>
      </w:r>
      <w:r w:rsidRPr="00B17C85">
        <w:rPr>
          <w:rFonts w:ascii="Ebrima" w:hAnsi="Ebrima" w:cs="Tahoma"/>
          <w:i/>
          <w:iCs/>
          <w:sz w:val="20"/>
          <w:szCs w:val="20"/>
        </w:rPr>
        <w:t>(n° d’ordre)</w:t>
      </w:r>
      <w:r>
        <w:rPr>
          <w:rFonts w:ascii="Ebrima" w:hAnsi="Ebrima" w:cs="Tahoma"/>
          <w:sz w:val="20"/>
          <w:szCs w:val="20"/>
        </w:rPr>
        <w:t xml:space="preserve"> du </w:t>
      </w:r>
      <w:r w:rsidRPr="00B17C85">
        <w:rPr>
          <w:rFonts w:ascii="Ebrima" w:hAnsi="Ebrima" w:cs="Tahoma"/>
          <w:sz w:val="20"/>
          <w:szCs w:val="20"/>
          <w:highlight w:val="yellow"/>
        </w:rPr>
        <w:t>…</w:t>
      </w:r>
      <w:r>
        <w:rPr>
          <w:rFonts w:ascii="Ebrima" w:hAnsi="Ebrima" w:cs="Tahoma"/>
          <w:sz w:val="20"/>
          <w:szCs w:val="20"/>
        </w:rPr>
        <w:t xml:space="preserve"> </w:t>
      </w:r>
      <w:r w:rsidRPr="00B17C85">
        <w:rPr>
          <w:rFonts w:ascii="Ebrima" w:hAnsi="Ebrima" w:cs="Tahoma"/>
          <w:i/>
          <w:iCs/>
          <w:sz w:val="20"/>
          <w:szCs w:val="20"/>
        </w:rPr>
        <w:t>(date)</w:t>
      </w:r>
      <w:r>
        <w:rPr>
          <w:rFonts w:ascii="Ebrima" w:hAnsi="Ebrima" w:cs="Tahoma"/>
          <w:i/>
          <w:iCs/>
          <w:sz w:val="20"/>
          <w:szCs w:val="20"/>
        </w:rPr>
        <w:t>.</w:t>
      </w:r>
    </w:p>
    <w:p w14:paraId="3D4D7C49" w14:textId="0462AA7A" w:rsidR="00B17C85" w:rsidRDefault="00B17C85" w:rsidP="0019269E">
      <w:pPr>
        <w:jc w:val="both"/>
        <w:rPr>
          <w:rFonts w:ascii="Ebrima" w:hAnsi="Ebrima" w:cs="Tahoma"/>
          <w:b/>
          <w:bCs/>
          <w:sz w:val="20"/>
          <w:szCs w:val="20"/>
        </w:rPr>
      </w:pPr>
    </w:p>
    <w:p w14:paraId="729E74C8" w14:textId="26130B16" w:rsidR="00EB33B3" w:rsidRPr="00A537D7" w:rsidRDefault="0019269E" w:rsidP="00EB33B3">
      <w:pPr>
        <w:jc w:val="both"/>
        <w:rPr>
          <w:rFonts w:ascii="Ebrima" w:hAnsi="Ebrima" w:cs="Tahoma"/>
          <w:sz w:val="20"/>
          <w:szCs w:val="20"/>
        </w:rPr>
      </w:pPr>
      <w:r w:rsidRPr="00A537D7">
        <w:rPr>
          <w:rFonts w:ascii="Ebrima" w:hAnsi="Ebrima" w:cs="Tahoma"/>
          <w:sz w:val="20"/>
          <w:szCs w:val="20"/>
        </w:rPr>
        <w:t xml:space="preserve">La </w:t>
      </w:r>
      <w:r w:rsidR="00EE4D13" w:rsidRPr="00A537D7">
        <w:rPr>
          <w:rFonts w:ascii="Ebrima" w:hAnsi="Ebrima" w:cs="Tahoma"/>
          <w:iCs/>
          <w:sz w:val="20"/>
          <w:szCs w:val="20"/>
        </w:rPr>
        <w:t>collectivité ou l’établissement</w:t>
      </w:r>
      <w:r w:rsidR="00EE4D13">
        <w:rPr>
          <w:rFonts w:ascii="Ebrima" w:hAnsi="Ebrima" w:cs="Tahoma"/>
          <w:iCs/>
          <w:sz w:val="20"/>
          <w:szCs w:val="20"/>
        </w:rPr>
        <w:t xml:space="preserve"> d’accueil</w:t>
      </w:r>
      <w:r w:rsidRPr="00A537D7">
        <w:rPr>
          <w:rFonts w:ascii="Ebrima" w:hAnsi="Ebrima" w:cs="Tahoma"/>
          <w:sz w:val="20"/>
          <w:szCs w:val="20"/>
        </w:rPr>
        <w:t xml:space="preserve"> rembourse </w:t>
      </w:r>
      <w:r w:rsidR="00EE4D13">
        <w:rPr>
          <w:rFonts w:ascii="Ebrima" w:hAnsi="Ebrima" w:cs="Tahoma"/>
          <w:sz w:val="20"/>
          <w:szCs w:val="20"/>
        </w:rPr>
        <w:t xml:space="preserve">au Centre de gestion </w:t>
      </w:r>
      <w:r w:rsidRPr="00A537D7">
        <w:rPr>
          <w:rFonts w:ascii="Ebrima" w:hAnsi="Ebrima" w:cs="Tahoma"/>
          <w:sz w:val="20"/>
          <w:szCs w:val="20"/>
        </w:rPr>
        <w:t>les rémunérations, charges sociales</w:t>
      </w:r>
      <w:r w:rsidR="00C264E1">
        <w:rPr>
          <w:rFonts w:ascii="Ebrima" w:hAnsi="Ebrima" w:cs="Tahoma"/>
          <w:sz w:val="20"/>
          <w:szCs w:val="20"/>
        </w:rPr>
        <w:t xml:space="preserve"> </w:t>
      </w:r>
      <w:r w:rsidRPr="00A537D7">
        <w:rPr>
          <w:rFonts w:ascii="Ebrima" w:hAnsi="Ebrima" w:cs="Tahoma"/>
          <w:sz w:val="20"/>
          <w:szCs w:val="20"/>
        </w:rPr>
        <w:t xml:space="preserve">et avantages en nature versés </w:t>
      </w:r>
      <w:r w:rsidR="00EE4D13">
        <w:rPr>
          <w:rFonts w:ascii="Ebrima" w:hAnsi="Ebrima" w:cs="Tahoma"/>
          <w:sz w:val="20"/>
          <w:szCs w:val="20"/>
        </w:rPr>
        <w:t>à l’agent</w:t>
      </w:r>
      <w:r w:rsidR="00B23915" w:rsidRPr="00A537D7">
        <w:rPr>
          <w:rFonts w:ascii="Ebrima" w:hAnsi="Ebrima" w:cs="Tahoma"/>
          <w:sz w:val="20"/>
          <w:szCs w:val="20"/>
        </w:rPr>
        <w:t>.</w:t>
      </w:r>
      <w:r w:rsidR="00EB33B3" w:rsidRPr="00A537D7">
        <w:rPr>
          <w:rFonts w:ascii="Ebrima" w:hAnsi="Ebrima" w:cs="Tahoma"/>
          <w:sz w:val="20"/>
          <w:szCs w:val="20"/>
        </w:rPr>
        <w:t xml:space="preserve"> Une annexe financière, jointe à la présente convention détaille </w:t>
      </w:r>
      <w:r w:rsidR="00EB33B3" w:rsidRPr="00A537D7">
        <w:rPr>
          <w:rFonts w:ascii="Ebrima" w:hAnsi="Ebrima" w:cs="Tahoma"/>
          <w:iCs/>
          <w:sz w:val="20"/>
          <w:szCs w:val="20"/>
        </w:rPr>
        <w:t>l’ensemble des éléments financiers remboursés par la collectivité ou l’établissement</w:t>
      </w:r>
      <w:r w:rsidR="00A537D7">
        <w:rPr>
          <w:rFonts w:ascii="Ebrima" w:hAnsi="Ebrima" w:cs="Tahoma"/>
          <w:iCs/>
          <w:sz w:val="20"/>
          <w:szCs w:val="20"/>
        </w:rPr>
        <w:t xml:space="preserve"> d’accueil</w:t>
      </w:r>
      <w:r w:rsidR="00EB33B3" w:rsidRPr="00A537D7">
        <w:rPr>
          <w:rFonts w:ascii="Ebrima" w:hAnsi="Ebrima" w:cs="Tahoma"/>
          <w:iCs/>
          <w:sz w:val="20"/>
          <w:szCs w:val="20"/>
        </w:rPr>
        <w:t>.</w:t>
      </w:r>
    </w:p>
    <w:p w14:paraId="43F32267" w14:textId="77777777" w:rsidR="0019269E" w:rsidRPr="00A537D7" w:rsidRDefault="0019269E" w:rsidP="0019269E">
      <w:pPr>
        <w:jc w:val="both"/>
        <w:rPr>
          <w:rFonts w:ascii="Ebrima" w:hAnsi="Ebrima" w:cs="Tahoma"/>
          <w:sz w:val="20"/>
          <w:szCs w:val="20"/>
        </w:rPr>
      </w:pPr>
    </w:p>
    <w:p w14:paraId="617BAC19" w14:textId="158E6602" w:rsidR="0019269E" w:rsidRDefault="00C155C5" w:rsidP="00230A9B">
      <w:pPr>
        <w:jc w:val="both"/>
        <w:rPr>
          <w:rFonts w:ascii="Ebrima" w:hAnsi="Ebrima"/>
          <w:sz w:val="20"/>
          <w:szCs w:val="20"/>
        </w:rPr>
      </w:pPr>
      <w:r>
        <w:rPr>
          <w:rFonts w:ascii="Ebrima" w:hAnsi="Ebrima"/>
          <w:sz w:val="20"/>
          <w:szCs w:val="20"/>
        </w:rPr>
        <w:t>L</w:t>
      </w:r>
      <w:r w:rsidR="0019269E" w:rsidRPr="00A537D7">
        <w:rPr>
          <w:rFonts w:ascii="Ebrima" w:hAnsi="Ebrima"/>
          <w:sz w:val="20"/>
          <w:szCs w:val="20"/>
        </w:rPr>
        <w:t>es indemnités liées au remboursement</w:t>
      </w:r>
      <w:r w:rsidR="004273BD">
        <w:rPr>
          <w:rFonts w:ascii="Ebrima" w:hAnsi="Ebrima"/>
          <w:sz w:val="20"/>
          <w:szCs w:val="20"/>
        </w:rPr>
        <w:t> </w:t>
      </w:r>
      <w:r w:rsidR="0019269E" w:rsidRPr="00A537D7">
        <w:rPr>
          <w:rFonts w:ascii="Ebrima" w:hAnsi="Ebrima"/>
          <w:sz w:val="20"/>
          <w:szCs w:val="20"/>
        </w:rPr>
        <w:t>des frais de déplacement</w:t>
      </w:r>
      <w:r w:rsidR="004273BD">
        <w:rPr>
          <w:rFonts w:ascii="Ebrima" w:hAnsi="Ebrima"/>
          <w:sz w:val="20"/>
          <w:szCs w:val="20"/>
        </w:rPr>
        <w:t xml:space="preserve"> de l’agent sont prises en charge dans les conditions suivantes :</w:t>
      </w:r>
    </w:p>
    <w:p w14:paraId="6C6536BD" w14:textId="01F1E4E1" w:rsidR="004273BD" w:rsidRPr="004273BD" w:rsidRDefault="004273BD" w:rsidP="00230A9B">
      <w:pPr>
        <w:jc w:val="both"/>
        <w:rPr>
          <w:rFonts w:ascii="Ebrima" w:hAnsi="Ebrima"/>
          <w:sz w:val="20"/>
          <w:szCs w:val="20"/>
        </w:rPr>
      </w:pPr>
    </w:p>
    <w:p w14:paraId="138D8235" w14:textId="77777777" w:rsidR="00BA0EDA" w:rsidRPr="00BA0EDA" w:rsidRDefault="00BA0EDA" w:rsidP="00BA0EDA">
      <w:pPr>
        <w:numPr>
          <w:ilvl w:val="0"/>
          <w:numId w:val="7"/>
        </w:numPr>
        <w:jc w:val="both"/>
        <w:rPr>
          <w:rFonts w:ascii="Ebrima" w:hAnsi="Ebrima"/>
          <w:sz w:val="20"/>
          <w:szCs w:val="20"/>
        </w:rPr>
      </w:pPr>
      <w:r w:rsidRPr="00BA0EDA">
        <w:rPr>
          <w:rFonts w:ascii="Ebrima" w:hAnsi="Ebrima"/>
          <w:sz w:val="20"/>
          <w:szCs w:val="20"/>
        </w:rPr>
        <w:t>Soit l’agent bénéficie du remboursement de ses frais de déplacement dans des conditions identiques à celles des agents itinérants du Centre de gestion (indemnités kilométriques + frais de repas). Si la résidence familiale est plus proche du lieu de travail que le Centre de gestion, elle sera retenue pour le calcul des droits à remboursement.</w:t>
      </w:r>
    </w:p>
    <w:p w14:paraId="36C8F4D6" w14:textId="77777777" w:rsidR="00BA0EDA" w:rsidRPr="00BA0EDA" w:rsidRDefault="00BA0EDA" w:rsidP="00BA0EDA">
      <w:pPr>
        <w:jc w:val="both"/>
        <w:rPr>
          <w:rFonts w:ascii="Ebrima" w:hAnsi="Ebrima"/>
          <w:sz w:val="20"/>
          <w:szCs w:val="20"/>
        </w:rPr>
      </w:pPr>
    </w:p>
    <w:p w14:paraId="56657774" w14:textId="4A578BA5" w:rsidR="00BA0EDA" w:rsidRPr="00BA0EDA" w:rsidRDefault="00BA0EDA" w:rsidP="00BA0EDA">
      <w:pPr>
        <w:numPr>
          <w:ilvl w:val="0"/>
          <w:numId w:val="6"/>
        </w:numPr>
        <w:jc w:val="both"/>
        <w:rPr>
          <w:rFonts w:ascii="Ebrima" w:hAnsi="Ebrima"/>
          <w:sz w:val="20"/>
          <w:szCs w:val="20"/>
        </w:rPr>
      </w:pPr>
      <w:r w:rsidRPr="00BA0EDA">
        <w:rPr>
          <w:rFonts w:ascii="Ebrima" w:hAnsi="Ebrima"/>
          <w:sz w:val="20"/>
          <w:szCs w:val="20"/>
        </w:rPr>
        <w:t>Soit l’agent bénéficie uniquement, pour ses déplacements domicile-travail, lorsqu’il remplit les conditions fixées par le décret n°2010-676 du 21 juin 2010, de la prise en charge des titres d’abonnement</w:t>
      </w:r>
      <w:r>
        <w:rPr>
          <w:rFonts w:ascii="Ebrima" w:hAnsi="Ebrima"/>
          <w:sz w:val="20"/>
          <w:szCs w:val="20"/>
        </w:rPr>
        <w:t xml:space="preserve"> qu’il a</w:t>
      </w:r>
      <w:r w:rsidRPr="00BA0EDA">
        <w:rPr>
          <w:rFonts w:ascii="Ebrima" w:hAnsi="Ebrima"/>
          <w:sz w:val="20"/>
          <w:szCs w:val="20"/>
        </w:rPr>
        <w:t xml:space="preserve"> souscrits</w:t>
      </w:r>
      <w:r>
        <w:rPr>
          <w:rFonts w:ascii="Ebrima" w:hAnsi="Ebrima"/>
          <w:sz w:val="20"/>
          <w:szCs w:val="20"/>
        </w:rPr>
        <w:t xml:space="preserve">. Le montant de ces titres d’abonnement </w:t>
      </w:r>
      <w:r w:rsidRPr="00BA0EDA">
        <w:rPr>
          <w:rFonts w:ascii="Ebrima" w:hAnsi="Ebrima"/>
          <w:sz w:val="20"/>
          <w:szCs w:val="20"/>
        </w:rPr>
        <w:t>est partagé entre le Centre de gestion et la collectivité ou l’établissement d’accueil au prorata du temps réalisé au sein de chaque organisme. Dans ce cas, la collectivité ou l’établissement d’accueil remboursera au centre de gestion la part qui lui est imputable et le Centre de gestion versera la totalité de l’indemnité, chaque mois, à l’agent.</w:t>
      </w:r>
    </w:p>
    <w:p w14:paraId="00B56813" w14:textId="77777777" w:rsidR="0019269E" w:rsidRPr="00A537D7" w:rsidRDefault="0019269E" w:rsidP="0019269E">
      <w:pPr>
        <w:jc w:val="both"/>
        <w:rPr>
          <w:rFonts w:ascii="Ebrima" w:hAnsi="Ebrima" w:cs="Tahoma"/>
          <w:sz w:val="20"/>
          <w:szCs w:val="20"/>
        </w:rPr>
      </w:pPr>
    </w:p>
    <w:p w14:paraId="4A6642EB" w14:textId="4899CEC9" w:rsidR="0023073C" w:rsidRPr="00A537D7" w:rsidRDefault="0019269E" w:rsidP="0019269E">
      <w:pPr>
        <w:pStyle w:val="Titre2"/>
        <w:spacing w:before="0"/>
        <w:rPr>
          <w:rFonts w:ascii="Ebrima" w:hAnsi="Ebrima"/>
          <w:b/>
          <w:color w:val="auto"/>
          <w:sz w:val="20"/>
          <w:szCs w:val="20"/>
        </w:rPr>
      </w:pPr>
      <w:r w:rsidRPr="00A537D7">
        <w:rPr>
          <w:rFonts w:ascii="Ebrima" w:hAnsi="Ebrima"/>
          <w:b/>
          <w:color w:val="auto"/>
          <w:sz w:val="20"/>
          <w:szCs w:val="20"/>
        </w:rPr>
        <w:t xml:space="preserve">Article </w:t>
      </w:r>
      <w:r w:rsidR="0023073C" w:rsidRPr="00A537D7">
        <w:rPr>
          <w:rFonts w:ascii="Ebrima" w:hAnsi="Ebrima"/>
          <w:b/>
          <w:color w:val="auto"/>
          <w:sz w:val="20"/>
          <w:szCs w:val="20"/>
        </w:rPr>
        <w:t>9</w:t>
      </w:r>
      <w:r w:rsidRPr="00A537D7">
        <w:rPr>
          <w:rFonts w:ascii="Ebrima" w:hAnsi="Ebrima"/>
          <w:b/>
          <w:color w:val="auto"/>
          <w:sz w:val="20"/>
          <w:szCs w:val="20"/>
        </w:rPr>
        <w:t xml:space="preserve"> : </w:t>
      </w:r>
      <w:r w:rsidR="001A08DC">
        <w:rPr>
          <w:rFonts w:ascii="Ebrima" w:hAnsi="Ebrima"/>
          <w:b/>
          <w:color w:val="auto"/>
          <w:sz w:val="20"/>
          <w:szCs w:val="20"/>
        </w:rPr>
        <w:t>Appréciation de la valeur professionnelle</w:t>
      </w:r>
    </w:p>
    <w:p w14:paraId="50221D0B" w14:textId="77777777" w:rsidR="0023073C" w:rsidRPr="00A537D7" w:rsidRDefault="0023073C" w:rsidP="0019269E">
      <w:pPr>
        <w:pStyle w:val="Titre2"/>
        <w:spacing w:before="0"/>
        <w:rPr>
          <w:rFonts w:ascii="Ebrima" w:hAnsi="Ebrima"/>
          <w:b/>
          <w:color w:val="auto"/>
          <w:sz w:val="20"/>
          <w:szCs w:val="20"/>
        </w:rPr>
      </w:pPr>
    </w:p>
    <w:p w14:paraId="58AE0181" w14:textId="2B1DBA50" w:rsidR="001A08DC" w:rsidRDefault="002B4A75" w:rsidP="002B4A75">
      <w:pPr>
        <w:pStyle w:val="Default"/>
        <w:jc w:val="both"/>
        <w:rPr>
          <w:rFonts w:ascii="Ebrima" w:hAnsi="Ebrima"/>
          <w:sz w:val="20"/>
          <w:szCs w:val="20"/>
        </w:rPr>
      </w:pPr>
      <w:r>
        <w:rPr>
          <w:rFonts w:ascii="Ebrima" w:hAnsi="Ebrima" w:cs="Tahoma"/>
          <w:color w:val="auto"/>
          <w:sz w:val="20"/>
          <w:szCs w:val="20"/>
        </w:rPr>
        <w:t>L</w:t>
      </w:r>
      <w:r w:rsidRPr="005451FB">
        <w:rPr>
          <w:rFonts w:ascii="Ebrima" w:hAnsi="Ebrima" w:cs="Tahoma"/>
          <w:color w:val="auto"/>
          <w:sz w:val="20"/>
          <w:szCs w:val="20"/>
        </w:rPr>
        <w:t>a collectivité ou l’établissement d’accueil</w:t>
      </w:r>
      <w:r>
        <w:rPr>
          <w:rFonts w:ascii="Ebrima" w:hAnsi="Ebrima"/>
          <w:color w:val="auto"/>
          <w:sz w:val="20"/>
          <w:szCs w:val="20"/>
        </w:rPr>
        <w:t xml:space="preserve"> </w:t>
      </w:r>
      <w:r w:rsidR="0023073C" w:rsidRPr="00A537D7">
        <w:rPr>
          <w:rFonts w:ascii="Ebrima" w:hAnsi="Ebrima"/>
          <w:sz w:val="20"/>
          <w:szCs w:val="20"/>
        </w:rPr>
        <w:t xml:space="preserve">transmet </w:t>
      </w:r>
      <w:r>
        <w:rPr>
          <w:rFonts w:ascii="Ebrima" w:hAnsi="Ebrima"/>
          <w:sz w:val="20"/>
          <w:szCs w:val="20"/>
        </w:rPr>
        <w:t>au Centre de gestion, à l’ouverture de la cam</w:t>
      </w:r>
      <w:r w:rsidR="001A08DC">
        <w:rPr>
          <w:rFonts w:ascii="Ebrima" w:hAnsi="Ebrima"/>
          <w:sz w:val="20"/>
          <w:szCs w:val="20"/>
        </w:rPr>
        <w:t>p</w:t>
      </w:r>
      <w:r>
        <w:rPr>
          <w:rFonts w:ascii="Ebrima" w:hAnsi="Ebrima"/>
          <w:sz w:val="20"/>
          <w:szCs w:val="20"/>
        </w:rPr>
        <w:t>agne des ent</w:t>
      </w:r>
      <w:r w:rsidR="001A08DC">
        <w:rPr>
          <w:rFonts w:ascii="Ebrima" w:hAnsi="Ebrima"/>
          <w:sz w:val="20"/>
          <w:szCs w:val="20"/>
        </w:rPr>
        <w:t>r</w:t>
      </w:r>
      <w:r>
        <w:rPr>
          <w:rFonts w:ascii="Ebrima" w:hAnsi="Ebrima"/>
          <w:sz w:val="20"/>
          <w:szCs w:val="20"/>
        </w:rPr>
        <w:t xml:space="preserve">etiens </w:t>
      </w:r>
      <w:r w:rsidR="001A08DC">
        <w:rPr>
          <w:rFonts w:ascii="Ebrima" w:hAnsi="Ebrima"/>
          <w:sz w:val="20"/>
          <w:szCs w:val="20"/>
        </w:rPr>
        <w:t xml:space="preserve">professionnels, </w:t>
      </w:r>
      <w:r w:rsidR="0023073C" w:rsidRPr="00A537D7">
        <w:rPr>
          <w:rFonts w:ascii="Ebrima" w:hAnsi="Ebrima"/>
          <w:sz w:val="20"/>
          <w:szCs w:val="20"/>
        </w:rPr>
        <w:t xml:space="preserve">un rapport sur l’activité </w:t>
      </w:r>
      <w:r>
        <w:rPr>
          <w:rFonts w:ascii="Ebrima" w:hAnsi="Ebrima"/>
          <w:sz w:val="20"/>
          <w:szCs w:val="20"/>
        </w:rPr>
        <w:t>de l’agent</w:t>
      </w:r>
      <w:r w:rsidR="0023073C" w:rsidRPr="00A537D7">
        <w:rPr>
          <w:rFonts w:ascii="Ebrima" w:hAnsi="Ebrima"/>
          <w:sz w:val="20"/>
          <w:szCs w:val="20"/>
        </w:rPr>
        <w:t xml:space="preserve"> </w:t>
      </w:r>
      <w:r>
        <w:rPr>
          <w:rFonts w:ascii="Ebrima" w:hAnsi="Ebrima"/>
          <w:sz w:val="20"/>
          <w:szCs w:val="20"/>
        </w:rPr>
        <w:t>en mission</w:t>
      </w:r>
      <w:r w:rsidR="001A08DC">
        <w:rPr>
          <w:rFonts w:ascii="Ebrima" w:hAnsi="Ebrima"/>
          <w:sz w:val="20"/>
          <w:szCs w:val="20"/>
        </w:rPr>
        <w:t>.</w:t>
      </w:r>
    </w:p>
    <w:p w14:paraId="14C2F626" w14:textId="77777777" w:rsidR="001A08DC" w:rsidRDefault="001A08DC" w:rsidP="002B4A75">
      <w:pPr>
        <w:pStyle w:val="Default"/>
        <w:jc w:val="both"/>
        <w:rPr>
          <w:rFonts w:ascii="Ebrima" w:hAnsi="Ebrima"/>
          <w:sz w:val="20"/>
          <w:szCs w:val="20"/>
        </w:rPr>
      </w:pPr>
    </w:p>
    <w:p w14:paraId="47C114F9" w14:textId="14C06FEE" w:rsidR="0023073C" w:rsidRPr="00A537D7" w:rsidRDefault="001A08DC" w:rsidP="002B4A75">
      <w:pPr>
        <w:pStyle w:val="Default"/>
        <w:jc w:val="both"/>
        <w:rPr>
          <w:rFonts w:ascii="Ebrima" w:hAnsi="Ebrima"/>
          <w:sz w:val="20"/>
          <w:szCs w:val="20"/>
        </w:rPr>
      </w:pPr>
      <w:r>
        <w:rPr>
          <w:rFonts w:ascii="Ebrima" w:hAnsi="Ebrima"/>
          <w:sz w:val="20"/>
          <w:szCs w:val="20"/>
        </w:rPr>
        <w:t>L’</w:t>
      </w:r>
      <w:r w:rsidR="0023073C" w:rsidRPr="00A537D7">
        <w:rPr>
          <w:rFonts w:ascii="Ebrima" w:hAnsi="Ebrima"/>
          <w:sz w:val="20"/>
          <w:szCs w:val="20"/>
        </w:rPr>
        <w:t xml:space="preserve">entretien </w:t>
      </w:r>
      <w:r>
        <w:rPr>
          <w:rFonts w:ascii="Ebrima" w:hAnsi="Ebrima"/>
          <w:sz w:val="20"/>
          <w:szCs w:val="20"/>
        </w:rPr>
        <w:t>d’appréciation de la valeur professionnelle est assuré par le responsable hiérarchique de l’agent au sein du Centre de gestion.</w:t>
      </w:r>
    </w:p>
    <w:p w14:paraId="554E7676" w14:textId="77777777" w:rsidR="0023073C" w:rsidRPr="00A537D7" w:rsidRDefault="0023073C" w:rsidP="0023073C">
      <w:pPr>
        <w:jc w:val="both"/>
        <w:rPr>
          <w:rFonts w:ascii="Ebrima" w:hAnsi="Ebrima"/>
          <w:sz w:val="20"/>
          <w:szCs w:val="20"/>
        </w:rPr>
      </w:pPr>
    </w:p>
    <w:p w14:paraId="0636167F" w14:textId="25E0EBE3" w:rsidR="005E7B10" w:rsidRDefault="0023073C" w:rsidP="0019269E">
      <w:pPr>
        <w:pStyle w:val="Titre2"/>
        <w:spacing w:before="0"/>
        <w:rPr>
          <w:rFonts w:ascii="Ebrima" w:hAnsi="Ebrima"/>
          <w:b/>
          <w:color w:val="auto"/>
          <w:sz w:val="20"/>
          <w:szCs w:val="20"/>
        </w:rPr>
      </w:pPr>
      <w:r w:rsidRPr="00A537D7">
        <w:rPr>
          <w:rFonts w:ascii="Ebrima" w:hAnsi="Ebrima"/>
          <w:b/>
          <w:color w:val="auto"/>
          <w:sz w:val="20"/>
          <w:szCs w:val="20"/>
        </w:rPr>
        <w:t xml:space="preserve">Article 10 : </w:t>
      </w:r>
      <w:r w:rsidR="005E7B10">
        <w:rPr>
          <w:rFonts w:ascii="Ebrima" w:hAnsi="Ebrima"/>
          <w:b/>
          <w:color w:val="auto"/>
          <w:sz w:val="20"/>
          <w:szCs w:val="20"/>
        </w:rPr>
        <w:t>Renouvellement – modification de la convention</w:t>
      </w:r>
    </w:p>
    <w:p w14:paraId="66D18ECC" w14:textId="0B06263E" w:rsidR="005E7B10" w:rsidRPr="005E7B10" w:rsidRDefault="005E7B10" w:rsidP="005E7B10">
      <w:pPr>
        <w:pStyle w:val="Default"/>
        <w:jc w:val="both"/>
        <w:rPr>
          <w:rFonts w:ascii="Ebrima" w:hAnsi="Ebrima" w:cs="Tahoma"/>
          <w:color w:val="auto"/>
          <w:sz w:val="20"/>
          <w:szCs w:val="20"/>
        </w:rPr>
      </w:pPr>
    </w:p>
    <w:p w14:paraId="1A5C0313" w14:textId="432B17D4" w:rsidR="005E7B10" w:rsidRDefault="005E7B10" w:rsidP="005E7B10">
      <w:pPr>
        <w:pStyle w:val="Default"/>
        <w:jc w:val="both"/>
        <w:rPr>
          <w:rFonts w:ascii="Ebrima" w:hAnsi="Ebrima" w:cs="Tahoma"/>
          <w:color w:val="auto"/>
          <w:sz w:val="20"/>
          <w:szCs w:val="20"/>
        </w:rPr>
      </w:pPr>
      <w:r w:rsidRPr="005E7B10">
        <w:rPr>
          <w:rFonts w:ascii="Ebrima" w:hAnsi="Ebrima" w:cs="Tahoma"/>
          <w:color w:val="auto"/>
          <w:sz w:val="20"/>
          <w:szCs w:val="20"/>
        </w:rPr>
        <w:t xml:space="preserve">Toute modification éventuelle des dispositions de la présente convention, doit faire l’objet d’un accord préalable entre les parties et être </w:t>
      </w:r>
      <w:r>
        <w:rPr>
          <w:rFonts w:ascii="Ebrima" w:hAnsi="Ebrima" w:cs="Tahoma"/>
          <w:color w:val="auto"/>
          <w:sz w:val="20"/>
          <w:szCs w:val="20"/>
        </w:rPr>
        <w:t>validé</w:t>
      </w:r>
      <w:r w:rsidRPr="005E7B10">
        <w:rPr>
          <w:rFonts w:ascii="Ebrima" w:hAnsi="Ebrima" w:cs="Tahoma"/>
          <w:color w:val="auto"/>
          <w:sz w:val="20"/>
          <w:szCs w:val="20"/>
        </w:rPr>
        <w:t xml:space="preserve"> par un avenant adopté dans les mêmes conditions que la convention initiale.</w:t>
      </w:r>
    </w:p>
    <w:p w14:paraId="47988492" w14:textId="4122A942" w:rsidR="005E7B10" w:rsidRDefault="005E7B10" w:rsidP="005E7B10">
      <w:pPr>
        <w:pStyle w:val="Default"/>
        <w:jc w:val="both"/>
        <w:rPr>
          <w:rFonts w:ascii="Ebrima" w:hAnsi="Ebrima" w:cs="Tahoma"/>
          <w:color w:val="auto"/>
          <w:sz w:val="20"/>
          <w:szCs w:val="20"/>
        </w:rPr>
      </w:pPr>
    </w:p>
    <w:p w14:paraId="4CE3F80B" w14:textId="7B2E038C" w:rsidR="005E7B10" w:rsidRDefault="005E7B10" w:rsidP="005E7B10">
      <w:pPr>
        <w:pStyle w:val="Default"/>
        <w:jc w:val="both"/>
        <w:rPr>
          <w:rFonts w:ascii="Ebrima" w:hAnsi="Ebrima" w:cs="Tahoma"/>
          <w:color w:val="auto"/>
          <w:sz w:val="20"/>
          <w:szCs w:val="20"/>
        </w:rPr>
      </w:pPr>
      <w:r>
        <w:rPr>
          <w:rFonts w:ascii="Ebrima" w:hAnsi="Ebrima" w:cs="Tahoma"/>
          <w:color w:val="auto"/>
          <w:sz w:val="20"/>
          <w:szCs w:val="20"/>
        </w:rPr>
        <w:t>La convention peut faire l’objet d’un renouvellement exprès validé</w:t>
      </w:r>
      <w:r w:rsidRPr="005E7B10">
        <w:rPr>
          <w:rFonts w:ascii="Ebrima" w:hAnsi="Ebrima" w:cs="Tahoma"/>
          <w:color w:val="auto"/>
          <w:sz w:val="20"/>
          <w:szCs w:val="20"/>
        </w:rPr>
        <w:t xml:space="preserve"> par un avenant adopté dans les mêmes conditions que la convention initiale.</w:t>
      </w:r>
    </w:p>
    <w:p w14:paraId="05F5D332" w14:textId="77777777" w:rsidR="005E7B10" w:rsidRPr="005E7B10" w:rsidRDefault="005E7B10" w:rsidP="005E7B10">
      <w:pPr>
        <w:pStyle w:val="Default"/>
        <w:jc w:val="both"/>
        <w:rPr>
          <w:rFonts w:ascii="Ebrima" w:hAnsi="Ebrima" w:cs="Tahoma"/>
          <w:color w:val="auto"/>
          <w:sz w:val="20"/>
          <w:szCs w:val="20"/>
        </w:rPr>
      </w:pPr>
    </w:p>
    <w:p w14:paraId="3E237D2F" w14:textId="5281462D" w:rsidR="0019269E" w:rsidRPr="00A537D7" w:rsidRDefault="005E7B10" w:rsidP="0019269E">
      <w:pPr>
        <w:pStyle w:val="Titre2"/>
        <w:spacing w:before="0"/>
        <w:rPr>
          <w:rFonts w:ascii="Ebrima" w:hAnsi="Ebrima"/>
          <w:b/>
          <w:color w:val="auto"/>
          <w:sz w:val="20"/>
          <w:szCs w:val="20"/>
        </w:rPr>
      </w:pPr>
      <w:r>
        <w:rPr>
          <w:rFonts w:ascii="Ebrima" w:hAnsi="Ebrima"/>
          <w:b/>
          <w:color w:val="auto"/>
          <w:sz w:val="20"/>
          <w:szCs w:val="20"/>
        </w:rPr>
        <w:t xml:space="preserve">Article 11 : </w:t>
      </w:r>
      <w:r w:rsidR="0019269E" w:rsidRPr="00A537D7">
        <w:rPr>
          <w:rFonts w:ascii="Ebrima" w:hAnsi="Ebrima"/>
          <w:b/>
          <w:color w:val="auto"/>
          <w:sz w:val="20"/>
          <w:szCs w:val="20"/>
        </w:rPr>
        <w:t xml:space="preserve">Fin de la </w:t>
      </w:r>
      <w:r w:rsidR="00C155C5">
        <w:rPr>
          <w:rFonts w:ascii="Ebrima" w:hAnsi="Ebrima"/>
          <w:b/>
          <w:color w:val="auto"/>
          <w:sz w:val="20"/>
          <w:szCs w:val="20"/>
        </w:rPr>
        <w:t>mission</w:t>
      </w:r>
    </w:p>
    <w:p w14:paraId="728658A0" w14:textId="77777777" w:rsidR="0019269E" w:rsidRPr="00A537D7" w:rsidRDefault="0019269E" w:rsidP="0023073C">
      <w:pPr>
        <w:jc w:val="both"/>
        <w:rPr>
          <w:rFonts w:ascii="Ebrima" w:hAnsi="Ebrima"/>
          <w:sz w:val="20"/>
          <w:szCs w:val="20"/>
        </w:rPr>
      </w:pPr>
    </w:p>
    <w:p w14:paraId="4EBED0C7" w14:textId="550518D9" w:rsidR="005E7B10" w:rsidRDefault="0023073C" w:rsidP="0023073C">
      <w:pPr>
        <w:jc w:val="both"/>
        <w:rPr>
          <w:rFonts w:ascii="Ebrima" w:hAnsi="Ebrima"/>
          <w:color w:val="000000"/>
          <w:sz w:val="20"/>
          <w:szCs w:val="20"/>
        </w:rPr>
      </w:pPr>
      <w:r w:rsidRPr="00A537D7">
        <w:rPr>
          <w:rFonts w:ascii="Ebrima" w:hAnsi="Ebrima"/>
          <w:color w:val="000000"/>
          <w:sz w:val="20"/>
          <w:szCs w:val="20"/>
        </w:rPr>
        <w:t xml:space="preserve">La </w:t>
      </w:r>
      <w:r w:rsidR="00C155C5">
        <w:rPr>
          <w:rFonts w:ascii="Ebrima" w:hAnsi="Ebrima"/>
          <w:color w:val="000000"/>
          <w:sz w:val="20"/>
          <w:szCs w:val="20"/>
        </w:rPr>
        <w:t>mission prend fin au terme prévu à l’article 2</w:t>
      </w:r>
      <w:r w:rsidRPr="00A537D7">
        <w:rPr>
          <w:rFonts w:ascii="Ebrima" w:hAnsi="Ebrima"/>
          <w:color w:val="000000"/>
          <w:sz w:val="20"/>
          <w:szCs w:val="20"/>
        </w:rPr>
        <w:t xml:space="preserve"> </w:t>
      </w:r>
      <w:r w:rsidR="005E7B10" w:rsidRPr="00A537D7">
        <w:rPr>
          <w:rFonts w:ascii="Ebrima" w:hAnsi="Ebrima"/>
          <w:color w:val="000000"/>
          <w:sz w:val="20"/>
          <w:szCs w:val="20"/>
        </w:rPr>
        <w:t>de la présente convention</w:t>
      </w:r>
    </w:p>
    <w:p w14:paraId="51613530" w14:textId="77777777" w:rsidR="00235E99" w:rsidRDefault="00235E99" w:rsidP="0023073C">
      <w:pPr>
        <w:jc w:val="both"/>
        <w:rPr>
          <w:rFonts w:ascii="Ebrima" w:hAnsi="Ebrima"/>
          <w:color w:val="000000"/>
          <w:sz w:val="20"/>
          <w:szCs w:val="20"/>
        </w:rPr>
      </w:pPr>
    </w:p>
    <w:p w14:paraId="2702E930" w14:textId="4A702654" w:rsidR="0023073C" w:rsidRPr="00A537D7" w:rsidRDefault="005E7B10" w:rsidP="0023073C">
      <w:pPr>
        <w:jc w:val="both"/>
        <w:rPr>
          <w:rFonts w:ascii="Ebrima" w:hAnsi="Ebrima"/>
          <w:color w:val="000000"/>
          <w:sz w:val="20"/>
          <w:szCs w:val="20"/>
        </w:rPr>
      </w:pPr>
      <w:r>
        <w:rPr>
          <w:rFonts w:ascii="Ebrima" w:hAnsi="Ebrima"/>
          <w:color w:val="000000"/>
          <w:sz w:val="20"/>
          <w:szCs w:val="20"/>
        </w:rPr>
        <w:t xml:space="preserve">La mission peut </w:t>
      </w:r>
      <w:r w:rsidR="0023073C" w:rsidRPr="00A537D7">
        <w:rPr>
          <w:rFonts w:ascii="Ebrima" w:hAnsi="Ebrima"/>
          <w:color w:val="000000"/>
          <w:sz w:val="20"/>
          <w:szCs w:val="20"/>
        </w:rPr>
        <w:t xml:space="preserve">prendre fin avant le terme fixé à l’article 2 de la présente convention, </w:t>
      </w:r>
      <w:r w:rsidR="0023073C" w:rsidRPr="00A537D7">
        <w:rPr>
          <w:rFonts w:ascii="Ebrima" w:hAnsi="Ebrima" w:cs="Tahoma"/>
          <w:sz w:val="20"/>
          <w:szCs w:val="20"/>
        </w:rPr>
        <w:t xml:space="preserve">moyennant un préavis de </w:t>
      </w:r>
      <w:r w:rsidR="0023073C" w:rsidRPr="00A537D7">
        <w:rPr>
          <w:rFonts w:ascii="Ebrima" w:hAnsi="Ebrima" w:cs="Tahoma"/>
          <w:sz w:val="20"/>
          <w:szCs w:val="20"/>
          <w:highlight w:val="yellow"/>
        </w:rPr>
        <w:t>….</w:t>
      </w:r>
      <w:r w:rsidR="0023073C" w:rsidRPr="00A537D7">
        <w:rPr>
          <w:rFonts w:ascii="Ebrima" w:hAnsi="Ebrima" w:cs="Tahoma"/>
          <w:sz w:val="20"/>
          <w:szCs w:val="20"/>
        </w:rPr>
        <w:t xml:space="preserve"> </w:t>
      </w:r>
      <w:r w:rsidR="0023073C" w:rsidRPr="00A537D7">
        <w:rPr>
          <w:rFonts w:ascii="Ebrima" w:hAnsi="Ebrima" w:cs="Tahoma"/>
          <w:i/>
          <w:iCs/>
          <w:sz w:val="20"/>
          <w:szCs w:val="20"/>
        </w:rPr>
        <w:t>(</w:t>
      </w:r>
      <w:proofErr w:type="gramStart"/>
      <w:r w:rsidR="0023073C" w:rsidRPr="00A537D7">
        <w:rPr>
          <w:rFonts w:ascii="Ebrima" w:hAnsi="Ebrima" w:cs="Tahoma"/>
          <w:i/>
          <w:iCs/>
          <w:sz w:val="20"/>
          <w:szCs w:val="20"/>
        </w:rPr>
        <w:t>nombre</w:t>
      </w:r>
      <w:proofErr w:type="gramEnd"/>
      <w:r w:rsidR="0023073C" w:rsidRPr="00A537D7">
        <w:rPr>
          <w:rFonts w:ascii="Ebrima" w:hAnsi="Ebrima" w:cs="Tahoma"/>
          <w:i/>
          <w:iCs/>
          <w:sz w:val="20"/>
          <w:szCs w:val="20"/>
        </w:rPr>
        <w:t xml:space="preserve"> de semaines)  </w:t>
      </w:r>
      <w:r w:rsidR="0023073C" w:rsidRPr="00A537D7">
        <w:rPr>
          <w:rFonts w:ascii="Ebrima" w:hAnsi="Ebrima"/>
          <w:color w:val="000000"/>
          <w:sz w:val="20"/>
          <w:szCs w:val="20"/>
        </w:rPr>
        <w:t>à la demande :</w:t>
      </w:r>
    </w:p>
    <w:p w14:paraId="35B8A20B" w14:textId="77777777" w:rsidR="00AE0A55" w:rsidRPr="00A537D7" w:rsidRDefault="00AE0A55" w:rsidP="0023073C">
      <w:pPr>
        <w:jc w:val="both"/>
        <w:rPr>
          <w:rFonts w:ascii="Ebrima" w:hAnsi="Ebrima"/>
          <w:color w:val="000000"/>
          <w:sz w:val="20"/>
          <w:szCs w:val="20"/>
        </w:rPr>
      </w:pPr>
    </w:p>
    <w:p w14:paraId="072D3E0A" w14:textId="02632B4B" w:rsidR="0023073C" w:rsidRPr="00A537D7" w:rsidRDefault="005E7B10" w:rsidP="005E7B10">
      <w:pPr>
        <w:pStyle w:val="Pa0"/>
        <w:numPr>
          <w:ilvl w:val="0"/>
          <w:numId w:val="4"/>
        </w:numPr>
        <w:jc w:val="both"/>
        <w:rPr>
          <w:rFonts w:ascii="Ebrima" w:hAnsi="Ebrima" w:cs="Calibri Light"/>
          <w:color w:val="000000"/>
          <w:sz w:val="20"/>
          <w:szCs w:val="20"/>
        </w:rPr>
      </w:pPr>
      <w:r>
        <w:rPr>
          <w:rFonts w:ascii="Ebrima" w:hAnsi="Ebrima"/>
          <w:color w:val="000000"/>
          <w:sz w:val="20"/>
          <w:szCs w:val="20"/>
        </w:rPr>
        <w:t>De la collectivité ou l’établissement d’accueil</w:t>
      </w:r>
    </w:p>
    <w:p w14:paraId="6DB1C864" w14:textId="7EF40852" w:rsidR="0023073C" w:rsidRPr="00A537D7" w:rsidRDefault="005E7B10" w:rsidP="005E7B10">
      <w:pPr>
        <w:pStyle w:val="Pa0"/>
        <w:numPr>
          <w:ilvl w:val="0"/>
          <w:numId w:val="4"/>
        </w:numPr>
        <w:jc w:val="both"/>
        <w:rPr>
          <w:rFonts w:ascii="Ebrima" w:hAnsi="Ebrima" w:cs="Calibri Light"/>
          <w:color w:val="000000"/>
          <w:sz w:val="20"/>
          <w:szCs w:val="20"/>
        </w:rPr>
      </w:pPr>
      <w:r>
        <w:rPr>
          <w:rFonts w:ascii="Ebrima" w:hAnsi="Ebrima"/>
          <w:color w:val="000000"/>
          <w:sz w:val="20"/>
          <w:szCs w:val="20"/>
        </w:rPr>
        <w:t>Du Centre de gestion</w:t>
      </w:r>
    </w:p>
    <w:p w14:paraId="58619E76" w14:textId="47D4C023" w:rsidR="0023073C" w:rsidRPr="00A537D7" w:rsidRDefault="005E7B10" w:rsidP="005E7B10">
      <w:pPr>
        <w:pStyle w:val="Pa0"/>
        <w:numPr>
          <w:ilvl w:val="0"/>
          <w:numId w:val="4"/>
        </w:numPr>
        <w:jc w:val="both"/>
        <w:rPr>
          <w:rFonts w:ascii="Ebrima" w:hAnsi="Ebrima"/>
          <w:color w:val="000000"/>
          <w:sz w:val="20"/>
          <w:szCs w:val="20"/>
        </w:rPr>
      </w:pPr>
      <w:r>
        <w:rPr>
          <w:rFonts w:ascii="Ebrima" w:hAnsi="Ebrima"/>
          <w:color w:val="000000"/>
          <w:sz w:val="20"/>
          <w:szCs w:val="20"/>
        </w:rPr>
        <w:t>De la demande motivée de l’agent en mission</w:t>
      </w:r>
    </w:p>
    <w:p w14:paraId="3408F1B4" w14:textId="706A090C" w:rsidR="0023073C" w:rsidRDefault="0023073C" w:rsidP="0023073C">
      <w:pPr>
        <w:jc w:val="both"/>
        <w:rPr>
          <w:rFonts w:ascii="Ebrima" w:hAnsi="Ebrima"/>
          <w:color w:val="000000"/>
          <w:sz w:val="20"/>
          <w:szCs w:val="20"/>
        </w:rPr>
      </w:pPr>
    </w:p>
    <w:p w14:paraId="2EEA1516" w14:textId="04362DC7" w:rsidR="005E7B10" w:rsidRDefault="005E7B10" w:rsidP="0023073C">
      <w:pPr>
        <w:jc w:val="both"/>
        <w:rPr>
          <w:rFonts w:ascii="Ebrima" w:hAnsi="Ebrima"/>
          <w:color w:val="000000"/>
          <w:sz w:val="20"/>
          <w:szCs w:val="20"/>
        </w:rPr>
      </w:pPr>
      <w:r>
        <w:rPr>
          <w:rFonts w:ascii="Ebrima" w:hAnsi="Ebrima"/>
          <w:color w:val="000000"/>
          <w:sz w:val="20"/>
          <w:szCs w:val="20"/>
        </w:rPr>
        <w:t>La collectivité ou l’établissement d’accueil transmettra un rapport d’activité sur l’agent accueilli en mission qui servira également de rapport sur la manière de servir prévu à l’article 9 de la présente convention.</w:t>
      </w:r>
    </w:p>
    <w:p w14:paraId="2D86E54A" w14:textId="77777777" w:rsidR="005E7B10" w:rsidRDefault="005E7B10" w:rsidP="0023073C">
      <w:pPr>
        <w:jc w:val="both"/>
        <w:rPr>
          <w:rFonts w:ascii="Ebrima" w:hAnsi="Ebrima"/>
          <w:color w:val="000000"/>
          <w:sz w:val="20"/>
          <w:szCs w:val="20"/>
        </w:rPr>
      </w:pPr>
    </w:p>
    <w:p w14:paraId="66635D4B" w14:textId="757A4794" w:rsidR="00C155C5" w:rsidRPr="00C155C5" w:rsidRDefault="00C155C5" w:rsidP="00C155C5">
      <w:pPr>
        <w:jc w:val="both"/>
        <w:rPr>
          <w:rFonts w:ascii="Ebrima" w:hAnsi="Ebrima"/>
          <w:color w:val="000000"/>
          <w:sz w:val="20"/>
          <w:szCs w:val="20"/>
        </w:rPr>
      </w:pPr>
      <w:r w:rsidRPr="00C155C5">
        <w:rPr>
          <w:rFonts w:ascii="Ebrima" w:hAnsi="Ebrima"/>
          <w:color w:val="000000"/>
          <w:sz w:val="20"/>
          <w:szCs w:val="20"/>
        </w:rPr>
        <w:t xml:space="preserve">Avant l’échéance du terme prévu, la mission </w:t>
      </w:r>
      <w:r w:rsidR="005E7B10">
        <w:rPr>
          <w:rFonts w:ascii="Ebrima" w:hAnsi="Ebrima"/>
          <w:color w:val="000000"/>
          <w:sz w:val="20"/>
          <w:szCs w:val="20"/>
        </w:rPr>
        <w:t>peut également prendre fin</w:t>
      </w:r>
      <w:r w:rsidRPr="00C155C5">
        <w:rPr>
          <w:rFonts w:ascii="Ebrima" w:hAnsi="Ebrima"/>
          <w:color w:val="000000"/>
          <w:sz w:val="20"/>
          <w:szCs w:val="20"/>
        </w:rPr>
        <w:t xml:space="preserve"> dans l’un des cas suivants :</w:t>
      </w:r>
    </w:p>
    <w:p w14:paraId="35BAEE90" w14:textId="77777777" w:rsidR="005E7B10" w:rsidRDefault="005E7B10" w:rsidP="00C155C5">
      <w:pPr>
        <w:jc w:val="both"/>
        <w:rPr>
          <w:rFonts w:ascii="Ebrima" w:hAnsi="Ebrima"/>
          <w:color w:val="000000"/>
          <w:sz w:val="20"/>
          <w:szCs w:val="20"/>
        </w:rPr>
      </w:pPr>
    </w:p>
    <w:p w14:paraId="0CFEEDE0" w14:textId="27C7C0EB" w:rsidR="00C155C5" w:rsidRPr="005E7B10" w:rsidRDefault="005E7B10" w:rsidP="005E7B10">
      <w:pPr>
        <w:pStyle w:val="Paragraphedeliste"/>
        <w:numPr>
          <w:ilvl w:val="0"/>
          <w:numId w:val="5"/>
        </w:numPr>
        <w:jc w:val="both"/>
        <w:rPr>
          <w:rFonts w:ascii="Ebrima" w:hAnsi="Ebrima"/>
          <w:color w:val="000000"/>
          <w:sz w:val="20"/>
          <w:szCs w:val="20"/>
        </w:rPr>
      </w:pPr>
      <w:r w:rsidRPr="005E7B10">
        <w:rPr>
          <w:rFonts w:ascii="Ebrima" w:hAnsi="Ebrima"/>
          <w:color w:val="000000"/>
          <w:sz w:val="20"/>
          <w:szCs w:val="20"/>
        </w:rPr>
        <w:t xml:space="preserve">A </w:t>
      </w:r>
      <w:r w:rsidR="00C155C5" w:rsidRPr="005E7B10">
        <w:rPr>
          <w:rFonts w:ascii="Ebrima" w:hAnsi="Ebrima"/>
          <w:color w:val="000000"/>
          <w:sz w:val="20"/>
          <w:szCs w:val="20"/>
        </w:rPr>
        <w:t>l’expiration de la prise en charge par le Centre de gestion motivée soit par le recrutement</w:t>
      </w:r>
      <w:r w:rsidRPr="005E7B10">
        <w:rPr>
          <w:rFonts w:ascii="Ebrima" w:hAnsi="Ebrima"/>
          <w:color w:val="000000"/>
          <w:sz w:val="20"/>
          <w:szCs w:val="20"/>
        </w:rPr>
        <w:t xml:space="preserve"> au sein de la collectivité ou l’établissement d’accueil ou un autre employeur public ou privé</w:t>
      </w:r>
      <w:r w:rsidR="00C155C5" w:rsidRPr="005E7B10">
        <w:rPr>
          <w:rFonts w:ascii="Ebrima" w:hAnsi="Ebrima"/>
          <w:color w:val="000000"/>
          <w:sz w:val="20"/>
          <w:szCs w:val="20"/>
        </w:rPr>
        <w:t xml:space="preserve">, soit par </w:t>
      </w:r>
      <w:r w:rsidRPr="005E7B10">
        <w:rPr>
          <w:rFonts w:ascii="Ebrima" w:hAnsi="Ebrima"/>
          <w:color w:val="000000"/>
          <w:sz w:val="20"/>
          <w:szCs w:val="20"/>
        </w:rPr>
        <w:t>la démission, la disponibilité,</w:t>
      </w:r>
      <w:r w:rsidR="00C155C5" w:rsidRPr="005E7B10">
        <w:rPr>
          <w:rFonts w:ascii="Ebrima" w:hAnsi="Ebrima"/>
          <w:color w:val="000000"/>
          <w:sz w:val="20"/>
          <w:szCs w:val="20"/>
        </w:rPr>
        <w:t xml:space="preserve"> le licenciement </w:t>
      </w:r>
      <w:r w:rsidRPr="005E7B10">
        <w:rPr>
          <w:rFonts w:ascii="Ebrima" w:hAnsi="Ebrima"/>
          <w:color w:val="000000"/>
          <w:sz w:val="20"/>
          <w:szCs w:val="20"/>
        </w:rPr>
        <w:t>ou la mise à la retraite</w:t>
      </w:r>
      <w:r w:rsidR="00C155C5" w:rsidRPr="005E7B10">
        <w:rPr>
          <w:rFonts w:ascii="Ebrima" w:hAnsi="Ebrima"/>
          <w:color w:val="000000"/>
          <w:sz w:val="20"/>
          <w:szCs w:val="20"/>
        </w:rPr>
        <w:t xml:space="preserve"> </w:t>
      </w:r>
      <w:r w:rsidRPr="005E7B10">
        <w:rPr>
          <w:rFonts w:ascii="Ebrima" w:hAnsi="Ebrima"/>
          <w:color w:val="000000"/>
          <w:sz w:val="20"/>
          <w:szCs w:val="20"/>
        </w:rPr>
        <w:t>de l’agent,</w:t>
      </w:r>
    </w:p>
    <w:p w14:paraId="2D3BB389" w14:textId="77777777" w:rsidR="00C155C5" w:rsidRPr="00A537D7" w:rsidRDefault="00C155C5" w:rsidP="0023073C">
      <w:pPr>
        <w:jc w:val="both"/>
        <w:rPr>
          <w:rFonts w:ascii="Ebrima" w:hAnsi="Ebrima"/>
          <w:color w:val="000000"/>
          <w:sz w:val="20"/>
          <w:szCs w:val="20"/>
        </w:rPr>
      </w:pPr>
    </w:p>
    <w:p w14:paraId="562D6240" w14:textId="173526D0" w:rsidR="0023073C" w:rsidRPr="005E7B10" w:rsidRDefault="0023073C" w:rsidP="005E7B10">
      <w:pPr>
        <w:pStyle w:val="Paragraphedeliste"/>
        <w:numPr>
          <w:ilvl w:val="0"/>
          <w:numId w:val="5"/>
        </w:numPr>
        <w:jc w:val="both"/>
        <w:rPr>
          <w:rFonts w:ascii="Ebrima" w:hAnsi="Ebrima"/>
          <w:color w:val="000000"/>
          <w:sz w:val="20"/>
          <w:szCs w:val="20"/>
        </w:rPr>
      </w:pPr>
      <w:r w:rsidRPr="005E7B10">
        <w:rPr>
          <w:rFonts w:ascii="Ebrima" w:hAnsi="Ebrima"/>
          <w:color w:val="000000"/>
          <w:sz w:val="20"/>
          <w:szCs w:val="20"/>
        </w:rPr>
        <w:t>En cas de faute</w:t>
      </w:r>
      <w:r w:rsidR="00AE0A55" w:rsidRPr="005E7B10">
        <w:rPr>
          <w:rFonts w:ascii="Ebrima" w:hAnsi="Ebrima"/>
          <w:color w:val="000000"/>
          <w:sz w:val="20"/>
          <w:szCs w:val="20"/>
        </w:rPr>
        <w:t xml:space="preserve"> disciplinaire</w:t>
      </w:r>
      <w:r w:rsidR="005E7B10" w:rsidRPr="005E7B10">
        <w:rPr>
          <w:rFonts w:ascii="Ebrima" w:hAnsi="Ebrima"/>
          <w:color w:val="000000"/>
          <w:sz w:val="20"/>
          <w:szCs w:val="20"/>
        </w:rPr>
        <w:t xml:space="preserve"> de l’agent</w:t>
      </w:r>
      <w:r w:rsidRPr="005E7B10">
        <w:rPr>
          <w:rFonts w:ascii="Ebrima" w:hAnsi="Ebrima"/>
          <w:color w:val="000000"/>
          <w:sz w:val="20"/>
          <w:szCs w:val="20"/>
        </w:rPr>
        <w:t>, sans préavis</w:t>
      </w:r>
      <w:r w:rsidR="005E7B10" w:rsidRPr="005E7B10">
        <w:rPr>
          <w:rFonts w:ascii="Ebrima" w:hAnsi="Ebrima"/>
          <w:color w:val="000000"/>
          <w:sz w:val="20"/>
          <w:szCs w:val="20"/>
        </w:rPr>
        <w:t xml:space="preserve"> </w:t>
      </w:r>
      <w:r w:rsidRPr="005E7B10">
        <w:rPr>
          <w:rFonts w:ascii="Ebrima" w:hAnsi="Ebrima"/>
          <w:color w:val="000000"/>
          <w:sz w:val="20"/>
          <w:szCs w:val="20"/>
        </w:rPr>
        <w:t>p</w:t>
      </w:r>
      <w:r w:rsidR="00AE0A55" w:rsidRPr="005E7B10">
        <w:rPr>
          <w:rFonts w:ascii="Ebrima" w:hAnsi="Ebrima"/>
          <w:color w:val="000000"/>
          <w:sz w:val="20"/>
          <w:szCs w:val="20"/>
        </w:rPr>
        <w:t xml:space="preserve">ar accord entre </w:t>
      </w:r>
      <w:r w:rsidRPr="005E7B10">
        <w:rPr>
          <w:rFonts w:ascii="Ebrima" w:hAnsi="Ebrima"/>
          <w:color w:val="000000"/>
          <w:sz w:val="20"/>
          <w:szCs w:val="20"/>
        </w:rPr>
        <w:t xml:space="preserve">la collectivité ou l’établissement </w:t>
      </w:r>
      <w:r w:rsidR="00AE0A55" w:rsidRPr="005E7B10">
        <w:rPr>
          <w:rFonts w:ascii="Ebrima" w:hAnsi="Ebrima"/>
          <w:color w:val="000000"/>
          <w:sz w:val="20"/>
          <w:szCs w:val="20"/>
        </w:rPr>
        <w:t xml:space="preserve">d’accueil et </w:t>
      </w:r>
      <w:r w:rsidR="005E7B10" w:rsidRPr="005E7B10">
        <w:rPr>
          <w:rFonts w:ascii="Ebrima" w:hAnsi="Ebrima"/>
          <w:color w:val="000000"/>
          <w:sz w:val="20"/>
          <w:szCs w:val="20"/>
        </w:rPr>
        <w:t>le Centre de gestion</w:t>
      </w:r>
      <w:r w:rsidR="00AE0A55" w:rsidRPr="005E7B10">
        <w:rPr>
          <w:rFonts w:ascii="Ebrima" w:hAnsi="Ebrima"/>
          <w:color w:val="000000"/>
          <w:sz w:val="20"/>
          <w:szCs w:val="20"/>
        </w:rPr>
        <w:t>.</w:t>
      </w:r>
    </w:p>
    <w:p w14:paraId="261F259E" w14:textId="77777777" w:rsidR="0023073C" w:rsidRPr="00A537D7" w:rsidRDefault="0023073C" w:rsidP="0023073C">
      <w:pPr>
        <w:jc w:val="both"/>
        <w:rPr>
          <w:rFonts w:ascii="Ebrima" w:hAnsi="Ebrima" w:cs="Tahoma"/>
          <w:sz w:val="20"/>
          <w:szCs w:val="20"/>
        </w:rPr>
      </w:pPr>
    </w:p>
    <w:p w14:paraId="13F2D540" w14:textId="66DE9C7E" w:rsidR="0019269E" w:rsidRPr="00A537D7" w:rsidRDefault="0019269E" w:rsidP="0019269E">
      <w:pPr>
        <w:jc w:val="both"/>
        <w:rPr>
          <w:rFonts w:ascii="Ebrima" w:hAnsi="Ebrima" w:cs="Tahoma"/>
          <w:b/>
          <w:bCs/>
          <w:sz w:val="20"/>
          <w:szCs w:val="20"/>
        </w:rPr>
      </w:pPr>
      <w:r w:rsidRPr="00A537D7">
        <w:rPr>
          <w:rFonts w:ascii="Ebrima" w:hAnsi="Ebrima" w:cs="Tahoma"/>
          <w:b/>
          <w:bCs/>
          <w:sz w:val="20"/>
          <w:szCs w:val="20"/>
        </w:rPr>
        <w:t xml:space="preserve">Article </w:t>
      </w:r>
      <w:r w:rsidR="0023073C" w:rsidRPr="00A537D7">
        <w:rPr>
          <w:rFonts w:ascii="Ebrima" w:hAnsi="Ebrima" w:cs="Tahoma"/>
          <w:b/>
          <w:bCs/>
          <w:sz w:val="20"/>
          <w:szCs w:val="20"/>
        </w:rPr>
        <w:t>1</w:t>
      </w:r>
      <w:r w:rsidR="00EB1A1E">
        <w:rPr>
          <w:rFonts w:ascii="Ebrima" w:hAnsi="Ebrima" w:cs="Tahoma"/>
          <w:b/>
          <w:bCs/>
          <w:sz w:val="20"/>
          <w:szCs w:val="20"/>
        </w:rPr>
        <w:t>2</w:t>
      </w:r>
      <w:r w:rsidRPr="00A537D7">
        <w:rPr>
          <w:rFonts w:ascii="Ebrima" w:hAnsi="Ebrima" w:cs="Tahoma"/>
          <w:b/>
          <w:bCs/>
          <w:sz w:val="20"/>
          <w:szCs w:val="20"/>
        </w:rPr>
        <w:t> :</w:t>
      </w:r>
      <w:r w:rsidRPr="00A537D7">
        <w:rPr>
          <w:rFonts w:ascii="Ebrima" w:hAnsi="Ebrima" w:cs="Tahoma"/>
          <w:sz w:val="20"/>
          <w:szCs w:val="20"/>
        </w:rPr>
        <w:t xml:space="preserve"> </w:t>
      </w:r>
      <w:r w:rsidRPr="00A537D7">
        <w:rPr>
          <w:rFonts w:ascii="Ebrima" w:hAnsi="Ebrima" w:cs="Tahoma"/>
          <w:b/>
          <w:bCs/>
          <w:sz w:val="20"/>
          <w:szCs w:val="20"/>
        </w:rPr>
        <w:t>Contentieux</w:t>
      </w:r>
    </w:p>
    <w:p w14:paraId="65EBAA3A" w14:textId="77777777" w:rsidR="0019269E" w:rsidRPr="00A537D7" w:rsidRDefault="0019269E" w:rsidP="0019269E">
      <w:pPr>
        <w:jc w:val="both"/>
        <w:rPr>
          <w:rFonts w:ascii="Ebrima" w:hAnsi="Ebrima" w:cs="Tahoma"/>
          <w:sz w:val="20"/>
          <w:szCs w:val="20"/>
        </w:rPr>
      </w:pPr>
    </w:p>
    <w:p w14:paraId="1CEE52D5" w14:textId="77777777" w:rsidR="0019269E" w:rsidRPr="00A537D7" w:rsidRDefault="0019269E" w:rsidP="00693DF4">
      <w:pPr>
        <w:jc w:val="both"/>
        <w:rPr>
          <w:rFonts w:ascii="Ebrima" w:hAnsi="Ebrima" w:cs="Arial"/>
          <w:sz w:val="20"/>
          <w:szCs w:val="20"/>
        </w:rPr>
      </w:pPr>
      <w:r w:rsidRPr="00A537D7">
        <w:rPr>
          <w:rFonts w:ascii="Ebrima" w:hAnsi="Ebrima" w:cs="Tahoma"/>
          <w:sz w:val="20"/>
          <w:szCs w:val="20"/>
        </w:rPr>
        <w:t xml:space="preserve">Les litiges pouvant résulter de l’application de la présente convention relèvent du </w:t>
      </w:r>
      <w:r w:rsidR="00693DF4" w:rsidRPr="00A537D7">
        <w:rPr>
          <w:rFonts w:ascii="Ebrima" w:hAnsi="Ebrima"/>
          <w:sz w:val="20"/>
          <w:szCs w:val="20"/>
        </w:rPr>
        <w:t xml:space="preserve">Tribunal Administratif </w:t>
      </w:r>
      <w:r w:rsidR="00693DF4" w:rsidRPr="00A537D7">
        <w:rPr>
          <w:rFonts w:ascii="Ebrima" w:hAnsi="Ebrima" w:cs="Arial"/>
          <w:color w:val="000000"/>
          <w:sz w:val="20"/>
          <w:szCs w:val="20"/>
        </w:rPr>
        <w:t>d’Orléans,</w:t>
      </w:r>
      <w:r w:rsidR="00693DF4" w:rsidRPr="00A537D7">
        <w:rPr>
          <w:rFonts w:ascii="Ebrima" w:hAnsi="Ebrima"/>
          <w:sz w:val="20"/>
          <w:szCs w:val="20"/>
        </w:rPr>
        <w:t xml:space="preserve"> situé 28 rue de la </w:t>
      </w:r>
      <w:proofErr w:type="spellStart"/>
      <w:r w:rsidR="00693DF4" w:rsidRPr="00A537D7">
        <w:rPr>
          <w:rFonts w:ascii="Ebrima" w:hAnsi="Ebrima"/>
          <w:sz w:val="20"/>
          <w:szCs w:val="20"/>
        </w:rPr>
        <w:t>bretonnerie</w:t>
      </w:r>
      <w:proofErr w:type="spellEnd"/>
      <w:r w:rsidR="00693DF4" w:rsidRPr="00A537D7">
        <w:rPr>
          <w:rFonts w:ascii="Ebrima" w:hAnsi="Ebrima"/>
          <w:sz w:val="20"/>
          <w:szCs w:val="20"/>
        </w:rPr>
        <w:t>, 45057 Orléans.</w:t>
      </w:r>
      <w:r w:rsidR="00693DF4" w:rsidRPr="00A537D7">
        <w:rPr>
          <w:rFonts w:ascii="Ebrima" w:hAnsi="Ebrima" w:cs="Arial"/>
          <w:color w:val="000000"/>
          <w:sz w:val="20"/>
          <w:szCs w:val="20"/>
        </w:rPr>
        <w:t xml:space="preserve"> Le tribunal </w:t>
      </w:r>
      <w:r w:rsidR="00693DF4" w:rsidRPr="00A537D7">
        <w:rPr>
          <w:rFonts w:ascii="Ebrima" w:hAnsi="Ebrima" w:cs="Arial"/>
          <w:sz w:val="20"/>
          <w:szCs w:val="20"/>
        </w:rPr>
        <w:t xml:space="preserve">administratif peut être saisi par l’application informatique « Télérecours citoyens » accessible par le site internet </w:t>
      </w:r>
      <w:hyperlink r:id="rId9" w:history="1">
        <w:r w:rsidR="00693DF4" w:rsidRPr="00A537D7">
          <w:rPr>
            <w:rStyle w:val="Lienhypertexte"/>
            <w:rFonts w:ascii="Ebrima" w:hAnsi="Ebrima" w:cs="Arial"/>
            <w:sz w:val="20"/>
            <w:szCs w:val="20"/>
          </w:rPr>
          <w:t>http://telerecours.fr</w:t>
        </w:r>
      </w:hyperlink>
    </w:p>
    <w:p w14:paraId="7DEC6E19" w14:textId="77777777" w:rsidR="00693DF4" w:rsidRPr="00A537D7" w:rsidRDefault="00693DF4" w:rsidP="00693DF4">
      <w:pPr>
        <w:jc w:val="both"/>
        <w:rPr>
          <w:rFonts w:ascii="Ebrima" w:hAnsi="Ebrima" w:cs="Tahoma"/>
          <w:sz w:val="20"/>
          <w:szCs w:val="20"/>
        </w:rPr>
      </w:pPr>
    </w:p>
    <w:p w14:paraId="7248A22D" w14:textId="77777777" w:rsidR="0019269E" w:rsidRPr="00A537D7" w:rsidRDefault="00AE0A55" w:rsidP="0019269E">
      <w:pPr>
        <w:tabs>
          <w:tab w:val="left" w:pos="540"/>
        </w:tabs>
        <w:rPr>
          <w:rFonts w:ascii="Ebrima" w:hAnsi="Ebrima" w:cs="Tahoma"/>
          <w:sz w:val="20"/>
          <w:szCs w:val="20"/>
        </w:rPr>
      </w:pPr>
      <w:r w:rsidRPr="00A537D7">
        <w:rPr>
          <w:rFonts w:ascii="Ebrima" w:hAnsi="Ebrima" w:cs="Tahoma"/>
          <w:sz w:val="20"/>
          <w:szCs w:val="20"/>
        </w:rPr>
        <w:t xml:space="preserve">Convention établie </w:t>
      </w:r>
      <w:r w:rsidR="0019269E" w:rsidRPr="00A537D7">
        <w:rPr>
          <w:rFonts w:ascii="Ebrima" w:hAnsi="Ebrima" w:cs="Tahoma"/>
          <w:sz w:val="20"/>
          <w:szCs w:val="20"/>
        </w:rPr>
        <w:t>en trois exemplaires.</w:t>
      </w:r>
    </w:p>
    <w:p w14:paraId="6782842B" w14:textId="77777777" w:rsidR="0019269E" w:rsidRPr="00A537D7" w:rsidRDefault="00AE0A55" w:rsidP="0019269E">
      <w:pPr>
        <w:rPr>
          <w:rFonts w:ascii="Ebrima" w:hAnsi="Ebrima" w:cs="Tahoma"/>
          <w:sz w:val="20"/>
          <w:szCs w:val="20"/>
        </w:rPr>
      </w:pPr>
      <w:r w:rsidRPr="00A537D7">
        <w:rPr>
          <w:rFonts w:ascii="Ebrima" w:hAnsi="Ebrima" w:cs="Tahoma"/>
          <w:noProof/>
          <w:sz w:val="20"/>
          <w:szCs w:val="20"/>
        </w:rPr>
        <mc:AlternateContent>
          <mc:Choice Requires="wps">
            <w:drawing>
              <wp:anchor distT="0" distB="0" distL="114300" distR="114300" simplePos="0" relativeHeight="251660288" behindDoc="0" locked="0" layoutInCell="1" allowOverlap="1" wp14:anchorId="7BA88268" wp14:editId="0A9FC6C5">
                <wp:simplePos x="0" y="0"/>
                <wp:positionH relativeFrom="column">
                  <wp:posOffset>-33020</wp:posOffset>
                </wp:positionH>
                <wp:positionV relativeFrom="paragraph">
                  <wp:posOffset>188595</wp:posOffset>
                </wp:positionV>
                <wp:extent cx="2886075" cy="1676400"/>
                <wp:effectExtent l="0" t="0" r="9525"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67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893294" w14:textId="77777777" w:rsidR="0019269E" w:rsidRPr="00AE0A55" w:rsidRDefault="0019269E" w:rsidP="00AE0A55">
                            <w:pPr>
                              <w:tabs>
                                <w:tab w:val="left" w:pos="4500"/>
                              </w:tabs>
                              <w:rPr>
                                <w:rFonts w:ascii="Ebrima" w:hAnsi="Ebrima" w:cs="Tahoma"/>
                                <w:sz w:val="20"/>
                                <w:szCs w:val="20"/>
                              </w:rPr>
                            </w:pPr>
                            <w:r w:rsidRPr="00AE0A55">
                              <w:rPr>
                                <w:rFonts w:ascii="Ebrima" w:hAnsi="Ebrima" w:cs="Tahoma"/>
                                <w:sz w:val="20"/>
                                <w:szCs w:val="20"/>
                              </w:rPr>
                              <w:t xml:space="preserve">Fait à </w:t>
                            </w:r>
                            <w:r w:rsidRPr="00AE0A55">
                              <w:rPr>
                                <w:rFonts w:ascii="Ebrima" w:hAnsi="Ebrima" w:cs="Tahoma"/>
                                <w:sz w:val="20"/>
                                <w:szCs w:val="20"/>
                                <w:highlight w:val="yellow"/>
                              </w:rPr>
                              <w:t>….,</w:t>
                            </w:r>
                          </w:p>
                          <w:p w14:paraId="7A6618E0" w14:textId="77777777" w:rsidR="0019269E" w:rsidRPr="00AE0A55" w:rsidRDefault="00AE0A55" w:rsidP="00AE0A55">
                            <w:pPr>
                              <w:tabs>
                                <w:tab w:val="left" w:pos="4500"/>
                              </w:tabs>
                              <w:rPr>
                                <w:rFonts w:ascii="Ebrima" w:hAnsi="Ebrima" w:cs="Tahoma"/>
                                <w:sz w:val="20"/>
                                <w:szCs w:val="20"/>
                              </w:rPr>
                            </w:pPr>
                            <w:r>
                              <w:rPr>
                                <w:rFonts w:ascii="Ebrima" w:hAnsi="Ebrima" w:cs="Tahoma"/>
                                <w:sz w:val="20"/>
                                <w:szCs w:val="20"/>
                              </w:rPr>
                              <w:t xml:space="preserve">Le </w:t>
                            </w:r>
                            <w:r w:rsidRPr="00AE0A55">
                              <w:rPr>
                                <w:rFonts w:ascii="Ebrima" w:hAnsi="Ebrima" w:cs="Tahoma"/>
                                <w:sz w:val="20"/>
                                <w:szCs w:val="20"/>
                                <w:highlight w:val="yellow"/>
                              </w:rPr>
                              <w:t>…</w:t>
                            </w:r>
                            <w:r>
                              <w:rPr>
                                <w:rFonts w:ascii="Ebrima" w:hAnsi="Ebrima" w:cs="Tahoma"/>
                                <w:sz w:val="20"/>
                                <w:szCs w:val="20"/>
                              </w:rPr>
                              <w:t xml:space="preserve"> </w:t>
                            </w:r>
                            <w:r w:rsidRPr="00AE0A55">
                              <w:rPr>
                                <w:rFonts w:ascii="Ebrima" w:hAnsi="Ebrima" w:cs="Tahoma"/>
                                <w:i/>
                                <w:sz w:val="20"/>
                                <w:szCs w:val="20"/>
                              </w:rPr>
                              <w:t>(date)</w:t>
                            </w:r>
                          </w:p>
                          <w:p w14:paraId="39D543A9" w14:textId="77777777" w:rsidR="0019269E" w:rsidRPr="00AE0A55" w:rsidRDefault="0019269E" w:rsidP="00AE0A55">
                            <w:pPr>
                              <w:tabs>
                                <w:tab w:val="left" w:pos="4500"/>
                              </w:tabs>
                              <w:rPr>
                                <w:rFonts w:ascii="Ebrima" w:hAnsi="Ebrima" w:cs="Tahoma"/>
                                <w:sz w:val="20"/>
                                <w:szCs w:val="20"/>
                              </w:rPr>
                            </w:pPr>
                            <w:r w:rsidRPr="00AE0A55">
                              <w:rPr>
                                <w:rFonts w:ascii="Ebrima" w:hAnsi="Ebrima" w:cs="Tahoma"/>
                                <w:sz w:val="20"/>
                                <w:szCs w:val="20"/>
                              </w:rPr>
                              <w:t xml:space="preserve">Pour la </w:t>
                            </w:r>
                            <w:r w:rsidR="00AE0A55">
                              <w:rPr>
                                <w:rFonts w:ascii="Ebrima" w:hAnsi="Ebrima" w:cs="Tahoma"/>
                                <w:bCs/>
                                <w:sz w:val="20"/>
                                <w:szCs w:val="20"/>
                              </w:rPr>
                              <w:t>collectivité  ou établissement d’</w:t>
                            </w:r>
                            <w:r w:rsidRPr="00AE0A55">
                              <w:rPr>
                                <w:rFonts w:ascii="Ebrima" w:hAnsi="Ebrima" w:cs="Tahoma"/>
                                <w:bCs/>
                                <w:sz w:val="20"/>
                                <w:szCs w:val="20"/>
                              </w:rPr>
                              <w:t>accueil,</w:t>
                            </w:r>
                          </w:p>
                          <w:p w14:paraId="45916EA7" w14:textId="77777777" w:rsidR="00AE0A55" w:rsidRPr="00AE0A55" w:rsidRDefault="0019269E" w:rsidP="00AE0A55">
                            <w:pPr>
                              <w:rPr>
                                <w:rFonts w:ascii="Ebrima" w:hAnsi="Ebrima" w:cs="Tahoma"/>
                                <w:i/>
                                <w:sz w:val="20"/>
                                <w:szCs w:val="20"/>
                              </w:rPr>
                            </w:pPr>
                            <w:r w:rsidRPr="00AE0A55">
                              <w:rPr>
                                <w:rFonts w:ascii="Ebrima" w:hAnsi="Ebrima" w:cs="Tahoma"/>
                                <w:i/>
                                <w:sz w:val="20"/>
                                <w:szCs w:val="20"/>
                              </w:rPr>
                              <w:t xml:space="preserve">Prénom, nom </w:t>
                            </w:r>
                          </w:p>
                          <w:p w14:paraId="774EE8B6" w14:textId="77777777" w:rsidR="00AE0A55" w:rsidRDefault="00AE0A55" w:rsidP="00AE0A55">
                            <w:pPr>
                              <w:rPr>
                                <w:rFonts w:ascii="Ebrima" w:hAnsi="Ebrima" w:cs="Tahoma"/>
                                <w:sz w:val="20"/>
                                <w:szCs w:val="20"/>
                              </w:rPr>
                            </w:pPr>
                          </w:p>
                          <w:p w14:paraId="29428B79" w14:textId="77777777" w:rsidR="00AE0A55" w:rsidRDefault="00AE0A55" w:rsidP="00AE0A55">
                            <w:pPr>
                              <w:rPr>
                                <w:rFonts w:ascii="Ebrima" w:hAnsi="Ebrima" w:cs="Tahoma"/>
                                <w:sz w:val="20"/>
                                <w:szCs w:val="20"/>
                              </w:rPr>
                            </w:pPr>
                          </w:p>
                          <w:p w14:paraId="78ED7672" w14:textId="77777777" w:rsidR="00AE0A55" w:rsidRDefault="00AE0A55" w:rsidP="00AE0A55">
                            <w:pPr>
                              <w:rPr>
                                <w:rFonts w:ascii="Ebrima" w:hAnsi="Ebrima" w:cs="Tahoma"/>
                                <w:sz w:val="20"/>
                                <w:szCs w:val="20"/>
                              </w:rPr>
                            </w:pPr>
                          </w:p>
                          <w:p w14:paraId="48E5FD48" w14:textId="77777777" w:rsidR="00AE0A55" w:rsidRDefault="00AE0A55" w:rsidP="00AE0A55">
                            <w:pPr>
                              <w:rPr>
                                <w:rFonts w:ascii="Ebrima" w:hAnsi="Ebrima" w:cs="Tahoma"/>
                                <w:sz w:val="20"/>
                                <w:szCs w:val="20"/>
                              </w:rPr>
                            </w:pPr>
                          </w:p>
                          <w:p w14:paraId="3A329563" w14:textId="77777777" w:rsidR="0019269E" w:rsidRPr="00AE0A55" w:rsidRDefault="00AE0A55" w:rsidP="00AE0A55">
                            <w:pPr>
                              <w:rPr>
                                <w:rFonts w:ascii="Ebrima" w:hAnsi="Ebrima"/>
                                <w:i/>
                                <w:sz w:val="20"/>
                                <w:szCs w:val="20"/>
                              </w:rPr>
                            </w:pPr>
                            <w:r w:rsidRPr="00AE0A55">
                              <w:rPr>
                                <w:rFonts w:ascii="Ebrima" w:hAnsi="Ebrima" w:cs="Tahoma"/>
                                <w:i/>
                                <w:sz w:val="20"/>
                                <w:szCs w:val="20"/>
                              </w:rPr>
                              <w:t>Qualité du signataire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A88268" id="_x0000_t202" coordsize="21600,21600" o:spt="202" path="m,l,21600r21600,l21600,xe">
                <v:stroke joinstyle="miter"/>
                <v:path gradientshapeok="t" o:connecttype="rect"/>
              </v:shapetype>
              <v:shape id="Zone de texte 1" o:spid="_x0000_s1026" type="#_x0000_t202" style="position:absolute;margin-left:-2.6pt;margin-top:14.85pt;width:227.25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" stroked="f">
                <v:textbox>
                  <w:txbxContent>
                    <w:p w14:paraId="10893294" w14:textId="77777777" w:rsidR="0019269E" w:rsidRPr="00AE0A55" w:rsidRDefault="0019269E" w:rsidP="00AE0A55">
                      <w:pPr>
                        <w:tabs>
                          <w:tab w:val="left" w:pos="4500"/>
                        </w:tabs>
                        <w:rPr>
                          <w:rFonts w:ascii="Ebrima" w:hAnsi="Ebrima" w:cs="Tahoma"/>
                          <w:sz w:val="20"/>
                          <w:szCs w:val="20"/>
                        </w:rPr>
                      </w:pPr>
                      <w:r w:rsidRPr="00AE0A55">
                        <w:rPr>
                          <w:rFonts w:ascii="Ebrima" w:hAnsi="Ebrima" w:cs="Tahoma"/>
                          <w:sz w:val="20"/>
                          <w:szCs w:val="20"/>
                        </w:rPr>
                        <w:t xml:space="preserve">Fait à </w:t>
                      </w:r>
                      <w:r w:rsidRPr="00AE0A55">
                        <w:rPr>
                          <w:rFonts w:ascii="Ebrima" w:hAnsi="Ebrima" w:cs="Tahoma"/>
                          <w:sz w:val="20"/>
                          <w:szCs w:val="20"/>
                          <w:highlight w:val="yellow"/>
                        </w:rPr>
                        <w:t>….,</w:t>
                      </w:r>
                    </w:p>
                    <w:p w14:paraId="7A6618E0" w14:textId="77777777" w:rsidR="0019269E" w:rsidRPr="00AE0A55" w:rsidRDefault="00AE0A55" w:rsidP="00AE0A55">
                      <w:pPr>
                        <w:tabs>
                          <w:tab w:val="left" w:pos="4500"/>
                        </w:tabs>
                        <w:rPr>
                          <w:rFonts w:ascii="Ebrima" w:hAnsi="Ebrima" w:cs="Tahoma"/>
                          <w:sz w:val="20"/>
                          <w:szCs w:val="20"/>
                        </w:rPr>
                      </w:pPr>
                      <w:r>
                        <w:rPr>
                          <w:rFonts w:ascii="Ebrima" w:hAnsi="Ebrima" w:cs="Tahoma"/>
                          <w:sz w:val="20"/>
                          <w:szCs w:val="20"/>
                        </w:rPr>
                        <w:t xml:space="preserve">Le </w:t>
                      </w:r>
                      <w:r w:rsidRPr="00AE0A55">
                        <w:rPr>
                          <w:rFonts w:ascii="Ebrima" w:hAnsi="Ebrima" w:cs="Tahoma"/>
                          <w:sz w:val="20"/>
                          <w:szCs w:val="20"/>
                          <w:highlight w:val="yellow"/>
                        </w:rPr>
                        <w:t>…</w:t>
                      </w:r>
                      <w:r>
                        <w:rPr>
                          <w:rFonts w:ascii="Ebrima" w:hAnsi="Ebrima" w:cs="Tahoma"/>
                          <w:sz w:val="20"/>
                          <w:szCs w:val="20"/>
                        </w:rPr>
                        <w:t xml:space="preserve"> </w:t>
                      </w:r>
                      <w:r w:rsidRPr="00AE0A55">
                        <w:rPr>
                          <w:rFonts w:ascii="Ebrima" w:hAnsi="Ebrima" w:cs="Tahoma"/>
                          <w:i/>
                          <w:sz w:val="20"/>
                          <w:szCs w:val="20"/>
                        </w:rPr>
                        <w:t>(date)</w:t>
                      </w:r>
                    </w:p>
                    <w:p w14:paraId="39D543A9" w14:textId="77777777" w:rsidR="0019269E" w:rsidRPr="00AE0A55" w:rsidRDefault="0019269E" w:rsidP="00AE0A55">
                      <w:pPr>
                        <w:tabs>
                          <w:tab w:val="left" w:pos="4500"/>
                        </w:tabs>
                        <w:rPr>
                          <w:rFonts w:ascii="Ebrima" w:hAnsi="Ebrima" w:cs="Tahoma"/>
                          <w:sz w:val="20"/>
                          <w:szCs w:val="20"/>
                        </w:rPr>
                      </w:pPr>
                      <w:r w:rsidRPr="00AE0A55">
                        <w:rPr>
                          <w:rFonts w:ascii="Ebrima" w:hAnsi="Ebrima" w:cs="Tahoma"/>
                          <w:sz w:val="20"/>
                          <w:szCs w:val="20"/>
                        </w:rPr>
                        <w:t xml:space="preserve">Pour la </w:t>
                      </w:r>
                      <w:r w:rsidR="00AE0A55">
                        <w:rPr>
                          <w:rFonts w:ascii="Ebrima" w:hAnsi="Ebrima" w:cs="Tahoma"/>
                          <w:bCs/>
                          <w:sz w:val="20"/>
                          <w:szCs w:val="20"/>
                        </w:rPr>
                        <w:t>collectivité  ou établissement d’</w:t>
                      </w:r>
                      <w:r w:rsidRPr="00AE0A55">
                        <w:rPr>
                          <w:rFonts w:ascii="Ebrima" w:hAnsi="Ebrima" w:cs="Tahoma"/>
                          <w:bCs/>
                          <w:sz w:val="20"/>
                          <w:szCs w:val="20"/>
                        </w:rPr>
                        <w:t>accueil,</w:t>
                      </w:r>
                    </w:p>
                    <w:p w14:paraId="45916EA7" w14:textId="77777777" w:rsidR="00AE0A55" w:rsidRPr="00AE0A55" w:rsidRDefault="0019269E" w:rsidP="00AE0A55">
                      <w:pPr>
                        <w:rPr>
                          <w:rFonts w:ascii="Ebrima" w:hAnsi="Ebrima" w:cs="Tahoma"/>
                          <w:i/>
                          <w:sz w:val="20"/>
                          <w:szCs w:val="20"/>
                        </w:rPr>
                      </w:pPr>
                      <w:r w:rsidRPr="00AE0A55">
                        <w:rPr>
                          <w:rFonts w:ascii="Ebrima" w:hAnsi="Ebrima" w:cs="Tahoma"/>
                          <w:i/>
                          <w:sz w:val="20"/>
                          <w:szCs w:val="20"/>
                        </w:rPr>
                        <w:t xml:space="preserve">Prénom, nom </w:t>
                      </w:r>
                    </w:p>
                    <w:p w14:paraId="774EE8B6" w14:textId="77777777" w:rsidR="00AE0A55" w:rsidRDefault="00AE0A55" w:rsidP="00AE0A55">
                      <w:pPr>
                        <w:rPr>
                          <w:rFonts w:ascii="Ebrima" w:hAnsi="Ebrima" w:cs="Tahoma"/>
                          <w:sz w:val="20"/>
                          <w:szCs w:val="20"/>
                        </w:rPr>
                      </w:pPr>
                    </w:p>
                    <w:p w14:paraId="29428B79" w14:textId="77777777" w:rsidR="00AE0A55" w:rsidRDefault="00AE0A55" w:rsidP="00AE0A55">
                      <w:pPr>
                        <w:rPr>
                          <w:rFonts w:ascii="Ebrima" w:hAnsi="Ebrima" w:cs="Tahoma"/>
                          <w:sz w:val="20"/>
                          <w:szCs w:val="20"/>
                        </w:rPr>
                      </w:pPr>
                    </w:p>
                    <w:p w14:paraId="78ED7672" w14:textId="77777777" w:rsidR="00AE0A55" w:rsidRDefault="00AE0A55" w:rsidP="00AE0A55">
                      <w:pPr>
                        <w:rPr>
                          <w:rFonts w:ascii="Ebrima" w:hAnsi="Ebrima" w:cs="Tahoma"/>
                          <w:sz w:val="20"/>
                          <w:szCs w:val="20"/>
                        </w:rPr>
                      </w:pPr>
                    </w:p>
                    <w:p w14:paraId="48E5FD48" w14:textId="77777777" w:rsidR="00AE0A55" w:rsidRDefault="00AE0A55" w:rsidP="00AE0A55">
                      <w:pPr>
                        <w:rPr>
                          <w:rFonts w:ascii="Ebrima" w:hAnsi="Ebrima" w:cs="Tahoma"/>
                          <w:sz w:val="20"/>
                          <w:szCs w:val="20"/>
                        </w:rPr>
                      </w:pPr>
                    </w:p>
                    <w:p w14:paraId="3A329563" w14:textId="77777777" w:rsidR="0019269E" w:rsidRPr="00AE0A55" w:rsidRDefault="00AE0A55" w:rsidP="00AE0A55">
                      <w:pPr>
                        <w:rPr>
                          <w:rFonts w:ascii="Ebrima" w:hAnsi="Ebrima"/>
                          <w:i/>
                          <w:sz w:val="20"/>
                          <w:szCs w:val="20"/>
                        </w:rPr>
                      </w:pPr>
                      <w:r w:rsidRPr="00AE0A55">
                        <w:rPr>
                          <w:rFonts w:ascii="Ebrima" w:hAnsi="Ebrima" w:cs="Tahoma"/>
                          <w:i/>
                          <w:sz w:val="20"/>
                          <w:szCs w:val="20"/>
                        </w:rPr>
                        <w:t>Qualité du signataire </w:t>
                      </w:r>
                    </w:p>
                  </w:txbxContent>
                </v:textbox>
              </v:shape>
            </w:pict>
          </mc:Fallback>
        </mc:AlternateContent>
      </w:r>
    </w:p>
    <w:p w14:paraId="15154E26" w14:textId="77777777" w:rsidR="0019269E" w:rsidRPr="00A537D7" w:rsidRDefault="00AE0A55" w:rsidP="0019269E">
      <w:pPr>
        <w:rPr>
          <w:rFonts w:ascii="Ebrima" w:hAnsi="Ebrima" w:cs="Tahoma"/>
          <w:sz w:val="20"/>
          <w:szCs w:val="20"/>
        </w:rPr>
      </w:pPr>
      <w:r w:rsidRPr="00A537D7">
        <w:rPr>
          <w:rFonts w:ascii="Ebrima" w:hAnsi="Ebrima" w:cs="Tahoma"/>
          <w:noProof/>
          <w:sz w:val="20"/>
          <w:szCs w:val="20"/>
        </w:rPr>
        <mc:AlternateContent>
          <mc:Choice Requires="wps">
            <w:drawing>
              <wp:anchor distT="0" distB="0" distL="114300" distR="114300" simplePos="0" relativeHeight="251659264" behindDoc="0" locked="0" layoutInCell="1" allowOverlap="1" wp14:anchorId="2E993821" wp14:editId="470B052E">
                <wp:simplePos x="0" y="0"/>
                <wp:positionH relativeFrom="column">
                  <wp:posOffset>3967480</wp:posOffset>
                </wp:positionH>
                <wp:positionV relativeFrom="paragraph">
                  <wp:posOffset>130175</wp:posOffset>
                </wp:positionV>
                <wp:extent cx="1800225" cy="1562100"/>
                <wp:effectExtent l="0" t="0" r="9525"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CD7D8" w14:textId="77777777" w:rsidR="00AE0A55" w:rsidRPr="00AE0A55" w:rsidRDefault="00AE0A55" w:rsidP="00AE0A55">
                            <w:pPr>
                              <w:tabs>
                                <w:tab w:val="left" w:pos="4500"/>
                              </w:tabs>
                              <w:rPr>
                                <w:rFonts w:ascii="Ebrima" w:hAnsi="Ebrima" w:cs="Tahoma"/>
                                <w:sz w:val="20"/>
                                <w:szCs w:val="20"/>
                              </w:rPr>
                            </w:pPr>
                            <w:r w:rsidRPr="00AE0A55">
                              <w:rPr>
                                <w:rFonts w:ascii="Ebrima" w:hAnsi="Ebrima" w:cs="Tahoma"/>
                                <w:sz w:val="20"/>
                                <w:szCs w:val="20"/>
                              </w:rPr>
                              <w:t xml:space="preserve">Fait à </w:t>
                            </w:r>
                            <w:r w:rsidRPr="00AE0A55">
                              <w:rPr>
                                <w:rFonts w:ascii="Ebrima" w:hAnsi="Ebrima" w:cs="Tahoma"/>
                                <w:sz w:val="20"/>
                                <w:szCs w:val="20"/>
                                <w:highlight w:val="yellow"/>
                              </w:rPr>
                              <w:t>….,</w:t>
                            </w:r>
                          </w:p>
                          <w:p w14:paraId="12E14B4B" w14:textId="77777777" w:rsidR="00AE0A55" w:rsidRPr="00AE0A55" w:rsidRDefault="00AE0A55" w:rsidP="00AE0A55">
                            <w:pPr>
                              <w:tabs>
                                <w:tab w:val="left" w:pos="4500"/>
                              </w:tabs>
                              <w:rPr>
                                <w:rFonts w:ascii="Ebrima" w:hAnsi="Ebrima" w:cs="Tahoma"/>
                                <w:sz w:val="20"/>
                                <w:szCs w:val="20"/>
                              </w:rPr>
                            </w:pPr>
                            <w:r>
                              <w:rPr>
                                <w:rFonts w:ascii="Ebrima" w:hAnsi="Ebrima" w:cs="Tahoma"/>
                                <w:sz w:val="20"/>
                                <w:szCs w:val="20"/>
                              </w:rPr>
                              <w:t xml:space="preserve">Le </w:t>
                            </w:r>
                            <w:r w:rsidRPr="00AE0A55">
                              <w:rPr>
                                <w:rFonts w:ascii="Ebrima" w:hAnsi="Ebrima" w:cs="Tahoma"/>
                                <w:sz w:val="20"/>
                                <w:szCs w:val="20"/>
                                <w:highlight w:val="yellow"/>
                              </w:rPr>
                              <w:t>…</w:t>
                            </w:r>
                            <w:r>
                              <w:rPr>
                                <w:rFonts w:ascii="Ebrima" w:hAnsi="Ebrima" w:cs="Tahoma"/>
                                <w:sz w:val="20"/>
                                <w:szCs w:val="20"/>
                              </w:rPr>
                              <w:t xml:space="preserve"> </w:t>
                            </w:r>
                            <w:r w:rsidRPr="00AE0A55">
                              <w:rPr>
                                <w:rFonts w:ascii="Ebrima" w:hAnsi="Ebrima" w:cs="Tahoma"/>
                                <w:i/>
                                <w:sz w:val="20"/>
                                <w:szCs w:val="20"/>
                              </w:rPr>
                              <w:t>(date)</w:t>
                            </w:r>
                          </w:p>
                          <w:p w14:paraId="68123D35" w14:textId="37FE0749" w:rsidR="0019269E" w:rsidRPr="00AE0A55" w:rsidRDefault="0019269E" w:rsidP="00AE0A55">
                            <w:pPr>
                              <w:jc w:val="both"/>
                              <w:rPr>
                                <w:rFonts w:ascii="Ebrima" w:hAnsi="Ebrima" w:cs="Tahoma"/>
                                <w:sz w:val="20"/>
                                <w:szCs w:val="20"/>
                              </w:rPr>
                            </w:pPr>
                            <w:r w:rsidRPr="00AE0A55">
                              <w:rPr>
                                <w:rFonts w:ascii="Ebrima" w:hAnsi="Ebrima" w:cs="Tahoma"/>
                                <w:sz w:val="20"/>
                                <w:szCs w:val="20"/>
                              </w:rPr>
                              <w:t xml:space="preserve">Pour </w:t>
                            </w:r>
                            <w:r w:rsidR="00EB1A1E">
                              <w:rPr>
                                <w:rFonts w:ascii="Ebrima" w:hAnsi="Ebrima" w:cs="Tahoma"/>
                                <w:bCs/>
                                <w:sz w:val="20"/>
                                <w:szCs w:val="20"/>
                              </w:rPr>
                              <w:t>le Centre de gestion</w:t>
                            </w:r>
                            <w:r w:rsidRPr="00AE0A55">
                              <w:rPr>
                                <w:rFonts w:ascii="Ebrima" w:hAnsi="Ebrima" w:cs="Tahoma"/>
                                <w:sz w:val="20"/>
                                <w:szCs w:val="20"/>
                              </w:rPr>
                              <w:t>,</w:t>
                            </w:r>
                          </w:p>
                          <w:p w14:paraId="1EC3069A" w14:textId="77777777" w:rsidR="00AE0A55" w:rsidRPr="00AE0A55" w:rsidRDefault="0019269E" w:rsidP="00AE0A55">
                            <w:pPr>
                              <w:jc w:val="both"/>
                              <w:rPr>
                                <w:rFonts w:ascii="Ebrima" w:hAnsi="Ebrima" w:cs="Tahoma"/>
                                <w:i/>
                                <w:sz w:val="20"/>
                                <w:szCs w:val="20"/>
                              </w:rPr>
                            </w:pPr>
                            <w:r w:rsidRPr="00AE0A55">
                              <w:rPr>
                                <w:rFonts w:ascii="Ebrima" w:hAnsi="Ebrima" w:cs="Tahoma"/>
                                <w:i/>
                                <w:sz w:val="20"/>
                                <w:szCs w:val="20"/>
                              </w:rPr>
                              <w:t xml:space="preserve">Prénom, nom </w:t>
                            </w:r>
                          </w:p>
                          <w:p w14:paraId="3AE10E73" w14:textId="77777777" w:rsidR="00AE0A55" w:rsidRPr="00AE0A55" w:rsidRDefault="00AE0A55" w:rsidP="00AE0A55">
                            <w:pPr>
                              <w:jc w:val="both"/>
                              <w:rPr>
                                <w:rFonts w:ascii="Ebrima" w:hAnsi="Ebrima" w:cs="Tahoma"/>
                                <w:i/>
                                <w:sz w:val="20"/>
                                <w:szCs w:val="20"/>
                              </w:rPr>
                            </w:pPr>
                          </w:p>
                          <w:p w14:paraId="66F416B6" w14:textId="77777777" w:rsidR="00AE0A55" w:rsidRPr="00AE0A55" w:rsidRDefault="00AE0A55" w:rsidP="00AE0A55">
                            <w:pPr>
                              <w:jc w:val="both"/>
                              <w:rPr>
                                <w:rFonts w:ascii="Ebrima" w:hAnsi="Ebrima" w:cs="Tahoma"/>
                                <w:i/>
                                <w:sz w:val="20"/>
                                <w:szCs w:val="20"/>
                              </w:rPr>
                            </w:pPr>
                          </w:p>
                          <w:p w14:paraId="3D182227" w14:textId="77777777" w:rsidR="00AE0A55" w:rsidRPr="00AE0A55" w:rsidRDefault="00AE0A55" w:rsidP="00AE0A55">
                            <w:pPr>
                              <w:jc w:val="both"/>
                              <w:rPr>
                                <w:rFonts w:ascii="Ebrima" w:hAnsi="Ebrima" w:cs="Tahoma"/>
                                <w:i/>
                                <w:sz w:val="20"/>
                                <w:szCs w:val="20"/>
                              </w:rPr>
                            </w:pPr>
                          </w:p>
                          <w:p w14:paraId="61E30A6F" w14:textId="77777777" w:rsidR="0019269E" w:rsidRPr="00AE0A55" w:rsidRDefault="00AE0A55" w:rsidP="00AE0A55">
                            <w:pPr>
                              <w:jc w:val="both"/>
                              <w:rPr>
                                <w:rFonts w:ascii="Ebrima" w:hAnsi="Ebrima"/>
                                <w:i/>
                                <w:sz w:val="20"/>
                                <w:szCs w:val="20"/>
                              </w:rPr>
                            </w:pPr>
                            <w:r w:rsidRPr="00AE0A55">
                              <w:rPr>
                                <w:rFonts w:ascii="Ebrima" w:hAnsi="Ebrima" w:cs="Tahoma"/>
                                <w:i/>
                                <w:sz w:val="20"/>
                                <w:szCs w:val="20"/>
                              </w:rPr>
                              <w:t>Qualité du signataire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93821" id="Zone de texte 2" o:spid="_x0000_s1027" type="#_x0000_t202" style="position:absolute;margin-left:312.4pt;margin-top:10.25pt;width:141.7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" stroked="f">
                <v:textbox>
                  <w:txbxContent>
                    <w:p w14:paraId="45ACD7D8" w14:textId="77777777" w:rsidR="00AE0A55" w:rsidRPr="00AE0A55" w:rsidRDefault="00AE0A55" w:rsidP="00AE0A55">
                      <w:pPr>
                        <w:tabs>
                          <w:tab w:val="left" w:pos="4500"/>
                        </w:tabs>
                        <w:rPr>
                          <w:rFonts w:ascii="Ebrima" w:hAnsi="Ebrima" w:cs="Tahoma"/>
                          <w:sz w:val="20"/>
                          <w:szCs w:val="20"/>
                        </w:rPr>
                      </w:pPr>
                      <w:r w:rsidRPr="00AE0A55">
                        <w:rPr>
                          <w:rFonts w:ascii="Ebrima" w:hAnsi="Ebrima" w:cs="Tahoma"/>
                          <w:sz w:val="20"/>
                          <w:szCs w:val="20"/>
                        </w:rPr>
                        <w:t xml:space="preserve">Fait à </w:t>
                      </w:r>
                      <w:r w:rsidRPr="00AE0A55">
                        <w:rPr>
                          <w:rFonts w:ascii="Ebrima" w:hAnsi="Ebrima" w:cs="Tahoma"/>
                          <w:sz w:val="20"/>
                          <w:szCs w:val="20"/>
                          <w:highlight w:val="yellow"/>
                        </w:rPr>
                        <w:t>….,</w:t>
                      </w:r>
                    </w:p>
                    <w:p w14:paraId="12E14B4B" w14:textId="77777777" w:rsidR="00AE0A55" w:rsidRPr="00AE0A55" w:rsidRDefault="00AE0A55" w:rsidP="00AE0A55">
                      <w:pPr>
                        <w:tabs>
                          <w:tab w:val="left" w:pos="4500"/>
                        </w:tabs>
                        <w:rPr>
                          <w:rFonts w:ascii="Ebrima" w:hAnsi="Ebrima" w:cs="Tahoma"/>
                          <w:sz w:val="20"/>
                          <w:szCs w:val="20"/>
                        </w:rPr>
                      </w:pPr>
                      <w:r>
                        <w:rPr>
                          <w:rFonts w:ascii="Ebrima" w:hAnsi="Ebrima" w:cs="Tahoma"/>
                          <w:sz w:val="20"/>
                          <w:szCs w:val="20"/>
                        </w:rPr>
                        <w:t xml:space="preserve">Le </w:t>
                      </w:r>
                      <w:r w:rsidRPr="00AE0A55">
                        <w:rPr>
                          <w:rFonts w:ascii="Ebrima" w:hAnsi="Ebrima" w:cs="Tahoma"/>
                          <w:sz w:val="20"/>
                          <w:szCs w:val="20"/>
                          <w:highlight w:val="yellow"/>
                        </w:rPr>
                        <w:t>…</w:t>
                      </w:r>
                      <w:r>
                        <w:rPr>
                          <w:rFonts w:ascii="Ebrima" w:hAnsi="Ebrima" w:cs="Tahoma"/>
                          <w:sz w:val="20"/>
                          <w:szCs w:val="20"/>
                        </w:rPr>
                        <w:t xml:space="preserve"> </w:t>
                      </w:r>
                      <w:r w:rsidRPr="00AE0A55">
                        <w:rPr>
                          <w:rFonts w:ascii="Ebrima" w:hAnsi="Ebrima" w:cs="Tahoma"/>
                          <w:i/>
                          <w:sz w:val="20"/>
                          <w:szCs w:val="20"/>
                        </w:rPr>
                        <w:t>(date)</w:t>
                      </w:r>
                    </w:p>
                    <w:p w14:paraId="68123D35" w14:textId="37FE0749" w:rsidR="0019269E" w:rsidRPr="00AE0A55" w:rsidRDefault="0019269E" w:rsidP="00AE0A55">
                      <w:pPr>
                        <w:jc w:val="both"/>
                        <w:rPr>
                          <w:rFonts w:ascii="Ebrima" w:hAnsi="Ebrima" w:cs="Tahoma"/>
                          <w:sz w:val="20"/>
                          <w:szCs w:val="20"/>
                        </w:rPr>
                      </w:pPr>
                      <w:r w:rsidRPr="00AE0A55">
                        <w:rPr>
                          <w:rFonts w:ascii="Ebrima" w:hAnsi="Ebrima" w:cs="Tahoma"/>
                          <w:sz w:val="20"/>
                          <w:szCs w:val="20"/>
                        </w:rPr>
                        <w:t xml:space="preserve">Pour </w:t>
                      </w:r>
                      <w:r w:rsidR="00EB1A1E">
                        <w:rPr>
                          <w:rFonts w:ascii="Ebrima" w:hAnsi="Ebrima" w:cs="Tahoma"/>
                          <w:bCs/>
                          <w:sz w:val="20"/>
                          <w:szCs w:val="20"/>
                        </w:rPr>
                        <w:t>le Centre de gestion</w:t>
                      </w:r>
                      <w:r w:rsidRPr="00AE0A55">
                        <w:rPr>
                          <w:rFonts w:ascii="Ebrima" w:hAnsi="Ebrima" w:cs="Tahoma"/>
                          <w:sz w:val="20"/>
                          <w:szCs w:val="20"/>
                        </w:rPr>
                        <w:t>,</w:t>
                      </w:r>
                    </w:p>
                    <w:p w14:paraId="1EC3069A" w14:textId="77777777" w:rsidR="00AE0A55" w:rsidRPr="00AE0A55" w:rsidRDefault="0019269E" w:rsidP="00AE0A55">
                      <w:pPr>
                        <w:jc w:val="both"/>
                        <w:rPr>
                          <w:rFonts w:ascii="Ebrima" w:hAnsi="Ebrima" w:cs="Tahoma"/>
                          <w:i/>
                          <w:sz w:val="20"/>
                          <w:szCs w:val="20"/>
                        </w:rPr>
                      </w:pPr>
                      <w:r w:rsidRPr="00AE0A55">
                        <w:rPr>
                          <w:rFonts w:ascii="Ebrima" w:hAnsi="Ebrima" w:cs="Tahoma"/>
                          <w:i/>
                          <w:sz w:val="20"/>
                          <w:szCs w:val="20"/>
                        </w:rPr>
                        <w:t xml:space="preserve">Prénom, nom </w:t>
                      </w:r>
                    </w:p>
                    <w:p w14:paraId="3AE10E73" w14:textId="77777777" w:rsidR="00AE0A55" w:rsidRPr="00AE0A55" w:rsidRDefault="00AE0A55" w:rsidP="00AE0A55">
                      <w:pPr>
                        <w:jc w:val="both"/>
                        <w:rPr>
                          <w:rFonts w:ascii="Ebrima" w:hAnsi="Ebrima" w:cs="Tahoma"/>
                          <w:i/>
                          <w:sz w:val="20"/>
                          <w:szCs w:val="20"/>
                        </w:rPr>
                      </w:pPr>
                    </w:p>
                    <w:p w14:paraId="66F416B6" w14:textId="77777777" w:rsidR="00AE0A55" w:rsidRPr="00AE0A55" w:rsidRDefault="00AE0A55" w:rsidP="00AE0A55">
                      <w:pPr>
                        <w:jc w:val="both"/>
                        <w:rPr>
                          <w:rFonts w:ascii="Ebrima" w:hAnsi="Ebrima" w:cs="Tahoma"/>
                          <w:i/>
                          <w:sz w:val="20"/>
                          <w:szCs w:val="20"/>
                        </w:rPr>
                      </w:pPr>
                    </w:p>
                    <w:p w14:paraId="3D182227" w14:textId="77777777" w:rsidR="00AE0A55" w:rsidRPr="00AE0A55" w:rsidRDefault="00AE0A55" w:rsidP="00AE0A55">
                      <w:pPr>
                        <w:jc w:val="both"/>
                        <w:rPr>
                          <w:rFonts w:ascii="Ebrima" w:hAnsi="Ebrima" w:cs="Tahoma"/>
                          <w:i/>
                          <w:sz w:val="20"/>
                          <w:szCs w:val="20"/>
                        </w:rPr>
                      </w:pPr>
                    </w:p>
                    <w:p w14:paraId="61E30A6F" w14:textId="77777777" w:rsidR="0019269E" w:rsidRPr="00AE0A55" w:rsidRDefault="00AE0A55" w:rsidP="00AE0A55">
                      <w:pPr>
                        <w:jc w:val="both"/>
                        <w:rPr>
                          <w:rFonts w:ascii="Ebrima" w:hAnsi="Ebrima"/>
                          <w:i/>
                          <w:sz w:val="20"/>
                          <w:szCs w:val="20"/>
                        </w:rPr>
                      </w:pPr>
                      <w:r w:rsidRPr="00AE0A55">
                        <w:rPr>
                          <w:rFonts w:ascii="Ebrima" w:hAnsi="Ebrima" w:cs="Tahoma"/>
                          <w:i/>
                          <w:sz w:val="20"/>
                          <w:szCs w:val="20"/>
                        </w:rPr>
                        <w:t>Qualité du signataire </w:t>
                      </w:r>
                    </w:p>
                  </w:txbxContent>
                </v:textbox>
              </v:shape>
            </w:pict>
          </mc:Fallback>
        </mc:AlternateContent>
      </w:r>
    </w:p>
    <w:p w14:paraId="6D63CA30" w14:textId="77777777" w:rsidR="0019269E" w:rsidRPr="00A537D7" w:rsidRDefault="0019269E" w:rsidP="0019269E">
      <w:pPr>
        <w:jc w:val="center"/>
        <w:rPr>
          <w:rFonts w:ascii="Ebrima" w:hAnsi="Ebrima"/>
          <w:b/>
          <w:sz w:val="20"/>
          <w:szCs w:val="20"/>
        </w:rPr>
      </w:pPr>
    </w:p>
    <w:p w14:paraId="28509118" w14:textId="77777777" w:rsidR="0019269E" w:rsidRPr="00A537D7" w:rsidRDefault="0019269E" w:rsidP="0019269E">
      <w:pPr>
        <w:jc w:val="both"/>
        <w:rPr>
          <w:rFonts w:ascii="Ebrima" w:hAnsi="Ebrima"/>
          <w:sz w:val="20"/>
          <w:szCs w:val="20"/>
        </w:rPr>
      </w:pPr>
    </w:p>
    <w:p w14:paraId="35DB10B9" w14:textId="77777777" w:rsidR="0019269E" w:rsidRPr="00A537D7" w:rsidRDefault="0019269E" w:rsidP="0019269E">
      <w:pPr>
        <w:jc w:val="both"/>
        <w:rPr>
          <w:rFonts w:ascii="Ebrima" w:hAnsi="Ebrima"/>
          <w:b/>
          <w:sz w:val="20"/>
          <w:szCs w:val="20"/>
        </w:rPr>
      </w:pPr>
      <w:r w:rsidRPr="00A537D7">
        <w:rPr>
          <w:rFonts w:ascii="Ebrima" w:hAnsi="Ebrima"/>
          <w:b/>
          <w:sz w:val="20"/>
          <w:szCs w:val="20"/>
        </w:rPr>
        <w:t xml:space="preserve">Article 1 : </w:t>
      </w:r>
    </w:p>
    <w:p w14:paraId="301D5C3B" w14:textId="77777777" w:rsidR="0019269E" w:rsidRPr="00A537D7" w:rsidRDefault="0019269E" w:rsidP="0019269E">
      <w:pPr>
        <w:jc w:val="both"/>
        <w:rPr>
          <w:rFonts w:ascii="Ebrima" w:hAnsi="Ebrima"/>
          <w:sz w:val="20"/>
          <w:szCs w:val="20"/>
        </w:rPr>
      </w:pPr>
    </w:p>
    <w:p w14:paraId="716800CC" w14:textId="77777777" w:rsidR="0019269E" w:rsidRPr="00A537D7" w:rsidRDefault="0019269E" w:rsidP="0019269E">
      <w:pPr>
        <w:jc w:val="both"/>
        <w:rPr>
          <w:rFonts w:ascii="Ebrima" w:hAnsi="Ebrima"/>
          <w:sz w:val="20"/>
          <w:szCs w:val="20"/>
        </w:rPr>
      </w:pPr>
    </w:p>
    <w:p w14:paraId="3DF3893F" w14:textId="77777777" w:rsidR="0019269E" w:rsidRPr="00A537D7" w:rsidRDefault="0019269E" w:rsidP="0019269E">
      <w:pPr>
        <w:pStyle w:val="Pieddepage"/>
        <w:jc w:val="both"/>
        <w:rPr>
          <w:rFonts w:ascii="Ebrima" w:hAnsi="Ebrima"/>
          <w:sz w:val="20"/>
          <w:szCs w:val="20"/>
        </w:rPr>
      </w:pPr>
    </w:p>
    <w:p w14:paraId="42E50888" w14:textId="77777777" w:rsidR="0019269E" w:rsidRPr="00A537D7" w:rsidRDefault="0019269E" w:rsidP="0019269E">
      <w:pPr>
        <w:rPr>
          <w:rFonts w:ascii="Ebrima" w:hAnsi="Ebrima"/>
          <w:sz w:val="20"/>
          <w:szCs w:val="20"/>
        </w:rPr>
      </w:pPr>
    </w:p>
    <w:p w14:paraId="678530A8" w14:textId="77777777" w:rsidR="00960951" w:rsidRPr="00A537D7" w:rsidRDefault="00960951">
      <w:pPr>
        <w:rPr>
          <w:rFonts w:ascii="Ebrima" w:hAnsi="Ebrima"/>
          <w:sz w:val="20"/>
          <w:szCs w:val="20"/>
        </w:rPr>
      </w:pPr>
    </w:p>
    <w:sectPr w:rsidR="00960951" w:rsidRPr="00A537D7" w:rsidSect="00320DC9">
      <w:footerReference w:type="default" r:id="rId10"/>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2EB89" w14:textId="77777777" w:rsidR="00E6745F" w:rsidRDefault="00E6745F" w:rsidP="00B23915">
      <w:r>
        <w:separator/>
      </w:r>
    </w:p>
  </w:endnote>
  <w:endnote w:type="continuationSeparator" w:id="0">
    <w:p w14:paraId="0FDD4440" w14:textId="77777777" w:rsidR="00E6745F" w:rsidRDefault="00E6745F" w:rsidP="00B23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04BF" w14:textId="77777777" w:rsidR="00320DC9" w:rsidRDefault="00413401" w:rsidP="00320DC9">
    <w:pPr>
      <w:spacing w:after="120"/>
      <w:ind w:left="1418"/>
      <w:jc w:val="both"/>
      <w:rPr>
        <w:rFonts w:asciiTheme="majorHAnsi" w:hAnsiTheme="majorHAnsi" w:cstheme="majorHAnsi"/>
        <w:color w:val="808080" w:themeColor="background1" w:themeShade="80"/>
        <w:sz w:val="16"/>
        <w:szCs w:val="16"/>
      </w:rPr>
    </w:pPr>
    <w:r>
      <w:rPr>
        <w:noProof/>
      </w:rPr>
      <w:drawing>
        <wp:anchor distT="0" distB="0" distL="114300" distR="114300" simplePos="0" relativeHeight="251659264" behindDoc="0" locked="0" layoutInCell="1" allowOverlap="1" wp14:anchorId="4E135E92" wp14:editId="581FF09D">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0E0547" w14:textId="77777777" w:rsidR="00320DC9" w:rsidRDefault="00413401" w:rsidP="00320DC9">
    <w:pPr>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68ED523A" w14:textId="77777777" w:rsidR="00320DC9" w:rsidRPr="00320DC9" w:rsidRDefault="00413401" w:rsidP="00320DC9">
    <w:pPr>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2A296" w14:textId="77777777" w:rsidR="00E6745F" w:rsidRDefault="00E6745F" w:rsidP="00B23915">
      <w:r>
        <w:separator/>
      </w:r>
    </w:p>
  </w:footnote>
  <w:footnote w:type="continuationSeparator" w:id="0">
    <w:p w14:paraId="20326BD0" w14:textId="77777777" w:rsidR="00E6745F" w:rsidRDefault="00E6745F" w:rsidP="00B23915">
      <w:r>
        <w:continuationSeparator/>
      </w:r>
    </w:p>
  </w:footnote>
  <w:footnote w:id="1">
    <w:p w14:paraId="2364724D" w14:textId="68F58494" w:rsidR="00A537D7" w:rsidRPr="00197C4E" w:rsidRDefault="00A537D7" w:rsidP="00A537D7">
      <w:pPr>
        <w:pStyle w:val="Notedebasdepage"/>
        <w:rPr>
          <w:rFonts w:ascii="Ebrima" w:hAnsi="Ebrima"/>
          <w:i/>
          <w:sz w:val="18"/>
          <w:szCs w:val="18"/>
        </w:rPr>
      </w:pPr>
      <w:r w:rsidRPr="00197C4E">
        <w:rPr>
          <w:rStyle w:val="Appelnotedebasdep"/>
          <w:rFonts w:ascii="Ebrima" w:hAnsi="Ebrima"/>
          <w:i/>
          <w:sz w:val="18"/>
          <w:szCs w:val="18"/>
        </w:rPr>
        <w:footnoteRef/>
      </w:r>
      <w:r w:rsidRPr="00197C4E">
        <w:rPr>
          <w:rFonts w:ascii="Ebrima" w:hAnsi="Ebrima"/>
          <w:i/>
          <w:sz w:val="18"/>
          <w:szCs w:val="18"/>
        </w:rPr>
        <w:t xml:space="preserve"> </w:t>
      </w:r>
      <w:r w:rsidR="000F3C53">
        <w:rPr>
          <w:rFonts w:ascii="Ebrima" w:hAnsi="Ebrima"/>
          <w:i/>
          <w:sz w:val="18"/>
          <w:szCs w:val="18"/>
        </w:rPr>
        <w:t>M</w:t>
      </w:r>
      <w:r w:rsidRPr="00197C4E">
        <w:rPr>
          <w:rFonts w:ascii="Ebrima" w:hAnsi="Ebrima"/>
          <w:i/>
          <w:sz w:val="18"/>
          <w:szCs w:val="18"/>
        </w:rPr>
        <w:t>unicipal/départemental/ régional/syndical/ communautaire/métropolitain/d’administration</w:t>
      </w:r>
    </w:p>
    <w:p w14:paraId="5F81AB45" w14:textId="77777777" w:rsidR="00A537D7" w:rsidRDefault="00A537D7" w:rsidP="00A537D7">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6302E"/>
    <w:multiLevelType w:val="hybridMultilevel"/>
    <w:tmpl w:val="2662E2E8"/>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D716F0"/>
    <w:multiLevelType w:val="multilevel"/>
    <w:tmpl w:val="5A525762"/>
    <w:lvl w:ilvl="0">
      <w:start w:val="1"/>
      <w:numFmt w:val="upperRoman"/>
      <w:pStyle w:val="TEXTE"/>
      <w:isLgl/>
      <w:suff w:val="space"/>
      <w:lvlText w:val="%1."/>
      <w:lvlJc w:val="left"/>
      <w:pPr>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3°"/>
      <w:lvlJc w:val="left"/>
      <w:pPr>
        <w:tabs>
          <w:tab w:val="num" w:pos="720"/>
        </w:tabs>
        <w:ind w:left="720" w:hanging="720"/>
      </w:pPr>
      <w:rPr>
        <w:rFonts w:ascii="Times New Roman" w:hAnsi="Times New Roman" w:hint="default"/>
        <w:b/>
        <w:i/>
        <w:caps w:val="0"/>
        <w:strike w:val="0"/>
        <w:dstrike w:val="0"/>
        <w:outline w:val="0"/>
        <w:shadow w:val="0"/>
        <w:emboss w:val="0"/>
        <w:imprint w:val="0"/>
        <w:vanish w:val="0"/>
        <w:sz w:val="22"/>
        <w:vertAlign w:val="baseline"/>
      </w:rPr>
    </w:lvl>
    <w:lvl w:ilvl="3">
      <w:start w:val="1"/>
      <w:numFmt w:val="lowerLetter"/>
      <w:pStyle w:val="TEXTE"/>
      <w:lvlText w:val="%4)"/>
      <w:lvlJc w:val="left"/>
      <w:pPr>
        <w:tabs>
          <w:tab w:val="num" w:pos="864"/>
        </w:tabs>
        <w:ind w:left="864" w:hanging="864"/>
      </w:pPr>
      <w:rPr>
        <w:rFonts w:hint="default"/>
      </w:rPr>
    </w:lvl>
    <w:lvl w:ilvl="4">
      <w:start w:val="1"/>
      <w:numFmt w:val="decimal"/>
      <w:lvlRestart w:val="0"/>
      <w:pStyle w:val="TEXTE"/>
      <w:lvlText w:val="%5."/>
      <w:lvlJc w:val="left"/>
      <w:pPr>
        <w:tabs>
          <w:tab w:val="num" w:pos="454"/>
        </w:tabs>
        <w:ind w:left="454" w:hanging="454"/>
      </w:pPr>
      <w:rPr>
        <w:rFonts w:ascii="Arial" w:hAnsi="Arial" w:hint="default"/>
        <w:b/>
        <w:i/>
        <w:color w:val="FF000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01669FF"/>
    <w:multiLevelType w:val="hybridMultilevel"/>
    <w:tmpl w:val="476AFDA4"/>
    <w:lvl w:ilvl="0" w:tplc="C002B392">
      <w:start w:val="1"/>
      <w:numFmt w:val="bullet"/>
      <w:lvlText w:val=""/>
      <w:lvlJc w:val="left"/>
      <w:pPr>
        <w:ind w:left="1068" w:hanging="360"/>
      </w:pPr>
      <w:rPr>
        <w:rFonts w:ascii="Wingdings 2" w:hAnsi="Wingdings 2" w:hint="default"/>
        <w:color w:val="2967A4"/>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46CE176B"/>
    <w:multiLevelType w:val="hybridMultilevel"/>
    <w:tmpl w:val="4A00771E"/>
    <w:lvl w:ilvl="0" w:tplc="C002B392">
      <w:start w:val="1"/>
      <w:numFmt w:val="bullet"/>
      <w:lvlText w:val=""/>
      <w:lvlJc w:val="left"/>
      <w:pPr>
        <w:ind w:left="1068" w:hanging="360"/>
      </w:pPr>
      <w:rPr>
        <w:rFonts w:ascii="Wingdings 2" w:hAnsi="Wingdings 2" w:hint="default"/>
        <w:color w:val="2967A4"/>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476E0F39"/>
    <w:multiLevelType w:val="hybridMultilevel"/>
    <w:tmpl w:val="5A68D5F6"/>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0CA1D0D"/>
    <w:multiLevelType w:val="hybridMultilevel"/>
    <w:tmpl w:val="60889F94"/>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2447EF"/>
    <w:multiLevelType w:val="hybridMultilevel"/>
    <w:tmpl w:val="D7EE4384"/>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15175321">
    <w:abstractNumId w:val="1"/>
  </w:num>
  <w:num w:numId="2" w16cid:durableId="2052067049">
    <w:abstractNumId w:val="6"/>
  </w:num>
  <w:num w:numId="3" w16cid:durableId="1304849602">
    <w:abstractNumId w:val="4"/>
  </w:num>
  <w:num w:numId="4" w16cid:durableId="1897351950">
    <w:abstractNumId w:val="5"/>
  </w:num>
  <w:num w:numId="5" w16cid:durableId="1764765957">
    <w:abstractNumId w:val="0"/>
  </w:num>
  <w:num w:numId="6" w16cid:durableId="804783952">
    <w:abstractNumId w:val="2"/>
  </w:num>
  <w:num w:numId="7" w16cid:durableId="6355245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69E"/>
    <w:rsid w:val="00092525"/>
    <w:rsid w:val="000F3C53"/>
    <w:rsid w:val="000F6C66"/>
    <w:rsid w:val="0019269E"/>
    <w:rsid w:val="001A08DC"/>
    <w:rsid w:val="0023073C"/>
    <w:rsid w:val="00230A9B"/>
    <w:rsid w:val="00235E99"/>
    <w:rsid w:val="002B4A75"/>
    <w:rsid w:val="00302513"/>
    <w:rsid w:val="003C0897"/>
    <w:rsid w:val="003C7B5C"/>
    <w:rsid w:val="00413401"/>
    <w:rsid w:val="004273BD"/>
    <w:rsid w:val="00531341"/>
    <w:rsid w:val="005451FB"/>
    <w:rsid w:val="005B4C4E"/>
    <w:rsid w:val="005B54DC"/>
    <w:rsid w:val="005E7B10"/>
    <w:rsid w:val="00693DF4"/>
    <w:rsid w:val="006D68B2"/>
    <w:rsid w:val="006E428C"/>
    <w:rsid w:val="0080260D"/>
    <w:rsid w:val="00814EA7"/>
    <w:rsid w:val="00815F8F"/>
    <w:rsid w:val="00960951"/>
    <w:rsid w:val="00A537D7"/>
    <w:rsid w:val="00A82F7D"/>
    <w:rsid w:val="00AE0A55"/>
    <w:rsid w:val="00B03C27"/>
    <w:rsid w:val="00B17C85"/>
    <w:rsid w:val="00B23915"/>
    <w:rsid w:val="00B83E77"/>
    <w:rsid w:val="00BA0EDA"/>
    <w:rsid w:val="00BB08E6"/>
    <w:rsid w:val="00C155C5"/>
    <w:rsid w:val="00C264E1"/>
    <w:rsid w:val="00D72E9A"/>
    <w:rsid w:val="00E20E3D"/>
    <w:rsid w:val="00E6745F"/>
    <w:rsid w:val="00EB1A1E"/>
    <w:rsid w:val="00EB33B3"/>
    <w:rsid w:val="00EE4D13"/>
    <w:rsid w:val="00FD66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43F96"/>
  <w15:chartTrackingRefBased/>
  <w15:docId w15:val="{84CCC065-C7B0-46F9-90E9-D2BD0119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69E"/>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uiPriority w:val="9"/>
    <w:semiHidden/>
    <w:unhideWhenUsed/>
    <w:qFormat/>
    <w:rsid w:val="0019269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19269E"/>
    <w:rPr>
      <w:rFonts w:asciiTheme="majorHAnsi" w:eastAsiaTheme="majorEastAsia" w:hAnsiTheme="majorHAnsi" w:cstheme="majorBidi"/>
      <w:color w:val="2E74B5" w:themeColor="accent1" w:themeShade="BF"/>
      <w:sz w:val="26"/>
      <w:szCs w:val="26"/>
      <w:lang w:eastAsia="fr-FR"/>
    </w:rPr>
  </w:style>
  <w:style w:type="paragraph" w:styleId="Pieddepage">
    <w:name w:val="footer"/>
    <w:basedOn w:val="Normal"/>
    <w:link w:val="PieddepageCar"/>
    <w:uiPriority w:val="99"/>
    <w:unhideWhenUsed/>
    <w:rsid w:val="0019269E"/>
    <w:pPr>
      <w:tabs>
        <w:tab w:val="center" w:pos="4536"/>
        <w:tab w:val="right" w:pos="9072"/>
      </w:tabs>
    </w:pPr>
  </w:style>
  <w:style w:type="character" w:customStyle="1" w:styleId="PieddepageCar">
    <w:name w:val="Pied de page Car"/>
    <w:basedOn w:val="Policepardfaut"/>
    <w:link w:val="Pieddepage"/>
    <w:uiPriority w:val="99"/>
    <w:rsid w:val="0019269E"/>
    <w:rPr>
      <w:rFonts w:ascii="Times New Roman" w:eastAsia="Times New Roman" w:hAnsi="Times New Roman" w:cs="Times New Roman"/>
      <w:sz w:val="24"/>
      <w:szCs w:val="24"/>
      <w:lang w:eastAsia="fr-FR"/>
    </w:rPr>
  </w:style>
  <w:style w:type="paragraph" w:styleId="Corpsdetexte">
    <w:name w:val="Body Text"/>
    <w:basedOn w:val="Normal"/>
    <w:link w:val="CorpsdetexteCar"/>
    <w:semiHidden/>
    <w:rsid w:val="0019269E"/>
    <w:pPr>
      <w:spacing w:line="240" w:lineRule="exact"/>
      <w:jc w:val="both"/>
    </w:pPr>
    <w:rPr>
      <w:rFonts w:ascii="Tahoma" w:hAnsi="Tahoma" w:cs="Tahoma"/>
      <w:sz w:val="22"/>
      <w:szCs w:val="22"/>
    </w:rPr>
  </w:style>
  <w:style w:type="character" w:customStyle="1" w:styleId="CorpsdetexteCar">
    <w:name w:val="Corps de texte Car"/>
    <w:basedOn w:val="Policepardfaut"/>
    <w:link w:val="Corpsdetexte"/>
    <w:semiHidden/>
    <w:rsid w:val="0019269E"/>
    <w:rPr>
      <w:rFonts w:ascii="Tahoma" w:eastAsia="Times New Roman" w:hAnsi="Tahoma" w:cs="Tahoma"/>
      <w:lang w:eastAsia="fr-FR"/>
    </w:rPr>
  </w:style>
  <w:style w:type="paragraph" w:customStyle="1" w:styleId="TEXTE">
    <w:name w:val="TEXTE"/>
    <w:basedOn w:val="Normal"/>
    <w:link w:val="TEXTECar"/>
    <w:rsid w:val="003C0897"/>
    <w:pPr>
      <w:numPr>
        <w:ilvl w:val="4"/>
        <w:numId w:val="1"/>
      </w:numPr>
      <w:spacing w:before="200" w:after="60"/>
      <w:jc w:val="both"/>
      <w:outlineLvl w:val="3"/>
    </w:pPr>
    <w:rPr>
      <w:rFonts w:ascii="Arial" w:hAnsi="Arial" w:cs="Arial"/>
      <w:color w:val="333333"/>
      <w:sz w:val="20"/>
      <w:szCs w:val="20"/>
    </w:rPr>
  </w:style>
  <w:style w:type="character" w:customStyle="1" w:styleId="TEXTECar">
    <w:name w:val="TEXTE Car"/>
    <w:link w:val="TEXTE"/>
    <w:rsid w:val="003C0897"/>
    <w:rPr>
      <w:rFonts w:ascii="Arial" w:eastAsia="Times New Roman" w:hAnsi="Arial" w:cs="Arial"/>
      <w:color w:val="333333"/>
      <w:sz w:val="20"/>
      <w:szCs w:val="20"/>
      <w:lang w:eastAsia="fr-FR"/>
    </w:rPr>
  </w:style>
  <w:style w:type="paragraph" w:customStyle="1" w:styleId="Default">
    <w:name w:val="Default"/>
    <w:rsid w:val="003C089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tedebasdepage">
    <w:name w:val="footnote text"/>
    <w:basedOn w:val="Normal"/>
    <w:link w:val="NotedebasdepageCar"/>
    <w:uiPriority w:val="99"/>
    <w:semiHidden/>
    <w:unhideWhenUsed/>
    <w:rsid w:val="00B23915"/>
    <w:rPr>
      <w:sz w:val="20"/>
      <w:szCs w:val="20"/>
    </w:rPr>
  </w:style>
  <w:style w:type="character" w:customStyle="1" w:styleId="NotedebasdepageCar">
    <w:name w:val="Note de bas de page Car"/>
    <w:basedOn w:val="Policepardfaut"/>
    <w:link w:val="Notedebasdepage"/>
    <w:uiPriority w:val="99"/>
    <w:semiHidden/>
    <w:rsid w:val="00B23915"/>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B23915"/>
    <w:rPr>
      <w:vertAlign w:val="superscript"/>
    </w:rPr>
  </w:style>
  <w:style w:type="character" w:styleId="Lienhypertexte">
    <w:name w:val="Hyperlink"/>
    <w:basedOn w:val="Policepardfaut"/>
    <w:uiPriority w:val="99"/>
    <w:unhideWhenUsed/>
    <w:rsid w:val="00693DF4"/>
    <w:rPr>
      <w:color w:val="0563C1" w:themeColor="hyperlink"/>
      <w:u w:val="single"/>
    </w:rPr>
  </w:style>
  <w:style w:type="paragraph" w:customStyle="1" w:styleId="Pa0">
    <w:name w:val="Pa0"/>
    <w:basedOn w:val="Default"/>
    <w:next w:val="Default"/>
    <w:uiPriority w:val="99"/>
    <w:rsid w:val="0023073C"/>
    <w:pPr>
      <w:spacing w:line="221" w:lineRule="atLeast"/>
    </w:pPr>
    <w:rPr>
      <w:rFonts w:ascii="Calibri" w:eastAsiaTheme="minorHAnsi" w:hAnsi="Calibri" w:cs="Calibri"/>
      <w:color w:val="auto"/>
    </w:rPr>
  </w:style>
  <w:style w:type="character" w:styleId="Textedelespacerserv">
    <w:name w:val="Placeholder Text"/>
    <w:basedOn w:val="Policepardfaut"/>
    <w:uiPriority w:val="99"/>
    <w:semiHidden/>
    <w:rsid w:val="00814EA7"/>
    <w:rPr>
      <w:color w:val="808080"/>
    </w:rPr>
  </w:style>
  <w:style w:type="paragraph" w:styleId="Paragraphedeliste">
    <w:name w:val="List Paragraph"/>
    <w:basedOn w:val="Normal"/>
    <w:uiPriority w:val="34"/>
    <w:qFormat/>
    <w:rsid w:val="006E428C"/>
    <w:pPr>
      <w:ind w:left="720"/>
      <w:contextualSpacing/>
    </w:pPr>
  </w:style>
  <w:style w:type="character" w:customStyle="1" w:styleId="s1">
    <w:name w:val="s1"/>
    <w:basedOn w:val="Policepardfaut"/>
    <w:rsid w:val="00427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elerecours.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3DE28-3B41-40C1-B8FC-EB1523464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1695</Words>
  <Characters>9323</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dc:creator>
  <cp:keywords/>
  <dc:description/>
  <cp:lastModifiedBy>Laurent GOUGEON</cp:lastModifiedBy>
  <cp:revision>2</cp:revision>
  <dcterms:created xsi:type="dcterms:W3CDTF">2023-02-27T16:10:00Z</dcterms:created>
  <dcterms:modified xsi:type="dcterms:W3CDTF">2023-02-27T16:10:00Z</dcterms:modified>
</cp:coreProperties>
</file>