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6E0FFFF0" w:rsidR="00BA74E6" w:rsidRPr="00F2481D" w:rsidRDefault="00C7037A" w:rsidP="009E5BB9">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9E5BB9">
        <w:rPr>
          <w:rFonts w:ascii="Ebrima" w:hAnsi="Ebrima"/>
          <w:b/>
          <w:bCs/>
          <w:i/>
          <w:color w:val="000000" w:themeColor="text1"/>
          <w:sz w:val="28"/>
          <w:szCs w:val="28"/>
        </w:rPr>
        <w:t>pour faute disciplinaire d’un agent en contrat PrAB</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B88EA6F" w14:textId="1280B54A" w:rsidR="00A51A19" w:rsidRPr="00137D8F" w:rsidRDefault="00A51A19" w:rsidP="00805D85">
      <w:pPr>
        <w:spacing w:after="0" w:line="240" w:lineRule="auto"/>
        <w:rPr>
          <w:rFonts w:ascii="Ebrima" w:hAnsi="Ebrima"/>
          <w:bCs/>
          <w:i/>
          <w:color w:val="000000" w:themeColor="text1"/>
          <w:sz w:val="20"/>
          <w:szCs w:val="20"/>
        </w:rPr>
      </w:pPr>
      <w:bookmarkStart w:id="0" w:name="_Hlk152339886"/>
      <w:r w:rsidRPr="00137D8F">
        <w:rPr>
          <w:rFonts w:ascii="Ebrima" w:hAnsi="Ebrima"/>
          <w:bCs/>
          <w:i/>
          <w:color w:val="000000" w:themeColor="text1"/>
          <w:sz w:val="20"/>
          <w:szCs w:val="20"/>
        </w:rPr>
        <w:t>Logo ou blason de la commune</w:t>
      </w:r>
      <w:r w:rsidR="004E12B5" w:rsidRPr="00137D8F">
        <w:rPr>
          <w:rFonts w:ascii="Ebrima" w:hAnsi="Ebrima"/>
          <w:bCs/>
          <w:i/>
          <w:color w:val="000000" w:themeColor="text1"/>
          <w:sz w:val="20"/>
          <w:szCs w:val="20"/>
        </w:rPr>
        <w:t xml:space="preserve"> ou de l’établissement public</w:t>
      </w:r>
    </w:p>
    <w:p w14:paraId="0E966909" w14:textId="15D76324"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0935D58C" w14:textId="28D17CB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5EE7F8AF" w14:textId="14CB7EAE" w:rsidR="00A51A19" w:rsidRPr="00137D8F" w:rsidRDefault="00A51A19" w:rsidP="00805D85">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 commune</w:t>
      </w:r>
      <w:r w:rsidR="004E12B5" w:rsidRPr="00137D8F">
        <w:rPr>
          <w:rFonts w:ascii="Ebrima" w:hAnsi="Ebrima"/>
          <w:bCs/>
          <w:i/>
          <w:color w:val="000000" w:themeColor="text1"/>
          <w:sz w:val="20"/>
          <w:szCs w:val="20"/>
        </w:rPr>
        <w:t xml:space="preserve"> ou de l’établissement public</w:t>
      </w:r>
    </w:p>
    <w:bookmarkEnd w:id="0"/>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DEF3C37"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w:t>
      </w:r>
      <w:r w:rsidR="0020211C"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69BA44DE" w14:textId="318AF09B" w:rsidR="002F6A36" w:rsidRPr="00137D8F" w:rsidRDefault="00A976D5" w:rsidP="00805D85">
      <w:pPr>
        <w:spacing w:after="0" w:line="240" w:lineRule="auto"/>
        <w:jc w:val="center"/>
        <w:rPr>
          <w:rFonts w:ascii="Ebrima" w:hAnsi="Ebrima"/>
          <w:b/>
          <w:bCs/>
          <w:color w:val="000000" w:themeColor="text1"/>
          <w:sz w:val="24"/>
          <w:szCs w:val="24"/>
        </w:rPr>
      </w:pPr>
      <w:proofErr w:type="gramStart"/>
      <w:r w:rsidRPr="00137D8F">
        <w:rPr>
          <w:rFonts w:ascii="Ebrima" w:hAnsi="Ebrima"/>
          <w:b/>
          <w:bCs/>
          <w:color w:val="000000" w:themeColor="text1"/>
          <w:sz w:val="24"/>
          <w:szCs w:val="24"/>
        </w:rPr>
        <w:t>portant</w:t>
      </w:r>
      <w:proofErr w:type="gramEnd"/>
      <w:r w:rsidRPr="00137D8F">
        <w:rPr>
          <w:rFonts w:ascii="Ebrima" w:hAnsi="Ebrima"/>
          <w:b/>
          <w:bCs/>
          <w:color w:val="000000" w:themeColor="text1"/>
          <w:sz w:val="24"/>
          <w:szCs w:val="24"/>
        </w:rPr>
        <w:t xml:space="preserve"> </w:t>
      </w:r>
      <w:r w:rsidR="00C7037A">
        <w:rPr>
          <w:rFonts w:ascii="Ebrima" w:hAnsi="Ebrima"/>
          <w:b/>
          <w:bCs/>
          <w:color w:val="000000" w:themeColor="text1"/>
          <w:sz w:val="24"/>
          <w:szCs w:val="24"/>
        </w:rPr>
        <w:t xml:space="preserve">licenciement </w:t>
      </w:r>
      <w:r w:rsidR="009E5BB9">
        <w:rPr>
          <w:rFonts w:ascii="Ebrima" w:hAnsi="Ebrima"/>
          <w:b/>
          <w:bCs/>
          <w:color w:val="000000" w:themeColor="text1"/>
          <w:sz w:val="24"/>
          <w:szCs w:val="24"/>
        </w:rPr>
        <w:t>pour faute disciplinaire</w:t>
      </w:r>
    </w:p>
    <w:p w14:paraId="29F0D796" w14:textId="70F83272" w:rsidR="004A2C5B" w:rsidRPr="00137D8F" w:rsidRDefault="00C7037A" w:rsidP="00805D85">
      <w:pPr>
        <w:spacing w:after="0" w:line="240" w:lineRule="auto"/>
        <w:jc w:val="center"/>
        <w:rPr>
          <w:rFonts w:ascii="Ebrima" w:hAnsi="Ebrima"/>
          <w:b/>
          <w:bCs/>
          <w:color w:val="000000" w:themeColor="text1"/>
          <w:sz w:val="24"/>
          <w:szCs w:val="24"/>
        </w:rPr>
      </w:pPr>
      <w:proofErr w:type="gramStart"/>
      <w:r>
        <w:rPr>
          <w:rFonts w:ascii="Ebrima" w:hAnsi="Ebrima"/>
          <w:b/>
          <w:bCs/>
          <w:color w:val="000000" w:themeColor="text1"/>
          <w:sz w:val="24"/>
          <w:szCs w:val="24"/>
        </w:rPr>
        <w:t>de</w:t>
      </w:r>
      <w:proofErr w:type="gramEnd"/>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A70F4E">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2F9DBFD9" w14:textId="6A389452"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bookmarkStart w:id="1" w:name="_Hlk152339662"/>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132B62">
        <w:rPr>
          <w:rFonts w:ascii="Ebrima" w:eastAsiaTheme="minorHAnsi" w:hAnsi="Ebrima" w:cstheme="minorBidi"/>
          <w:bCs/>
          <w:i/>
          <w:sz w:val="20"/>
          <w:szCs w:val="20"/>
          <w:lang w:eastAsia="en-US"/>
        </w:rPr>
        <w:t>collectivité territoriale</w:t>
      </w:r>
      <w:r w:rsidRPr="00137D8F">
        <w:rPr>
          <w:rFonts w:ascii="Ebrima" w:eastAsiaTheme="minorHAnsi" w:hAnsi="Ebrima" w:cstheme="minorBidi"/>
          <w:bCs/>
          <w:i/>
          <w:sz w:val="20"/>
          <w:szCs w:val="20"/>
          <w:lang w:eastAsia="en-US"/>
        </w:rPr>
        <w:t xml:space="preserve"> 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61565A52" w:rsidR="00EB20BF" w:rsidRDefault="00EB20BF" w:rsidP="00805D85">
      <w:pPr>
        <w:spacing w:after="0" w:line="240" w:lineRule="auto"/>
        <w:jc w:val="both"/>
        <w:rPr>
          <w:rFonts w:ascii="Ebrima" w:hAnsi="Ebrima"/>
          <w:sz w:val="20"/>
          <w:szCs w:val="20"/>
        </w:rPr>
      </w:pPr>
    </w:p>
    <w:p w14:paraId="48D3DF98" w14:textId="5A296BB2" w:rsidR="003E01A5" w:rsidRDefault="003E01A5" w:rsidP="003E01A5">
      <w:pPr>
        <w:spacing w:after="0" w:line="240" w:lineRule="auto"/>
        <w:ind w:left="34"/>
        <w:jc w:val="both"/>
        <w:rPr>
          <w:rFonts w:ascii="Ebrima" w:hAnsi="Ebrima"/>
          <w:sz w:val="20"/>
          <w:szCs w:val="20"/>
        </w:rPr>
      </w:pPr>
      <w:r>
        <w:rPr>
          <w:rFonts w:ascii="Ebrima" w:hAnsi="Ebrima"/>
          <w:sz w:val="20"/>
          <w:szCs w:val="20"/>
        </w:rPr>
        <w:t>Vu le Code général de la fonction publique, notamment ses articles</w:t>
      </w:r>
      <w:r w:rsidR="009D63A9">
        <w:rPr>
          <w:rFonts w:ascii="Ebrima" w:hAnsi="Ebrima"/>
          <w:sz w:val="20"/>
          <w:szCs w:val="20"/>
        </w:rPr>
        <w:t xml:space="preserve"> L.125-1,</w:t>
      </w:r>
      <w:r>
        <w:rPr>
          <w:rFonts w:ascii="Ebrima" w:hAnsi="Ebrima"/>
          <w:sz w:val="20"/>
          <w:szCs w:val="20"/>
        </w:rPr>
        <w:t xml:space="preserve"> L.530-1 à L.532-6,</w:t>
      </w:r>
    </w:p>
    <w:p w14:paraId="3B9328BE" w14:textId="77777777" w:rsidR="003E01A5" w:rsidRPr="00137D8F" w:rsidRDefault="003E01A5" w:rsidP="00805D85">
      <w:pPr>
        <w:spacing w:after="0" w:line="240" w:lineRule="auto"/>
        <w:jc w:val="both"/>
        <w:rPr>
          <w:rFonts w:ascii="Ebrima" w:hAnsi="Ebrima"/>
          <w:sz w:val="20"/>
          <w:szCs w:val="20"/>
        </w:rPr>
      </w:pPr>
    </w:p>
    <w:p w14:paraId="2123195F" w14:textId="780D799E"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70879F6D" w14:textId="36866C38" w:rsidR="0044365B" w:rsidRDefault="0044365B" w:rsidP="0044365B">
      <w:pPr>
        <w:spacing w:after="0" w:line="240" w:lineRule="auto"/>
        <w:jc w:val="both"/>
        <w:rPr>
          <w:rFonts w:ascii="Ebrima" w:hAnsi="Ebrima"/>
          <w:i/>
          <w:sz w:val="20"/>
          <w:szCs w:val="20"/>
        </w:rPr>
      </w:pPr>
    </w:p>
    <w:p w14:paraId="320FA863" w14:textId="37FF8C20" w:rsidR="009E5BB9" w:rsidRPr="0088562A" w:rsidRDefault="009E5BB9" w:rsidP="009E5BB9">
      <w:pPr>
        <w:spacing w:after="0" w:line="240" w:lineRule="auto"/>
        <w:jc w:val="both"/>
        <w:rPr>
          <w:rFonts w:ascii="Ebrima" w:hAnsi="Ebrima"/>
          <w:iCs/>
          <w:sz w:val="20"/>
          <w:szCs w:val="20"/>
        </w:rPr>
      </w:pPr>
      <w:r w:rsidRPr="0088562A">
        <w:rPr>
          <w:rFonts w:ascii="Ebrima" w:hAnsi="Ebrima"/>
          <w:iCs/>
          <w:sz w:val="20"/>
          <w:szCs w:val="20"/>
        </w:rPr>
        <w:t>Vu la loi n°2017-86 du 27 janvier 2017 relative à l’égalité et la citoyenneté, notamment son article 167,</w:t>
      </w:r>
    </w:p>
    <w:p w14:paraId="1A57B6E1" w14:textId="77777777" w:rsidR="009E5BB9" w:rsidRDefault="009E5BB9" w:rsidP="0044365B">
      <w:pPr>
        <w:spacing w:after="0" w:line="240" w:lineRule="auto"/>
        <w:jc w:val="both"/>
        <w:rPr>
          <w:rFonts w:ascii="Ebrima" w:hAnsi="Ebrima"/>
          <w:i/>
          <w:sz w:val="20"/>
          <w:szCs w:val="20"/>
        </w:rPr>
      </w:pPr>
    </w:p>
    <w:p w14:paraId="6462C0AC" w14:textId="3A2132FC"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pris pour l'application de l'article 136 de la loi du 26 janvier 1984 modifiée portant dispositions statutaires relatives à la fonction publique territoriale et relatif aux agents contractuels de la fonction publique territoriale</w:t>
      </w:r>
      <w:r>
        <w:rPr>
          <w:rFonts w:ascii="Ebrima" w:hAnsi="Ebrima"/>
          <w:iCs/>
          <w:sz w:val="20"/>
          <w:szCs w:val="20"/>
        </w:rPr>
        <w:t>, notamment ses articles 36 à 37</w:t>
      </w:r>
      <w:r w:rsidR="000E7A2C">
        <w:rPr>
          <w:rFonts w:ascii="Ebrima" w:hAnsi="Ebrima"/>
          <w:iCs/>
          <w:sz w:val="20"/>
          <w:szCs w:val="20"/>
        </w:rPr>
        <w:t xml:space="preserve"> et 42</w:t>
      </w:r>
      <w:r w:rsidR="003E01A5">
        <w:rPr>
          <w:rFonts w:ascii="Ebrima" w:hAnsi="Ebrima"/>
          <w:iCs/>
          <w:sz w:val="20"/>
          <w:szCs w:val="20"/>
        </w:rPr>
        <w:t>,</w:t>
      </w:r>
    </w:p>
    <w:p w14:paraId="599A55B8" w14:textId="77777777" w:rsidR="008637C1" w:rsidRDefault="008637C1" w:rsidP="008637C1">
      <w:pPr>
        <w:spacing w:after="0" w:line="240" w:lineRule="auto"/>
        <w:jc w:val="both"/>
        <w:rPr>
          <w:rFonts w:ascii="Ebrima" w:hAnsi="Ebrima"/>
          <w:iCs/>
          <w:sz w:val="20"/>
          <w:szCs w:val="20"/>
        </w:rPr>
      </w:pPr>
    </w:p>
    <w:p w14:paraId="16A6D67D" w14:textId="4302E6A0"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Vu le décret n°</w:t>
      </w:r>
      <w:r w:rsidR="003E01A5">
        <w:rPr>
          <w:rFonts w:ascii="Ebrima" w:hAnsi="Ebrima"/>
          <w:iCs/>
          <w:sz w:val="20"/>
          <w:szCs w:val="20"/>
        </w:rPr>
        <w:t xml:space="preserve"> </w:t>
      </w:r>
      <w:r>
        <w:rPr>
          <w:rFonts w:ascii="Ebrima" w:hAnsi="Ebrima"/>
          <w:iCs/>
          <w:sz w:val="20"/>
          <w:szCs w:val="20"/>
        </w:rPr>
        <w:t xml:space="preserve">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Default="004F6100" w:rsidP="008637C1">
      <w:pPr>
        <w:spacing w:after="0" w:line="240" w:lineRule="auto"/>
        <w:jc w:val="both"/>
        <w:rPr>
          <w:rFonts w:ascii="Ebrima" w:hAnsi="Ebrima"/>
          <w:i/>
          <w:sz w:val="20"/>
          <w:szCs w:val="20"/>
        </w:rPr>
      </w:pPr>
    </w:p>
    <w:p w14:paraId="0183F1EF" w14:textId="77777777" w:rsidR="009E5BB9" w:rsidRPr="0088562A" w:rsidRDefault="009E5BB9" w:rsidP="009E5BB9">
      <w:pPr>
        <w:spacing w:after="0" w:line="240" w:lineRule="auto"/>
        <w:jc w:val="both"/>
        <w:rPr>
          <w:rFonts w:ascii="Ebrima" w:hAnsi="Ebrima"/>
          <w:iCs/>
          <w:sz w:val="20"/>
          <w:szCs w:val="20"/>
        </w:rPr>
      </w:pPr>
      <w:r w:rsidRPr="0088562A">
        <w:rPr>
          <w:rFonts w:ascii="Ebrima" w:hAnsi="Ebrima"/>
          <w:iCs/>
          <w:sz w:val="20"/>
          <w:szCs w:val="20"/>
        </w:rPr>
        <w:t>Vu le décret n°2017-1471 du 12 octobre 2017 instituant à titre expérimental un dispositif d’accompagnement des agents publics recrutés sur contrat à durée déterminée et suivant en alternance une préparation au concours de catégorie A ou B de la fonction publique,</w:t>
      </w:r>
    </w:p>
    <w:p w14:paraId="72FA25AA" w14:textId="77777777" w:rsidR="009E5BB9" w:rsidRPr="008637C1" w:rsidRDefault="009E5BB9" w:rsidP="008637C1">
      <w:pPr>
        <w:spacing w:after="0" w:line="240" w:lineRule="auto"/>
        <w:jc w:val="both"/>
        <w:rPr>
          <w:rFonts w:ascii="Ebrima" w:hAnsi="Ebrima"/>
          <w:i/>
          <w:sz w:val="20"/>
          <w:szCs w:val="20"/>
        </w:rPr>
      </w:pPr>
    </w:p>
    <w:p w14:paraId="095D4E64" w14:textId="71FB85C4" w:rsidR="004267D9" w:rsidRPr="000F44A0" w:rsidRDefault="004267D9" w:rsidP="004267D9">
      <w:pPr>
        <w:spacing w:after="0" w:line="240" w:lineRule="auto"/>
        <w:jc w:val="both"/>
        <w:rPr>
          <w:rFonts w:ascii="Ebrima" w:hAnsi="Ebrima"/>
          <w:iCs/>
          <w:sz w:val="20"/>
          <w:szCs w:val="20"/>
        </w:rPr>
      </w:pPr>
      <w:r w:rsidRPr="000F44A0">
        <w:rPr>
          <w:rFonts w:ascii="Ebrima" w:hAnsi="Ebrima"/>
          <w:iCs/>
          <w:sz w:val="20"/>
          <w:szCs w:val="20"/>
        </w:rPr>
        <w:t xml:space="preserve">Vu le contrat </w:t>
      </w:r>
      <w:r>
        <w:rPr>
          <w:rFonts w:ascii="Ebrima" w:hAnsi="Ebrima"/>
          <w:iCs/>
          <w:sz w:val="20"/>
          <w:szCs w:val="20"/>
        </w:rPr>
        <w:t xml:space="preserve">de préparation aux concours de catégorie A ou B de la fonction publique </w:t>
      </w:r>
      <w:r w:rsidRPr="000F44A0">
        <w:rPr>
          <w:rFonts w:ascii="Ebrima" w:hAnsi="Ebrima"/>
          <w:iCs/>
          <w:sz w:val="20"/>
          <w:szCs w:val="20"/>
        </w:rPr>
        <w:t xml:space="preserve">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A70F4E">
        <w:rPr>
          <w:rFonts w:ascii="Ebrima" w:hAnsi="Ebrima"/>
          <w:i/>
          <w:sz w:val="20"/>
          <w:szCs w:val="20"/>
        </w:rPr>
        <w:t>Madame ou Monsieur</w:t>
      </w:r>
      <w:r w:rsidR="00A70F4E">
        <w:rPr>
          <w:rFonts w:ascii="Ebrima" w:hAnsi="Ebrima"/>
          <w:iCs/>
          <w:sz w:val="20"/>
          <w:szCs w:val="20"/>
        </w:rPr>
        <w:t xml:space="preserve"> </w:t>
      </w:r>
      <w:r w:rsidR="00A70F4E">
        <w:rPr>
          <w:rFonts w:ascii="Ebrima" w:hAnsi="Ebrima"/>
          <w:iCs/>
          <w:sz w:val="20"/>
          <w:szCs w:val="20"/>
          <w:highlight w:val="yellow"/>
        </w:rPr>
        <w:t>…</w:t>
      </w:r>
      <w:r w:rsidR="00A70F4E">
        <w:rPr>
          <w:rFonts w:ascii="Ebrima" w:hAnsi="Ebrima"/>
          <w:iCs/>
          <w:sz w:val="20"/>
          <w:szCs w:val="20"/>
        </w:rPr>
        <w:t xml:space="preserve"> </w:t>
      </w:r>
      <w:r w:rsidR="00A70F4E">
        <w:rPr>
          <w:rFonts w:ascii="Ebrima" w:hAnsi="Ebrima"/>
          <w:i/>
          <w:sz w:val="20"/>
          <w:szCs w:val="20"/>
        </w:rPr>
        <w:t>(prénom et nom de l’agent)</w:t>
      </w:r>
      <w:r w:rsidR="00A70F4E">
        <w:rPr>
          <w:rFonts w:ascii="Ebrima" w:hAnsi="Ebrima"/>
          <w:iCs/>
          <w:sz w:val="20"/>
          <w:szCs w:val="20"/>
        </w:rPr>
        <w:t xml:space="preserve"> </w:t>
      </w:r>
      <w:r w:rsidRPr="000F44A0">
        <w:rPr>
          <w:rFonts w:ascii="Ebrima" w:hAnsi="Ebrima"/>
          <w:iCs/>
          <w:sz w:val="20"/>
          <w:szCs w:val="20"/>
        </w:rPr>
        <w:t xml:space="preserve">en qualité d’agent contractuel, à compter du </w:t>
      </w:r>
      <w:r w:rsidRPr="000F44A0">
        <w:rPr>
          <w:rFonts w:ascii="Ebrima" w:hAnsi="Ebrima"/>
          <w:iCs/>
          <w:sz w:val="20"/>
          <w:szCs w:val="20"/>
          <w:highlight w:val="yellow"/>
        </w:rPr>
        <w:t>…</w:t>
      </w:r>
      <w:r>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Pr="000F44A0">
        <w:rPr>
          <w:rFonts w:ascii="Ebrima" w:hAnsi="Ebrima"/>
          <w:i/>
          <w:sz w:val="20"/>
          <w:szCs w:val="20"/>
        </w:rPr>
        <w:t>(nombre de mois ou d’années)</w:t>
      </w:r>
      <w:r w:rsidR="00132B62">
        <w:rPr>
          <w:rFonts w:ascii="Ebrima" w:hAnsi="Ebrima"/>
          <w:i/>
          <w:sz w:val="20"/>
          <w:szCs w:val="20"/>
        </w:rPr>
        <w:t>,</w:t>
      </w:r>
    </w:p>
    <w:bookmarkEnd w:id="1"/>
    <w:p w14:paraId="739E17C4" w14:textId="0BBBFA5A"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A70F4E">
        <w:rPr>
          <w:rFonts w:ascii="Ebrima" w:hAnsi="Ebrima"/>
          <w:i/>
          <w:sz w:val="20"/>
          <w:szCs w:val="20"/>
        </w:rPr>
        <w:t>Madame ou Monsieur</w:t>
      </w:r>
      <w:r w:rsidR="00A70F4E">
        <w:rPr>
          <w:rFonts w:ascii="Ebrima" w:hAnsi="Ebrima"/>
          <w:iCs/>
          <w:sz w:val="20"/>
          <w:szCs w:val="20"/>
        </w:rPr>
        <w:t xml:space="preserve"> </w:t>
      </w:r>
      <w:r w:rsidR="00A70F4E">
        <w:rPr>
          <w:rFonts w:ascii="Ebrima" w:hAnsi="Ebrima"/>
          <w:iCs/>
          <w:sz w:val="20"/>
          <w:szCs w:val="20"/>
          <w:highlight w:val="yellow"/>
        </w:rPr>
        <w:t>…</w:t>
      </w:r>
      <w:r w:rsidR="00A70F4E">
        <w:rPr>
          <w:rFonts w:ascii="Ebrima" w:hAnsi="Ebrima"/>
          <w:iCs/>
          <w:sz w:val="20"/>
          <w:szCs w:val="20"/>
        </w:rPr>
        <w:t xml:space="preserve"> </w:t>
      </w:r>
      <w:r w:rsidR="00A70F4E">
        <w:rPr>
          <w:rFonts w:ascii="Ebrima" w:hAnsi="Ebrima"/>
          <w:i/>
          <w:sz w:val="20"/>
          <w:szCs w:val="20"/>
        </w:rPr>
        <w:t>(prénom et nom de l’agent)</w:t>
      </w:r>
      <w:r w:rsidR="00A70F4E">
        <w:rPr>
          <w:rFonts w:ascii="Ebrima" w:hAnsi="Ebrima"/>
          <w:iCs/>
          <w:sz w:val="20"/>
          <w:szCs w:val="20"/>
        </w:rPr>
        <w:t xml:space="preserve"> </w:t>
      </w:r>
      <w:r w:rsidRPr="004F6100">
        <w:rPr>
          <w:rFonts w:ascii="Ebrima" w:hAnsi="Ebrima"/>
          <w:sz w:val="20"/>
          <w:szCs w:val="20"/>
        </w:rPr>
        <w:t xml:space="preserve">qu’une procédure </w:t>
      </w:r>
      <w:r w:rsidR="004267D9">
        <w:rPr>
          <w:rFonts w:ascii="Ebrima" w:hAnsi="Ebrima"/>
          <w:sz w:val="20"/>
          <w:szCs w:val="20"/>
        </w:rPr>
        <w:t xml:space="preserve">de licenciement pour faute </w:t>
      </w:r>
      <w:r w:rsidRPr="004F6100">
        <w:rPr>
          <w:rFonts w:ascii="Ebrima" w:hAnsi="Ebrima"/>
          <w:sz w:val="20"/>
          <w:szCs w:val="20"/>
        </w:rPr>
        <w:t>disciplinaire 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r w:rsidR="003E01A5">
        <w:rPr>
          <w:rFonts w:ascii="Ebrima" w:hAnsi="Ebrima"/>
          <w:sz w:val="20"/>
          <w:szCs w:val="20"/>
        </w:rPr>
        <w:t>,</w:t>
      </w:r>
    </w:p>
    <w:p w14:paraId="14C7702F" w14:textId="77777777" w:rsidR="00325781" w:rsidRDefault="00325781" w:rsidP="004F6100">
      <w:pPr>
        <w:spacing w:after="0" w:line="240" w:lineRule="auto"/>
        <w:jc w:val="both"/>
        <w:rPr>
          <w:rFonts w:ascii="Ebrima" w:hAnsi="Ebrima"/>
          <w:sz w:val="20"/>
          <w:szCs w:val="20"/>
        </w:rPr>
      </w:pPr>
    </w:p>
    <w:p w14:paraId="69F28252" w14:textId="5A6B4ACF" w:rsidR="004F6100" w:rsidRPr="004F6100" w:rsidRDefault="004F6100" w:rsidP="004F6100">
      <w:pPr>
        <w:spacing w:after="0" w:line="240" w:lineRule="auto"/>
        <w:jc w:val="both"/>
        <w:rPr>
          <w:rFonts w:ascii="Ebrima" w:hAnsi="Ebrima"/>
          <w:i/>
          <w:sz w:val="20"/>
          <w:szCs w:val="20"/>
        </w:rPr>
      </w:pPr>
      <w:r w:rsidRPr="004F6100">
        <w:rPr>
          <w:rFonts w:ascii="Ebrima" w:hAnsi="Ebrima"/>
          <w:sz w:val="20"/>
          <w:szCs w:val="20"/>
        </w:rPr>
        <w:t xml:space="preserve">Considérant qu'il est reproché à </w:t>
      </w:r>
      <w:r w:rsidR="00A70F4E">
        <w:rPr>
          <w:rFonts w:ascii="Ebrima" w:hAnsi="Ebrima"/>
          <w:i/>
          <w:sz w:val="20"/>
          <w:szCs w:val="20"/>
        </w:rPr>
        <w:t>Madame ou Monsieur</w:t>
      </w:r>
      <w:r w:rsidR="00A70F4E">
        <w:rPr>
          <w:rFonts w:ascii="Ebrima" w:hAnsi="Ebrima"/>
          <w:iCs/>
          <w:sz w:val="20"/>
          <w:szCs w:val="20"/>
        </w:rPr>
        <w:t xml:space="preserve"> </w:t>
      </w:r>
      <w:r w:rsidR="00A70F4E">
        <w:rPr>
          <w:rFonts w:ascii="Ebrima" w:hAnsi="Ebrima"/>
          <w:iCs/>
          <w:sz w:val="20"/>
          <w:szCs w:val="20"/>
          <w:highlight w:val="yellow"/>
        </w:rPr>
        <w:t>…</w:t>
      </w:r>
      <w:r w:rsidR="00A70F4E">
        <w:rPr>
          <w:rFonts w:ascii="Ebrima" w:hAnsi="Ebrima"/>
          <w:iCs/>
          <w:sz w:val="20"/>
          <w:szCs w:val="20"/>
        </w:rPr>
        <w:t xml:space="preserve"> </w:t>
      </w:r>
      <w:r w:rsidR="00A70F4E">
        <w:rPr>
          <w:rFonts w:ascii="Ebrima" w:hAnsi="Ebrima"/>
          <w:i/>
          <w:sz w:val="20"/>
          <w:szCs w:val="20"/>
        </w:rPr>
        <w:t>(prénom et nom de l’agent)</w:t>
      </w:r>
      <w:r w:rsidR="00A70F4E">
        <w:rPr>
          <w:rFonts w:ascii="Ebrima" w:hAnsi="Ebrima"/>
          <w:iCs/>
          <w:sz w:val="20"/>
          <w:szCs w:val="20"/>
        </w:rPr>
        <w:t xml:space="preserve"> </w:t>
      </w:r>
      <w:r w:rsidRPr="004F6100">
        <w:rPr>
          <w:rFonts w:ascii="Ebrima" w:hAnsi="Ebrima"/>
          <w:i/>
          <w:sz w:val="20"/>
          <w:szCs w:val="20"/>
        </w:rPr>
        <w:t>(développez les faits reprochés à l’agent en reprenant de manière synthétique les éléments figurant dans le rapport disciplinaire ; vous pouvez rédiger plusieurs phrases)</w:t>
      </w:r>
      <w:r w:rsidR="0043733F">
        <w:rPr>
          <w:rFonts w:ascii="Ebrima" w:hAnsi="Ebrima"/>
          <w:i/>
          <w:sz w:val="20"/>
          <w:szCs w:val="20"/>
        </w:rPr>
        <w:t>,</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6F292E96"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00A70F4E">
        <w:rPr>
          <w:rFonts w:ascii="Ebrima" w:hAnsi="Ebrima"/>
          <w:i/>
          <w:sz w:val="20"/>
          <w:szCs w:val="20"/>
        </w:rPr>
        <w:t>Madame ou Monsieur</w:t>
      </w:r>
      <w:r w:rsidR="00A70F4E">
        <w:rPr>
          <w:rFonts w:ascii="Ebrima" w:hAnsi="Ebrima"/>
          <w:iCs/>
          <w:sz w:val="20"/>
          <w:szCs w:val="20"/>
        </w:rPr>
        <w:t xml:space="preserve"> </w:t>
      </w:r>
      <w:r w:rsidR="00A70F4E">
        <w:rPr>
          <w:rFonts w:ascii="Ebrima" w:hAnsi="Ebrima"/>
          <w:iCs/>
          <w:sz w:val="20"/>
          <w:szCs w:val="20"/>
          <w:highlight w:val="yellow"/>
        </w:rPr>
        <w:t>…</w:t>
      </w:r>
      <w:r w:rsidR="00A70F4E">
        <w:rPr>
          <w:rFonts w:ascii="Ebrima" w:hAnsi="Ebrima"/>
          <w:iCs/>
          <w:sz w:val="20"/>
          <w:szCs w:val="20"/>
        </w:rPr>
        <w:t xml:space="preserve"> </w:t>
      </w:r>
      <w:r w:rsidR="00A70F4E">
        <w:rPr>
          <w:rFonts w:ascii="Ebrima" w:hAnsi="Ebrima"/>
          <w:i/>
          <w:sz w:val="20"/>
          <w:szCs w:val="20"/>
        </w:rPr>
        <w:t>(prénom et nom de l’agent)</w:t>
      </w:r>
      <w:r w:rsidR="00A70F4E">
        <w:rPr>
          <w:rFonts w:ascii="Ebrima" w:hAnsi="Ebrima"/>
          <w:iCs/>
          <w:sz w:val="20"/>
          <w:szCs w:val="20"/>
        </w:rPr>
        <w:t xml:space="preserve"> </w:t>
      </w:r>
      <w:r w:rsidRPr="004F6100">
        <w:rPr>
          <w:rFonts w:ascii="Ebrima" w:hAnsi="Ebrima"/>
          <w:sz w:val="20"/>
          <w:szCs w:val="20"/>
        </w:rPr>
        <w:t>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5DEDF904" w14:textId="7F7C742C" w:rsidR="004F6100" w:rsidRPr="004F6100" w:rsidRDefault="004F6100" w:rsidP="004F6100">
      <w:pPr>
        <w:spacing w:after="0" w:line="240" w:lineRule="auto"/>
        <w:jc w:val="both"/>
        <w:rPr>
          <w:rFonts w:ascii="Ebrima" w:hAnsi="Ebrima"/>
          <w:i/>
          <w:sz w:val="20"/>
          <w:szCs w:val="20"/>
        </w:rPr>
      </w:pPr>
      <w:r w:rsidRPr="004F6100">
        <w:rPr>
          <w:rFonts w:ascii="Ebrima" w:hAnsi="Ebrima"/>
          <w:i/>
          <w:sz w:val="20"/>
          <w:szCs w:val="20"/>
        </w:rPr>
        <w:t>(</w:t>
      </w:r>
      <w:r w:rsidR="0043733F">
        <w:rPr>
          <w:rFonts w:ascii="Ebrima" w:hAnsi="Ebrima"/>
          <w:i/>
          <w:sz w:val="20"/>
          <w:szCs w:val="20"/>
        </w:rPr>
        <w:t>L</w:t>
      </w:r>
      <w:r w:rsidRPr="004F6100">
        <w:rPr>
          <w:rFonts w:ascii="Ebrima" w:hAnsi="Ebrima"/>
          <w:i/>
          <w:sz w:val="20"/>
          <w:szCs w:val="20"/>
        </w:rPr>
        <w:t>e cas échéant)</w:t>
      </w:r>
      <w:r w:rsidRPr="004F6100">
        <w:rPr>
          <w:rFonts w:ascii="Ebrima" w:hAnsi="Ebrima"/>
          <w:sz w:val="20"/>
          <w:szCs w:val="20"/>
        </w:rPr>
        <w:t xml:space="preserve"> Considérant que </w:t>
      </w:r>
      <w:r w:rsidR="00A70F4E">
        <w:rPr>
          <w:rFonts w:ascii="Ebrima" w:hAnsi="Ebrima"/>
          <w:i/>
          <w:sz w:val="20"/>
          <w:szCs w:val="20"/>
        </w:rPr>
        <w:t>Madame ou Monsieur</w:t>
      </w:r>
      <w:r w:rsidR="00A70F4E">
        <w:rPr>
          <w:rFonts w:ascii="Ebrima" w:hAnsi="Ebrima"/>
          <w:iCs/>
          <w:sz w:val="20"/>
          <w:szCs w:val="20"/>
        </w:rPr>
        <w:t xml:space="preserve"> </w:t>
      </w:r>
      <w:r w:rsidR="00A70F4E">
        <w:rPr>
          <w:rFonts w:ascii="Ebrima" w:hAnsi="Ebrima"/>
          <w:iCs/>
          <w:sz w:val="20"/>
          <w:szCs w:val="20"/>
          <w:highlight w:val="yellow"/>
        </w:rPr>
        <w:t>…</w:t>
      </w:r>
      <w:r w:rsidR="00A70F4E">
        <w:rPr>
          <w:rFonts w:ascii="Ebrima" w:hAnsi="Ebrima"/>
          <w:iCs/>
          <w:sz w:val="20"/>
          <w:szCs w:val="20"/>
        </w:rPr>
        <w:t xml:space="preserve"> </w:t>
      </w:r>
      <w:r w:rsidR="00A70F4E">
        <w:rPr>
          <w:rFonts w:ascii="Ebrima" w:hAnsi="Ebrima"/>
          <w:i/>
          <w:sz w:val="20"/>
          <w:szCs w:val="20"/>
        </w:rPr>
        <w:t>(prénom et nom de l’agent)</w:t>
      </w:r>
      <w:r w:rsidR="00A70F4E">
        <w:rPr>
          <w:rFonts w:ascii="Ebrima" w:hAnsi="Ebrima"/>
          <w:iCs/>
          <w:sz w:val="20"/>
          <w:szCs w:val="20"/>
        </w:rPr>
        <w:t xml:space="preserve"> </w:t>
      </w:r>
      <w:r w:rsidRPr="004F6100">
        <w:rPr>
          <w:rFonts w:ascii="Ebrima" w:hAnsi="Ebrima"/>
          <w:sz w:val="20"/>
          <w:szCs w:val="20"/>
        </w:rPr>
        <w:t xml:space="preserve">a pris connaissance de son dossier le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w:t>
      </w:r>
      <w:r w:rsidR="0043733F">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(heures)</w:t>
      </w:r>
      <w:r w:rsidR="0043733F">
        <w:rPr>
          <w:rStyle w:val="Appelnotedebasdep"/>
          <w:rFonts w:ascii="Ebrima" w:hAnsi="Ebrima"/>
          <w:i/>
          <w:sz w:val="20"/>
          <w:szCs w:val="20"/>
        </w:rPr>
        <w:footnoteReference w:id="3"/>
      </w:r>
      <w:r w:rsidR="0043733F">
        <w:rPr>
          <w:rFonts w:ascii="Ebrima" w:hAnsi="Ebrima"/>
          <w:i/>
          <w:sz w:val="20"/>
          <w:szCs w:val="20"/>
        </w:rPr>
        <w:t>,</w:t>
      </w:r>
    </w:p>
    <w:p w14:paraId="0D76F4CF" w14:textId="77777777" w:rsidR="004F6100" w:rsidRPr="004F6100" w:rsidRDefault="004F6100" w:rsidP="004F6100">
      <w:pPr>
        <w:spacing w:after="0" w:line="240" w:lineRule="auto"/>
        <w:jc w:val="both"/>
        <w:rPr>
          <w:rFonts w:ascii="Ebrima" w:hAnsi="Ebrima"/>
          <w:b/>
          <w:sz w:val="20"/>
          <w:szCs w:val="20"/>
        </w:rPr>
      </w:pPr>
    </w:p>
    <w:p w14:paraId="279A6153" w14:textId="41A74D46" w:rsidR="004F6100" w:rsidRDefault="0061002A" w:rsidP="004F6100">
      <w:pPr>
        <w:spacing w:after="0" w:line="240" w:lineRule="auto"/>
        <w:jc w:val="both"/>
        <w:rPr>
          <w:rFonts w:ascii="Ebrima" w:hAnsi="Ebrima"/>
          <w:i/>
          <w:sz w:val="20"/>
          <w:szCs w:val="20"/>
        </w:rPr>
      </w:pPr>
      <w:r w:rsidRPr="004F6100">
        <w:rPr>
          <w:rFonts w:ascii="Ebrima" w:hAnsi="Ebrima"/>
          <w:i/>
          <w:sz w:val="20"/>
          <w:szCs w:val="20"/>
        </w:rPr>
        <w:t>(</w:t>
      </w:r>
      <w:r>
        <w:rPr>
          <w:rFonts w:ascii="Ebrima" w:hAnsi="Ebrima"/>
          <w:i/>
          <w:sz w:val="20"/>
          <w:szCs w:val="20"/>
        </w:rPr>
        <w:t>L</w:t>
      </w:r>
      <w:r w:rsidRPr="004F6100">
        <w:rPr>
          <w:rFonts w:ascii="Ebrima" w:hAnsi="Ebrima"/>
          <w:i/>
          <w:sz w:val="20"/>
          <w:szCs w:val="20"/>
        </w:rPr>
        <w:t>e cas échéant)</w:t>
      </w:r>
      <w:r w:rsidRPr="004F6100">
        <w:rPr>
          <w:rFonts w:ascii="Ebrima" w:hAnsi="Ebrima"/>
          <w:sz w:val="20"/>
          <w:szCs w:val="20"/>
        </w:rPr>
        <w:t xml:space="preserve"> </w:t>
      </w:r>
      <w:r w:rsidR="004F6100"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004F6100" w:rsidRPr="004F6100">
        <w:rPr>
          <w:rFonts w:ascii="Ebrima" w:hAnsi="Ebrima"/>
          <w:i/>
          <w:sz w:val="20"/>
          <w:szCs w:val="20"/>
        </w:rPr>
        <w:t>(date)</w:t>
      </w:r>
    </w:p>
    <w:p w14:paraId="4A4C5AFC" w14:textId="6E4B463E" w:rsidR="008637C1" w:rsidRDefault="008637C1" w:rsidP="004F6100">
      <w:pPr>
        <w:spacing w:after="0" w:line="240" w:lineRule="auto"/>
        <w:jc w:val="both"/>
        <w:rPr>
          <w:rFonts w:ascii="Ebrima" w:hAnsi="Ebrima"/>
          <w:i/>
          <w:sz w:val="20"/>
          <w:szCs w:val="20"/>
        </w:rPr>
      </w:pPr>
    </w:p>
    <w:p w14:paraId="58D2AA6A" w14:textId="0A689F23" w:rsidR="008637C1" w:rsidRPr="004F6100" w:rsidRDefault="008637C1" w:rsidP="004F6100">
      <w:pPr>
        <w:spacing w:after="0" w:line="240" w:lineRule="auto"/>
        <w:jc w:val="both"/>
        <w:rPr>
          <w:rFonts w:ascii="Ebrima" w:hAnsi="Ebrima"/>
          <w:iCs/>
          <w:sz w:val="20"/>
          <w:szCs w:val="20"/>
        </w:rPr>
      </w:pPr>
      <w:bookmarkStart w:id="2" w:name="_Hlk152339822"/>
      <w:r w:rsidRPr="008637C1">
        <w:rPr>
          <w:rFonts w:ascii="Ebrima" w:hAnsi="Ebrima"/>
          <w:iCs/>
          <w:sz w:val="20"/>
          <w:szCs w:val="20"/>
        </w:rPr>
        <w:t xml:space="preserve">Considérant l’avis émis par </w:t>
      </w:r>
      <w:r w:rsidR="00132B62">
        <w:rPr>
          <w:rFonts w:ascii="Ebrima" w:hAnsi="Ebrima"/>
          <w:iCs/>
          <w:sz w:val="20"/>
          <w:szCs w:val="20"/>
        </w:rPr>
        <w:t>la commission consultative paritaire</w:t>
      </w:r>
      <w:r w:rsidRPr="008637C1">
        <w:rPr>
          <w:rFonts w:ascii="Ebrima" w:hAnsi="Ebrima"/>
          <w:iCs/>
          <w:sz w:val="20"/>
          <w:szCs w:val="20"/>
        </w:rPr>
        <w:t xml:space="preserv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 xml:space="preserve">(indication de l’avis émis par </w:t>
      </w:r>
      <w:r w:rsidR="00132B62">
        <w:rPr>
          <w:rFonts w:ascii="Ebrima" w:hAnsi="Ebrima"/>
          <w:i/>
          <w:sz w:val="20"/>
          <w:szCs w:val="20"/>
        </w:rPr>
        <w:t>la commission</w:t>
      </w:r>
      <w:r w:rsidRPr="008637C1">
        <w:rPr>
          <w:rFonts w:ascii="Ebrima" w:hAnsi="Ebrima"/>
          <w:i/>
          <w:sz w:val="20"/>
          <w:szCs w:val="20"/>
        </w:rPr>
        <w:t>)</w:t>
      </w:r>
    </w:p>
    <w:bookmarkEnd w:id="2"/>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bookmarkStart w:id="3" w:name="_Hlk152339715"/>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083614EE" w:rsidR="008046E1" w:rsidRPr="008046E1" w:rsidRDefault="008637C1" w:rsidP="008046E1">
      <w:pPr>
        <w:spacing w:after="0" w:line="240" w:lineRule="auto"/>
        <w:jc w:val="both"/>
        <w:rPr>
          <w:rFonts w:ascii="Ebrima" w:hAnsi="Ebrima"/>
          <w:sz w:val="20"/>
          <w:szCs w:val="20"/>
        </w:rPr>
      </w:pPr>
      <w:bookmarkStart w:id="4" w:name="_Hlk76560786"/>
      <w:r>
        <w:rPr>
          <w:rFonts w:ascii="Ebrima" w:hAnsi="Ebrima"/>
          <w:sz w:val="20"/>
          <w:szCs w:val="20"/>
        </w:rPr>
        <w:t>Un</w:t>
      </w:r>
      <w:r w:rsidR="00C7037A">
        <w:rPr>
          <w:rFonts w:ascii="Ebrima" w:hAnsi="Ebrima"/>
          <w:sz w:val="20"/>
          <w:szCs w:val="20"/>
        </w:rPr>
        <w:t xml:space="preserve"> licenciement</w:t>
      </w:r>
      <w:r w:rsidR="00132B62">
        <w:rPr>
          <w:rFonts w:ascii="Ebrima" w:hAnsi="Ebrima"/>
          <w:sz w:val="20"/>
          <w:szCs w:val="20"/>
        </w:rPr>
        <w:t xml:space="preserve"> pour faute disciplinaire</w:t>
      </w:r>
      <w:r w:rsidR="00C7037A">
        <w:rPr>
          <w:rFonts w:ascii="Ebrima" w:hAnsi="Ebrima"/>
          <w:sz w:val="20"/>
          <w:szCs w:val="20"/>
        </w:rPr>
        <w:t xml:space="preserve"> </w:t>
      </w:r>
      <w:r w:rsidR="009E5BB9">
        <w:rPr>
          <w:rFonts w:ascii="Ebrima" w:hAnsi="Ebrima"/>
          <w:sz w:val="20"/>
          <w:szCs w:val="20"/>
        </w:rPr>
        <w:t>prévu</w:t>
      </w:r>
      <w:r w:rsidR="008046E1" w:rsidRPr="008046E1">
        <w:rPr>
          <w:rFonts w:ascii="Ebrima" w:hAnsi="Ebrima"/>
          <w:sz w:val="20"/>
          <w:szCs w:val="20"/>
        </w:rPr>
        <w:t xml:space="preserve"> à l'article </w:t>
      </w:r>
      <w:r w:rsidR="009E5BB9">
        <w:rPr>
          <w:rFonts w:ascii="Ebrima" w:hAnsi="Ebrima"/>
          <w:sz w:val="20"/>
          <w:szCs w:val="20"/>
        </w:rPr>
        <w:t>16</w:t>
      </w:r>
      <w:r w:rsidR="00172F1B">
        <w:rPr>
          <w:rFonts w:ascii="Ebrima" w:hAnsi="Ebrima"/>
          <w:sz w:val="20"/>
          <w:szCs w:val="20"/>
        </w:rPr>
        <w:t xml:space="preserve"> du décret n°</w:t>
      </w:r>
      <w:r w:rsidR="009E5BB9">
        <w:rPr>
          <w:rFonts w:ascii="Ebrima" w:hAnsi="Ebrima"/>
          <w:sz w:val="20"/>
          <w:szCs w:val="20"/>
        </w:rPr>
        <w:t>2017-1471 du 12 octobre 2017</w:t>
      </w:r>
      <w:r w:rsidR="008046E1" w:rsidRPr="008046E1">
        <w:rPr>
          <w:rFonts w:ascii="Ebrima" w:hAnsi="Ebrima"/>
          <w:sz w:val="20"/>
          <w:szCs w:val="20"/>
        </w:rPr>
        <w:t xml:space="preserve">, est prononcé à l'encontre de </w:t>
      </w:r>
      <w:r w:rsidR="008046E1" w:rsidRPr="00132B62">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132B62">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4"/>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400A6F43" w14:textId="6A9FF54D" w:rsidR="009E5BB9" w:rsidRDefault="00C7037A" w:rsidP="009E5BB9">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007B0DEE" w:rsidRPr="00137D8F">
        <w:rPr>
          <w:rFonts w:ascii="Ebrima" w:hAnsi="Ebrima"/>
          <w:bCs/>
          <w:sz w:val="20"/>
          <w:szCs w:val="20"/>
        </w:rPr>
        <w:t xml:space="preserve">a </w:t>
      </w:r>
      <w:r w:rsidR="00B670D1" w:rsidRPr="00137D8F">
        <w:rPr>
          <w:rFonts w:ascii="Ebrima" w:hAnsi="Ebrima"/>
          <w:bCs/>
          <w:sz w:val="20"/>
          <w:szCs w:val="20"/>
        </w:rPr>
        <w:t>décision</w:t>
      </w:r>
      <w:r w:rsidR="007B0DEE" w:rsidRPr="00137D8F">
        <w:rPr>
          <w:rFonts w:ascii="Ebrima" w:hAnsi="Ebrima"/>
          <w:bCs/>
          <w:sz w:val="20"/>
          <w:szCs w:val="20"/>
        </w:rPr>
        <w:t xml:space="preserve"> prend effet au </w:t>
      </w:r>
      <w:r w:rsidR="008046E1" w:rsidRPr="008046E1">
        <w:rPr>
          <w:rFonts w:ascii="Ebrima" w:hAnsi="Ebrima"/>
          <w:bCs/>
          <w:sz w:val="20"/>
          <w:szCs w:val="20"/>
          <w:highlight w:val="yellow"/>
        </w:rPr>
        <w:t>…</w:t>
      </w:r>
      <w:r w:rsidR="008046E1">
        <w:rPr>
          <w:rFonts w:ascii="Ebrima" w:hAnsi="Ebrima"/>
          <w:bCs/>
          <w:sz w:val="20"/>
          <w:szCs w:val="20"/>
        </w:rPr>
        <w:t xml:space="preserve"> </w:t>
      </w:r>
      <w:r w:rsidR="008046E1" w:rsidRPr="008046E1">
        <w:rPr>
          <w:rFonts w:ascii="Ebrima" w:hAnsi="Ebrima"/>
          <w:bCs/>
          <w:i/>
          <w:iCs/>
          <w:sz w:val="20"/>
          <w:szCs w:val="20"/>
        </w:rPr>
        <w:t>(date)</w:t>
      </w:r>
      <w:r w:rsidR="007B0DEE" w:rsidRPr="00137D8F">
        <w:rPr>
          <w:rFonts w:ascii="Ebrima" w:hAnsi="Ebrima"/>
          <w:bCs/>
          <w:sz w:val="20"/>
          <w:szCs w:val="20"/>
        </w:rPr>
        <w:t xml:space="preserve"> </w:t>
      </w:r>
      <w:r w:rsidR="008046E1">
        <w:rPr>
          <w:rStyle w:val="Appelnotedebasdep"/>
          <w:rFonts w:ascii="Ebrima" w:hAnsi="Ebrima"/>
          <w:bCs/>
          <w:sz w:val="20"/>
          <w:szCs w:val="20"/>
        </w:rPr>
        <w:footnoteReference w:id="4"/>
      </w:r>
      <w:r w:rsidR="003E01A5">
        <w:rPr>
          <w:rFonts w:ascii="Ebrima" w:hAnsi="Ebrima"/>
          <w:bCs/>
          <w:sz w:val="20"/>
          <w:szCs w:val="20"/>
        </w:rPr>
        <w:t>.</w:t>
      </w:r>
      <w:r w:rsidR="009E5BB9" w:rsidRPr="009E5BB9">
        <w:rPr>
          <w:rFonts w:ascii="Ebrima" w:hAnsi="Ebrima"/>
          <w:i/>
          <w:iCs/>
          <w:sz w:val="20"/>
          <w:szCs w:val="20"/>
        </w:rPr>
        <w:t xml:space="preserve"> </w:t>
      </w:r>
      <w:r w:rsidR="009E5BB9" w:rsidRPr="00450348">
        <w:rPr>
          <w:rFonts w:ascii="Ebrima" w:hAnsi="Ebrima"/>
          <w:i/>
          <w:iCs/>
          <w:sz w:val="20"/>
          <w:szCs w:val="20"/>
        </w:rPr>
        <w:t>Madame ou Monsieur</w:t>
      </w:r>
      <w:r w:rsidR="009E5BB9" w:rsidRPr="008046E1">
        <w:rPr>
          <w:rFonts w:ascii="Ebrima" w:hAnsi="Ebrima"/>
          <w:sz w:val="20"/>
          <w:szCs w:val="20"/>
        </w:rPr>
        <w:t xml:space="preserve"> </w:t>
      </w:r>
      <w:r w:rsidR="009E5BB9" w:rsidRPr="008046E1">
        <w:rPr>
          <w:rFonts w:ascii="Ebrima" w:hAnsi="Ebrima"/>
          <w:sz w:val="20"/>
          <w:szCs w:val="20"/>
          <w:highlight w:val="yellow"/>
        </w:rPr>
        <w:t>…</w:t>
      </w:r>
      <w:r w:rsidR="009E5BB9">
        <w:rPr>
          <w:rFonts w:ascii="Ebrima" w:hAnsi="Ebrima"/>
          <w:sz w:val="20"/>
          <w:szCs w:val="20"/>
        </w:rPr>
        <w:t xml:space="preserve"> </w:t>
      </w:r>
      <w:r w:rsidR="009E5BB9" w:rsidRPr="008046E1">
        <w:rPr>
          <w:rFonts w:ascii="Ebrima" w:hAnsi="Ebrima"/>
          <w:i/>
          <w:sz w:val="20"/>
          <w:szCs w:val="20"/>
        </w:rPr>
        <w:t xml:space="preserve">(prénom </w:t>
      </w:r>
      <w:r w:rsidR="009E5BB9">
        <w:rPr>
          <w:rFonts w:ascii="Ebrima" w:hAnsi="Ebrima"/>
          <w:i/>
          <w:sz w:val="20"/>
          <w:szCs w:val="20"/>
        </w:rPr>
        <w:t xml:space="preserve">et </w:t>
      </w:r>
      <w:r w:rsidR="00132B62">
        <w:rPr>
          <w:rFonts w:ascii="Ebrima" w:hAnsi="Ebrima"/>
          <w:i/>
          <w:sz w:val="20"/>
          <w:szCs w:val="20"/>
        </w:rPr>
        <w:t>NOM</w:t>
      </w:r>
      <w:r w:rsidR="009E5BB9">
        <w:rPr>
          <w:rFonts w:ascii="Ebrima" w:hAnsi="Ebrima"/>
          <w:i/>
          <w:sz w:val="20"/>
          <w:szCs w:val="20"/>
        </w:rPr>
        <w:t xml:space="preserve"> </w:t>
      </w:r>
      <w:r w:rsidR="009E5BB9" w:rsidRPr="008046E1">
        <w:rPr>
          <w:rFonts w:ascii="Ebrima" w:hAnsi="Ebrima"/>
          <w:i/>
          <w:sz w:val="20"/>
          <w:szCs w:val="20"/>
        </w:rPr>
        <w:t>de l’agent)</w:t>
      </w:r>
      <w:r w:rsidR="009E5BB9">
        <w:rPr>
          <w:rFonts w:ascii="Ebrima" w:hAnsi="Ebrima"/>
          <w:i/>
          <w:sz w:val="20"/>
          <w:szCs w:val="20"/>
        </w:rPr>
        <w:t xml:space="preserve"> </w:t>
      </w:r>
      <w:r w:rsidR="009E5BB9" w:rsidRPr="00450348">
        <w:rPr>
          <w:rFonts w:ascii="Ebrima" w:hAnsi="Ebrima"/>
          <w:iCs/>
          <w:sz w:val="20"/>
          <w:szCs w:val="20"/>
        </w:rPr>
        <w:t>ne bénéficie d’aucun délai de préavis.</w:t>
      </w:r>
    </w:p>
    <w:p w14:paraId="52CB3239" w14:textId="6B5B353A" w:rsidR="002F6A36" w:rsidRPr="006C330D" w:rsidRDefault="002F6A36" w:rsidP="00805D85">
      <w:pPr>
        <w:spacing w:after="0" w:line="240" w:lineRule="auto"/>
        <w:jc w:val="both"/>
        <w:rPr>
          <w:rFonts w:ascii="Ebrima" w:hAnsi="Ebrima"/>
          <w:bCs/>
          <w:i/>
          <w:iCs/>
          <w:sz w:val="20"/>
          <w:szCs w:val="20"/>
        </w:rPr>
      </w:pPr>
    </w:p>
    <w:p w14:paraId="38DBF32F" w14:textId="70191165" w:rsidR="00552018" w:rsidRDefault="00B670D1" w:rsidP="00805D85">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Article</w:t>
      </w:r>
      <w:r w:rsidR="00552018" w:rsidRPr="00137D8F">
        <w:rPr>
          <w:rFonts w:ascii="Ebrima" w:hAnsi="Ebrima" w:cs="Arial"/>
          <w:b/>
          <w:color w:val="000000" w:themeColor="text1"/>
          <w:sz w:val="20"/>
          <w:szCs w:val="20"/>
        </w:rPr>
        <w:t xml:space="preserve"> </w:t>
      </w:r>
      <w:r w:rsidR="008046E1">
        <w:rPr>
          <w:rFonts w:ascii="Ebrima" w:hAnsi="Ebrima" w:cs="Arial"/>
          <w:b/>
          <w:color w:val="000000" w:themeColor="text1"/>
          <w:sz w:val="20"/>
          <w:szCs w:val="20"/>
        </w:rPr>
        <w:t>3</w:t>
      </w:r>
      <w:r w:rsidR="004E1C0B" w:rsidRPr="00137D8F">
        <w:rPr>
          <w:rFonts w:ascii="Ebrima" w:hAnsi="Ebrima" w:cs="Arial"/>
          <w:b/>
          <w:i/>
          <w:color w:val="000000" w:themeColor="text1"/>
          <w:sz w:val="20"/>
          <w:szCs w:val="20"/>
        </w:rPr>
        <w:t xml:space="preserve"> </w:t>
      </w:r>
      <w:r w:rsidR="00552018" w:rsidRPr="00137D8F">
        <w:rPr>
          <w:rFonts w:ascii="Ebrima" w:hAnsi="Ebrima" w:cs="Arial"/>
          <w:b/>
          <w:color w:val="000000" w:themeColor="text1"/>
          <w:sz w:val="20"/>
          <w:szCs w:val="20"/>
        </w:rPr>
        <w:t>:</w:t>
      </w:r>
    </w:p>
    <w:p w14:paraId="5A538000" w14:textId="3FAF7537" w:rsidR="008046E1" w:rsidRDefault="008046E1" w:rsidP="00805D85">
      <w:pPr>
        <w:spacing w:after="0" w:line="240" w:lineRule="auto"/>
        <w:ind w:right="140"/>
        <w:jc w:val="both"/>
        <w:rPr>
          <w:rFonts w:ascii="Ebrima" w:hAnsi="Ebrima" w:cs="Arial"/>
          <w:b/>
          <w:color w:val="000000" w:themeColor="text1"/>
          <w:sz w:val="20"/>
          <w:szCs w:val="20"/>
        </w:rPr>
      </w:pPr>
    </w:p>
    <w:p w14:paraId="7737891D" w14:textId="3BB174D5" w:rsidR="006C330D" w:rsidRDefault="000E7A2C" w:rsidP="00805D85">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r w:rsidR="003E01A5">
        <w:rPr>
          <w:rFonts w:ascii="Ebrima" w:hAnsi="Ebrima" w:cs="Arial"/>
          <w:bCs/>
          <w:color w:val="000000" w:themeColor="text1"/>
          <w:sz w:val="20"/>
          <w:szCs w:val="20"/>
        </w:rPr>
        <w:t>.</w:t>
      </w:r>
    </w:p>
    <w:p w14:paraId="52D553F0" w14:textId="77777777" w:rsidR="000E7A2C" w:rsidRPr="00FE245A" w:rsidRDefault="000E7A2C" w:rsidP="00805D85">
      <w:pPr>
        <w:spacing w:after="0" w:line="240" w:lineRule="auto"/>
        <w:ind w:right="140"/>
        <w:jc w:val="both"/>
        <w:rPr>
          <w:rFonts w:ascii="Ebrima" w:hAnsi="Ebrima" w:cs="Arial"/>
          <w:bCs/>
          <w:color w:val="000000" w:themeColor="text1"/>
          <w:sz w:val="20"/>
          <w:szCs w:val="20"/>
        </w:rPr>
      </w:pPr>
    </w:p>
    <w:p w14:paraId="62BE7586" w14:textId="77777777" w:rsidR="008637C1" w:rsidRPr="008046E1" w:rsidRDefault="008637C1" w:rsidP="008637C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69B8A426" w14:textId="5D01FB2C" w:rsidR="008637C1" w:rsidRDefault="008637C1" w:rsidP="00805D85">
      <w:pPr>
        <w:spacing w:after="0" w:line="240" w:lineRule="auto"/>
        <w:ind w:right="140"/>
        <w:jc w:val="both"/>
        <w:rPr>
          <w:rFonts w:ascii="Ebrima" w:hAnsi="Ebrima" w:cs="Arial"/>
          <w:b/>
          <w:color w:val="000000" w:themeColor="text1"/>
          <w:sz w:val="20"/>
          <w:szCs w:val="20"/>
        </w:rPr>
      </w:pPr>
    </w:p>
    <w:p w14:paraId="300DB0C9" w14:textId="21DBE89F" w:rsidR="000E7A2C" w:rsidRPr="000E7A2C" w:rsidRDefault="000E7A2C" w:rsidP="00805D85">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sidR="003E01A5">
        <w:rPr>
          <w:rFonts w:ascii="Ebrima" w:hAnsi="Ebrima" w:cs="Arial"/>
          <w:bCs/>
          <w:color w:val="000000" w:themeColor="text1"/>
          <w:sz w:val="20"/>
          <w:szCs w:val="20"/>
        </w:rPr>
        <w:t>.</w:t>
      </w:r>
    </w:p>
    <w:bookmarkEnd w:id="3"/>
    <w:p w14:paraId="45622080" w14:textId="77777777" w:rsidR="000E7A2C" w:rsidRDefault="000E7A2C" w:rsidP="00805D85">
      <w:pPr>
        <w:spacing w:after="0" w:line="240" w:lineRule="auto"/>
        <w:ind w:right="140"/>
        <w:jc w:val="both"/>
        <w:rPr>
          <w:rFonts w:ascii="Ebrima" w:hAnsi="Ebrima" w:cs="Arial"/>
          <w:b/>
          <w:bCs/>
          <w:iCs/>
          <w:color w:val="000000" w:themeColor="text1"/>
          <w:sz w:val="20"/>
          <w:szCs w:val="20"/>
        </w:rPr>
      </w:pPr>
    </w:p>
    <w:p w14:paraId="364415D7" w14:textId="77777777" w:rsidR="009E5BB9" w:rsidRDefault="009E5BB9" w:rsidP="00805D85">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27EE109" w14:textId="77777777" w:rsidR="000E7A2C" w:rsidRDefault="000E7A2C" w:rsidP="00805D85">
      <w:pPr>
        <w:spacing w:after="0" w:line="240" w:lineRule="auto"/>
        <w:ind w:right="140"/>
        <w:jc w:val="both"/>
        <w:rPr>
          <w:rFonts w:ascii="Ebrima" w:hAnsi="Ebrima" w:cs="Arial"/>
          <w:i/>
          <w:color w:val="000000" w:themeColor="text1"/>
          <w:sz w:val="20"/>
          <w:szCs w:val="20"/>
        </w:rPr>
      </w:pPr>
    </w:p>
    <w:p w14:paraId="1A1363EE" w14:textId="4B59FD79"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2E15E699" w14:textId="26ADC7EA" w:rsidR="003E01A5" w:rsidRDefault="003E01A5" w:rsidP="00325781">
      <w:pPr>
        <w:spacing w:after="0" w:line="240" w:lineRule="auto"/>
        <w:ind w:right="140"/>
        <w:jc w:val="both"/>
        <w:rPr>
          <w:rFonts w:ascii="Ebrima" w:hAnsi="Ebrima" w:cs="Arial"/>
          <w:b/>
          <w:bCs/>
          <w:color w:val="000000" w:themeColor="text1"/>
          <w:sz w:val="20"/>
          <w:szCs w:val="20"/>
        </w:rPr>
      </w:pPr>
    </w:p>
    <w:p w14:paraId="71E68DAD" w14:textId="0DAC8278" w:rsidR="00325781" w:rsidRPr="008046E1" w:rsidRDefault="00325781" w:rsidP="00325781">
      <w:pPr>
        <w:spacing w:after="0" w:line="240" w:lineRule="auto"/>
        <w:ind w:right="140"/>
        <w:jc w:val="both"/>
        <w:rPr>
          <w:rFonts w:ascii="Ebrima" w:hAnsi="Ebrima" w:cs="Arial"/>
          <w:b/>
          <w:bCs/>
          <w:color w:val="000000" w:themeColor="text1"/>
          <w:sz w:val="20"/>
          <w:szCs w:val="20"/>
        </w:rPr>
      </w:pPr>
      <w:bookmarkStart w:id="5" w:name="_Hlk152339746"/>
      <w:r w:rsidRPr="008046E1">
        <w:rPr>
          <w:rFonts w:ascii="Ebrima" w:hAnsi="Ebrima" w:cs="Arial"/>
          <w:b/>
          <w:bCs/>
          <w:color w:val="000000" w:themeColor="text1"/>
          <w:sz w:val="20"/>
          <w:szCs w:val="20"/>
        </w:rPr>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1E1A76FB" w14:textId="38643049" w:rsidR="006F591D" w:rsidRPr="00137D8F" w:rsidRDefault="006F591D" w:rsidP="00805D85">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w:t>
      </w:r>
      <w:r w:rsidR="009F5930" w:rsidRPr="00137D8F">
        <w:rPr>
          <w:rFonts w:ascii="Ebrima" w:hAnsi="Ebrima" w:cs="Arial"/>
          <w:i/>
          <w:color w:val="000000" w:themeColor="text1"/>
          <w:sz w:val="20"/>
          <w:szCs w:val="20"/>
        </w:rPr>
        <w:t>/ à la Présidente</w:t>
      </w:r>
      <w:r w:rsidRPr="00137D8F">
        <w:rPr>
          <w:rFonts w:ascii="Ebrima" w:hAnsi="Ebrima" w:cs="Arial"/>
          <w:color w:val="000000" w:themeColor="text1"/>
          <w:sz w:val="20"/>
          <w:szCs w:val="20"/>
        </w:rPr>
        <w:t xml:space="preserve"> du Centre </w:t>
      </w:r>
      <w:r w:rsidR="00271AEC" w:rsidRPr="00137D8F">
        <w:rPr>
          <w:rFonts w:ascii="Ebrima" w:hAnsi="Ebrima" w:cs="Arial"/>
          <w:color w:val="000000" w:themeColor="text1"/>
          <w:sz w:val="20"/>
          <w:szCs w:val="20"/>
        </w:rPr>
        <w:t xml:space="preserve">départemental </w:t>
      </w:r>
      <w:r w:rsidRPr="00137D8F">
        <w:rPr>
          <w:rFonts w:ascii="Ebrima" w:hAnsi="Ebrima" w:cs="Arial"/>
          <w:color w:val="000000" w:themeColor="text1"/>
          <w:sz w:val="20"/>
          <w:szCs w:val="20"/>
        </w:rPr>
        <w:t>de gestion de la fonction publique territoriale du Loiret</w:t>
      </w:r>
      <w:r w:rsidR="000F560F" w:rsidRPr="00137D8F">
        <w:rPr>
          <w:rFonts w:ascii="Ebrima" w:hAnsi="Ebrima" w:cs="Arial"/>
          <w:color w:val="000000" w:themeColor="text1"/>
          <w:sz w:val="20"/>
          <w:szCs w:val="20"/>
        </w:rPr>
        <w:t xml:space="preserve"> et au comptable principal de </w:t>
      </w:r>
      <w:r w:rsidR="00172F1B" w:rsidRPr="00172F1B">
        <w:rPr>
          <w:rFonts w:ascii="Ebrima" w:hAnsi="Ebrima" w:cs="Arial"/>
          <w:color w:val="000000" w:themeColor="text1"/>
          <w:sz w:val="20"/>
          <w:szCs w:val="20"/>
          <w:highlight w:val="yellow"/>
        </w:rPr>
        <w:t>…</w:t>
      </w:r>
      <w:r w:rsidR="00172F1B">
        <w:rPr>
          <w:rFonts w:ascii="Ebrima" w:hAnsi="Ebrima" w:cs="Arial"/>
          <w:color w:val="000000" w:themeColor="text1"/>
          <w:sz w:val="20"/>
          <w:szCs w:val="20"/>
        </w:rPr>
        <w:t xml:space="preserve"> </w:t>
      </w:r>
      <w:r w:rsidR="000F560F" w:rsidRPr="00137D8F">
        <w:rPr>
          <w:rFonts w:ascii="Ebrima" w:hAnsi="Ebrima" w:cs="Arial"/>
          <w:color w:val="000000" w:themeColor="text1"/>
          <w:sz w:val="20"/>
          <w:szCs w:val="20"/>
        </w:rPr>
        <w:t>(</w:t>
      </w:r>
      <w:r w:rsidR="000F560F" w:rsidRPr="00137D8F">
        <w:rPr>
          <w:rFonts w:ascii="Ebrima" w:hAnsi="Ebrima"/>
          <w:bCs/>
          <w:i/>
          <w:sz w:val="20"/>
          <w:szCs w:val="20"/>
        </w:rPr>
        <w:t xml:space="preserve">nom de la </w:t>
      </w:r>
      <w:r w:rsidR="009E5BB9">
        <w:rPr>
          <w:rFonts w:ascii="Ebrima" w:hAnsi="Ebrima"/>
          <w:bCs/>
          <w:i/>
          <w:sz w:val="20"/>
          <w:szCs w:val="20"/>
        </w:rPr>
        <w:t>collectivité territoriale</w:t>
      </w:r>
      <w:r w:rsidR="000F560F" w:rsidRPr="00137D8F">
        <w:rPr>
          <w:rFonts w:ascii="Ebrima" w:hAnsi="Ebrima"/>
          <w:bCs/>
          <w:i/>
          <w:sz w:val="20"/>
          <w:szCs w:val="20"/>
        </w:rPr>
        <w:t xml:space="preserve"> ou de l’établissement public</w:t>
      </w:r>
      <w:r w:rsidR="000F560F"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bookmarkEnd w:id="5"/>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7219D4C3" w14:textId="77777777" w:rsidR="00DD51B4" w:rsidRPr="00137D8F" w:rsidRDefault="00DD51B4" w:rsidP="00805D85">
      <w:pPr>
        <w:spacing w:after="0" w:line="240" w:lineRule="auto"/>
        <w:ind w:right="140"/>
        <w:jc w:val="both"/>
        <w:rPr>
          <w:rFonts w:ascii="Ebrima" w:hAnsi="Ebrima" w:cs="Arial"/>
          <w:color w:val="000000" w:themeColor="text1"/>
          <w:sz w:val="20"/>
          <w:szCs w:val="20"/>
        </w:rPr>
      </w:pPr>
    </w:p>
    <w:p w14:paraId="556A8003" w14:textId="77777777" w:rsidR="0020211C" w:rsidRPr="00137D8F" w:rsidRDefault="0020211C" w:rsidP="0020211C">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7856A334" w14:textId="16FF776B" w:rsidR="00870610" w:rsidRPr="00137D8F" w:rsidRDefault="00870610" w:rsidP="00805D85">
      <w:pPr>
        <w:spacing w:after="0" w:line="240" w:lineRule="auto"/>
        <w:ind w:right="140"/>
        <w:jc w:val="both"/>
        <w:rPr>
          <w:rFonts w:ascii="Ebrima" w:hAnsi="Ebrima" w:cs="Arial"/>
          <w:color w:val="000000" w:themeColor="text1"/>
          <w:sz w:val="20"/>
          <w:szCs w:val="20"/>
        </w:rPr>
      </w:pPr>
    </w:p>
    <w:p w14:paraId="31E93A85" w14:textId="7018A8B5" w:rsidR="004357C8" w:rsidRPr="00137D8F" w:rsidRDefault="004357C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9F5930" w:rsidRPr="00137D8F">
        <w:rPr>
          <w:rFonts w:ascii="Ebrima" w:hAnsi="Ebrima" w:cs="Arial"/>
          <w:i/>
          <w:color w:val="000000" w:themeColor="text1"/>
          <w:sz w:val="20"/>
          <w:szCs w:val="20"/>
        </w:rPr>
        <w:t>/Présidente</w:t>
      </w:r>
      <w:r w:rsidRPr="00137D8F">
        <w:rPr>
          <w:rFonts w:ascii="Ebrima" w:hAnsi="Ebrima" w:cs="Arial"/>
          <w:color w:val="000000" w:themeColor="text1"/>
          <w:sz w:val="20"/>
          <w:szCs w:val="20"/>
        </w:rPr>
        <w:t xml:space="preserve"> certifie,</w:t>
      </w:r>
      <w:r w:rsidR="008046E1">
        <w:rPr>
          <w:rFonts w:ascii="Ebrima" w:hAnsi="Ebrima" w:cs="Arial"/>
          <w:color w:val="000000" w:themeColor="text1"/>
          <w:sz w:val="20"/>
          <w:szCs w:val="20"/>
        </w:rPr>
        <w:t xml:space="preserve"> </w:t>
      </w:r>
      <w:r w:rsidRPr="00137D8F">
        <w:rPr>
          <w:rFonts w:ascii="Ebrima" w:hAnsi="Ebrima" w:cs="Arial"/>
          <w:color w:val="000000" w:themeColor="text1"/>
          <w:sz w:val="20"/>
          <w:szCs w:val="20"/>
        </w:rPr>
        <w:t>sous sa responsabilité, le caractère exécutoire du présent arrêté</w:t>
      </w:r>
      <w:r w:rsidR="002B3968" w:rsidRPr="00137D8F">
        <w:rPr>
          <w:rFonts w:ascii="Ebrima" w:hAnsi="Ebrima" w:cs="Arial"/>
          <w:color w:val="000000" w:themeColor="text1"/>
          <w:sz w:val="20"/>
          <w:szCs w:val="20"/>
        </w:rPr>
        <w:t>.</w:t>
      </w:r>
      <w:r w:rsidRPr="00137D8F">
        <w:rPr>
          <w:rFonts w:ascii="Ebrima" w:hAnsi="Ebrima" w:cs="Arial"/>
          <w:color w:val="000000" w:themeColor="text1"/>
          <w:sz w:val="20"/>
          <w:szCs w:val="20"/>
        </w:rPr>
        <w:t xml:space="preserve"> </w:t>
      </w: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2669B445" w:rsidR="0083452F" w:rsidRPr="00137D8F" w:rsidRDefault="0083452F" w:rsidP="00805D85">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sidR="009E5BB9">
        <w:rPr>
          <w:rFonts w:ascii="Ebrima" w:hAnsi="Ebrima" w:cs="Arial"/>
          <w:i/>
          <w:color w:val="000000" w:themeColor="text1"/>
          <w:sz w:val="20"/>
          <w:szCs w:val="20"/>
        </w:rPr>
        <w:t xml:space="preserve"> NOM</w:t>
      </w:r>
    </w:p>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A0371C0" w14:textId="77777777" w:rsidR="009E5BB9" w:rsidRPr="00137D8F" w:rsidRDefault="00E05A99" w:rsidP="009E5BB9">
      <w:pPr>
        <w:spacing w:after="0" w:line="240" w:lineRule="auto"/>
        <w:ind w:right="140"/>
        <w:jc w:val="both"/>
        <w:rPr>
          <w:rFonts w:ascii="Ebrima" w:hAnsi="Ebrima" w:cs="Arial"/>
          <w:sz w:val="20"/>
          <w:szCs w:val="20"/>
        </w:rPr>
      </w:pPr>
      <w:bookmarkStart w:id="6" w:name="_Hlk152339764"/>
      <w:r w:rsidRPr="00137D8F">
        <w:rPr>
          <w:rFonts w:ascii="Ebrima" w:hAnsi="Ebrima" w:cs="Arial"/>
          <w:sz w:val="20"/>
          <w:szCs w:val="20"/>
        </w:rPr>
        <w:t xml:space="preserve">Fait à </w:t>
      </w:r>
      <w:r w:rsidR="00137D8F" w:rsidRPr="00137D8F">
        <w:rPr>
          <w:rFonts w:ascii="Ebrima" w:hAnsi="Ebrima" w:cs="Arial"/>
          <w:sz w:val="20"/>
          <w:szCs w:val="20"/>
          <w:highlight w:val="yellow"/>
        </w:rPr>
        <w:t>…</w:t>
      </w:r>
      <w:r w:rsidR="00137D8F">
        <w:rPr>
          <w:rFonts w:ascii="Ebrima" w:hAnsi="Ebrima" w:cs="Arial"/>
          <w:sz w:val="20"/>
          <w:szCs w:val="20"/>
        </w:rPr>
        <w:t xml:space="preserve"> </w:t>
      </w:r>
      <w:r w:rsidR="009E5BB9" w:rsidRPr="00137D8F">
        <w:rPr>
          <w:rFonts w:ascii="Ebrima" w:hAnsi="Ebrima" w:cs="Arial"/>
          <w:i/>
          <w:sz w:val="20"/>
          <w:szCs w:val="20"/>
        </w:rPr>
        <w:t xml:space="preserve">(nom de la commune ou de la commune siège de </w:t>
      </w:r>
      <w:r w:rsidR="009E5BB9">
        <w:rPr>
          <w:rFonts w:ascii="Ebrima" w:hAnsi="Ebrima" w:cs="Arial"/>
          <w:i/>
          <w:sz w:val="20"/>
          <w:szCs w:val="20"/>
        </w:rPr>
        <w:t xml:space="preserve">la collectivité territoriale ou </w:t>
      </w:r>
      <w:r w:rsidR="009E5BB9" w:rsidRPr="00137D8F">
        <w:rPr>
          <w:rFonts w:ascii="Ebrima" w:hAnsi="Ebrima" w:cs="Arial"/>
          <w:i/>
          <w:sz w:val="20"/>
          <w:szCs w:val="20"/>
        </w:rPr>
        <w:t>l’établissement public)</w:t>
      </w:r>
    </w:p>
    <w:bookmarkEnd w:id="6"/>
    <w:p w14:paraId="18D682F3" w14:textId="77777777" w:rsidR="00137D8F" w:rsidRDefault="00137D8F" w:rsidP="00805D85">
      <w:pPr>
        <w:spacing w:after="0" w:line="240" w:lineRule="auto"/>
        <w:ind w:right="140"/>
        <w:jc w:val="both"/>
        <w:rPr>
          <w:rFonts w:ascii="Ebrima" w:hAnsi="Ebrima" w:cs="Arial"/>
          <w:sz w:val="20"/>
          <w:szCs w:val="20"/>
        </w:rPr>
      </w:pPr>
    </w:p>
    <w:p w14:paraId="1E5CFF7C" w14:textId="7253A882" w:rsidR="00E05A99" w:rsidRPr="00137D8F" w:rsidRDefault="00E05A99" w:rsidP="00805D85">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00137D8F" w:rsidRPr="00137D8F">
        <w:rPr>
          <w:rFonts w:ascii="Ebrima" w:hAnsi="Ebrima" w:cs="Arial"/>
          <w:sz w:val="20"/>
          <w:szCs w:val="20"/>
          <w:highlight w:val="yellow"/>
        </w:rPr>
        <w:t>…</w:t>
      </w:r>
      <w:r w:rsidR="00137D8F">
        <w:rPr>
          <w:rFonts w:ascii="Ebrima" w:hAnsi="Ebrima" w:cs="Arial"/>
          <w:sz w:val="20"/>
          <w:szCs w:val="20"/>
        </w:rPr>
        <w:t xml:space="preserve"> </w:t>
      </w:r>
      <w:r w:rsidRPr="00137D8F">
        <w:rPr>
          <w:rFonts w:ascii="Ebrima" w:hAnsi="Ebrima" w:cs="Arial"/>
          <w:i/>
          <w:sz w:val="20"/>
          <w:szCs w:val="20"/>
        </w:rPr>
        <w:t>(date)</w:t>
      </w:r>
    </w:p>
    <w:p w14:paraId="70C1EC1F" w14:textId="77777777" w:rsidR="00E05A99" w:rsidRPr="00137D8F" w:rsidRDefault="00E05A99" w:rsidP="00805D85">
      <w:pPr>
        <w:spacing w:after="0" w:line="240" w:lineRule="auto"/>
        <w:ind w:right="140"/>
        <w:jc w:val="both"/>
        <w:rPr>
          <w:rFonts w:ascii="Ebrima" w:hAnsi="Ebrima" w:cs="Arial"/>
          <w:sz w:val="20"/>
          <w:szCs w:val="20"/>
        </w:rPr>
      </w:pPr>
    </w:p>
    <w:p w14:paraId="5A8C4451" w14:textId="77777777" w:rsidR="00E05A99" w:rsidRPr="00137D8F" w:rsidRDefault="00E05A99" w:rsidP="00805D85">
      <w:pPr>
        <w:spacing w:after="0" w:line="240" w:lineRule="auto"/>
        <w:ind w:left="33" w:right="-106"/>
        <w:jc w:val="both"/>
        <w:rPr>
          <w:rFonts w:ascii="Ebrima" w:hAnsi="Ebrima"/>
          <w:bCs/>
          <w:sz w:val="20"/>
          <w:szCs w:val="20"/>
        </w:rPr>
      </w:pPr>
    </w:p>
    <w:p w14:paraId="5225B65C" w14:textId="6F469A39"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0EB81FB8" w14:textId="77777777" w:rsidR="00E05A99" w:rsidRPr="00137D8F" w:rsidRDefault="00E05A99" w:rsidP="00805D85">
      <w:pPr>
        <w:spacing w:after="0" w:line="240" w:lineRule="auto"/>
        <w:jc w:val="both"/>
        <w:rPr>
          <w:rFonts w:ascii="Ebrima" w:hAnsi="Ebrima"/>
          <w:sz w:val="20"/>
          <w:szCs w:val="20"/>
        </w:rPr>
      </w:pPr>
    </w:p>
    <w:p w14:paraId="12BF70D2" w14:textId="71BDE8E0" w:rsidR="008B61F1" w:rsidRPr="00137D8F" w:rsidRDefault="008B61F1" w:rsidP="008B61F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97F960B" w14:textId="09581237" w:rsidR="007B0DEE" w:rsidRPr="00137D8F" w:rsidRDefault="007B0DEE" w:rsidP="008B61F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3D54D0F" w14:textId="62B7E12D" w:rsidR="0043733F" w:rsidRPr="008046E1" w:rsidRDefault="0043733F">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02D74CFD" w14:textId="77777777" w:rsidR="008046E1" w:rsidRPr="008046E1" w:rsidRDefault="008046E1" w:rsidP="008046E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18B12994" w14:textId="1F260217"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F94D7ED" w14:textId="21C5A2E0" w:rsidR="008046E1" w:rsidRPr="008046E1" w:rsidRDefault="008046E1" w:rsidP="008046E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6C2C82A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029E100D" w14:textId="7777777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051E676" w14:textId="74E7CED7" w:rsidR="008046E1" w:rsidRPr="008046E1" w:rsidRDefault="008046E1" w:rsidP="008046E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17086764">
    <w:abstractNumId w:val="9"/>
  </w:num>
  <w:num w:numId="2" w16cid:durableId="429930390">
    <w:abstractNumId w:val="10"/>
  </w:num>
  <w:num w:numId="3" w16cid:durableId="1123619082">
    <w:abstractNumId w:val="3"/>
  </w:num>
  <w:num w:numId="4" w16cid:durableId="1610046442">
    <w:abstractNumId w:val="8"/>
  </w:num>
  <w:num w:numId="5" w16cid:durableId="609970291">
    <w:abstractNumId w:val="5"/>
  </w:num>
  <w:num w:numId="6" w16cid:durableId="778570925">
    <w:abstractNumId w:val="0"/>
  </w:num>
  <w:num w:numId="7" w16cid:durableId="105004707">
    <w:abstractNumId w:val="11"/>
  </w:num>
  <w:num w:numId="8" w16cid:durableId="451872774">
    <w:abstractNumId w:val="7"/>
  </w:num>
  <w:num w:numId="9" w16cid:durableId="1738623558">
    <w:abstractNumId w:val="6"/>
  </w:num>
  <w:num w:numId="10" w16cid:durableId="895747953">
    <w:abstractNumId w:val="1"/>
  </w:num>
  <w:num w:numId="11" w16cid:durableId="748815631">
    <w:abstractNumId w:val="12"/>
  </w:num>
  <w:num w:numId="12" w16cid:durableId="561331109">
    <w:abstractNumId w:val="4"/>
  </w:num>
  <w:num w:numId="13" w16cid:durableId="5722791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2B62"/>
    <w:rsid w:val="00137D8F"/>
    <w:rsid w:val="001422F5"/>
    <w:rsid w:val="00151AD5"/>
    <w:rsid w:val="001672DC"/>
    <w:rsid w:val="00172F1B"/>
    <w:rsid w:val="001810AF"/>
    <w:rsid w:val="00194A47"/>
    <w:rsid w:val="001979B5"/>
    <w:rsid w:val="001E5A42"/>
    <w:rsid w:val="001F61EB"/>
    <w:rsid w:val="0020211C"/>
    <w:rsid w:val="00215D1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C65FF"/>
    <w:rsid w:val="003E01A5"/>
    <w:rsid w:val="00400511"/>
    <w:rsid w:val="00417AE0"/>
    <w:rsid w:val="004267D9"/>
    <w:rsid w:val="004357C8"/>
    <w:rsid w:val="00436019"/>
    <w:rsid w:val="00436B57"/>
    <w:rsid w:val="0043733F"/>
    <w:rsid w:val="0044253C"/>
    <w:rsid w:val="0044365B"/>
    <w:rsid w:val="00453030"/>
    <w:rsid w:val="00456C0A"/>
    <w:rsid w:val="00466F1C"/>
    <w:rsid w:val="00483E5F"/>
    <w:rsid w:val="00487404"/>
    <w:rsid w:val="00487A3F"/>
    <w:rsid w:val="004A2C5B"/>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8F3F31"/>
    <w:rsid w:val="00904C6A"/>
    <w:rsid w:val="0091007D"/>
    <w:rsid w:val="00915F1C"/>
    <w:rsid w:val="00917B64"/>
    <w:rsid w:val="00921E06"/>
    <w:rsid w:val="00922476"/>
    <w:rsid w:val="009472DF"/>
    <w:rsid w:val="009852C8"/>
    <w:rsid w:val="009871F6"/>
    <w:rsid w:val="00995DA6"/>
    <w:rsid w:val="009A56F6"/>
    <w:rsid w:val="009B1A8A"/>
    <w:rsid w:val="009D63A9"/>
    <w:rsid w:val="009D734B"/>
    <w:rsid w:val="009E5BB9"/>
    <w:rsid w:val="009F3469"/>
    <w:rsid w:val="009F5930"/>
    <w:rsid w:val="009F6B80"/>
    <w:rsid w:val="00A057BD"/>
    <w:rsid w:val="00A14F36"/>
    <w:rsid w:val="00A16713"/>
    <w:rsid w:val="00A220D7"/>
    <w:rsid w:val="00A462AA"/>
    <w:rsid w:val="00A51A19"/>
    <w:rsid w:val="00A6475C"/>
    <w:rsid w:val="00A65A0B"/>
    <w:rsid w:val="00A67E55"/>
    <w:rsid w:val="00A70F4E"/>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481D"/>
    <w:rsid w:val="00F56367"/>
    <w:rsid w:val="00F75AC6"/>
    <w:rsid w:val="00FE245A"/>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06C4F-3BFA-4B0F-8FF7-C74C29430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15</TotalTime>
  <Pages>3</Pages>
  <Words>809</Words>
  <Characters>4455</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de licenciement pour faute disciplinaire Contractuel PRAB</dc:title>
  <dc:subject/>
  <dc:creator>laurent.gougeon@cdg45.fr</dc:creator>
  <cp:keywords>Modèle;arrêté;discipline, blâme, titulaire;stagiaire;Blâme;exclusion, temporaire, fonctions, contractuel;licenciement, contractuel</cp:keywords>
  <dc:description/>
  <cp:lastModifiedBy>Laurent GOUGEON</cp:lastModifiedBy>
  <cp:revision>6</cp:revision>
  <cp:lastPrinted>2020-04-08T06:34:00Z</cp:lastPrinted>
  <dcterms:created xsi:type="dcterms:W3CDTF">2023-11-21T08:21:00Z</dcterms:created>
  <dcterms:modified xsi:type="dcterms:W3CDTF">2024-01-07T20:27:00Z</dcterms:modified>
</cp:coreProperties>
</file>