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2C6EBF16" w:rsidR="00BA74E6" w:rsidRPr="00F2481D" w:rsidRDefault="00E421FA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D06E8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refus de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titularisation </w:t>
      </w:r>
      <w:r w:rsidR="00CB6DC3">
        <w:rPr>
          <w:rFonts w:ascii="Ebrima" w:hAnsi="Ebrima"/>
          <w:b/>
          <w:bCs/>
          <w:i/>
          <w:color w:val="000000" w:themeColor="text1"/>
          <w:sz w:val="28"/>
          <w:szCs w:val="28"/>
        </w:rPr>
        <w:t>d’une personne</w:t>
      </w:r>
      <w:r w:rsidR="00D06E8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handicapé</w:t>
      </w:r>
      <w:r w:rsidR="00CB6DC3">
        <w:rPr>
          <w:rFonts w:ascii="Ebrima" w:hAnsi="Ebrima"/>
          <w:b/>
          <w:bCs/>
          <w:i/>
          <w:color w:val="000000" w:themeColor="text1"/>
          <w:sz w:val="28"/>
          <w:szCs w:val="28"/>
        </w:rPr>
        <w:t>e</w:t>
      </w:r>
      <w:r w:rsidR="00D06E8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recruté sur le fondement d’un contrat </w:t>
      </w:r>
      <w:r w:rsidR="00866C99">
        <w:rPr>
          <w:rFonts w:ascii="Ebrima" w:hAnsi="Ebrima"/>
          <w:b/>
          <w:bCs/>
          <w:i/>
          <w:color w:val="000000" w:themeColor="text1"/>
          <w:sz w:val="28"/>
          <w:szCs w:val="28"/>
        </w:rPr>
        <w:t>de l’article L.352-4</w:t>
      </w:r>
      <w:r w:rsidR="00F46EE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après renouvellement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F51A07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198C68A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3088"/>
      <w:bookmarkStart w:id="1" w:name="_Hlk152343096"/>
      <w:r w:rsidRPr="00CB76BD">
        <w:rPr>
          <w:rFonts w:ascii="Ebrima" w:hAnsi="Ebrima"/>
          <w:bCs/>
          <w:i/>
          <w:color w:val="000000"/>
          <w:sz w:val="20"/>
          <w:szCs w:val="20"/>
        </w:rPr>
        <w:t>Logo ou blason de la collectivité territoriale ou de l’établissement public</w:t>
      </w:r>
    </w:p>
    <w:p w14:paraId="7D0562B6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52A8E45D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bookmarkEnd w:id="0"/>
    <w:p w14:paraId="344DB48E" w14:textId="77777777" w:rsidR="00F51A07" w:rsidRPr="00CB76BD" w:rsidRDefault="00F51A07" w:rsidP="00F51A07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la collectivité territoriale ou de l’établissement public</w:t>
      </w:r>
    </w:p>
    <w:bookmarkEnd w:id="1"/>
    <w:p w14:paraId="46F7C829" w14:textId="77777777" w:rsidR="00A51A19" w:rsidRPr="00137D8F" w:rsidRDefault="00A51A19" w:rsidP="00F51A07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2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2"/>
    <w:p w14:paraId="218A10E3" w14:textId="3B12EA3C" w:rsidR="002F6A36" w:rsidRPr="00137D8F" w:rsidRDefault="00E421F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>ortant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66C9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refus de 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titularisation </w:t>
      </w:r>
    </w:p>
    <w:p w14:paraId="48B68AA3" w14:textId="4579CC87" w:rsidR="00F51A07" w:rsidRPr="00137D8F" w:rsidRDefault="00E421F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F51A07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5BD786F2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="00B324C5" w:rsidRPr="00B324C5">
        <w:rPr>
          <w:rFonts w:ascii="Ebrima" w:eastAsiaTheme="minorHAnsi" w:hAnsi="Ebrima" w:cstheme="minorBidi"/>
          <w:bCs/>
          <w:i/>
          <w:sz w:val="20"/>
          <w:szCs w:val="20"/>
          <w:highlight w:val="yellow"/>
          <w:lang w:eastAsia="en-US"/>
        </w:rPr>
        <w:t>…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F51A07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6171E779" w:rsidR="00A65A0B" w:rsidRPr="00137D8F" w:rsidRDefault="00A65A0B" w:rsidP="00E421FA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B324C5">
        <w:rPr>
          <w:rFonts w:ascii="Ebrima" w:hAnsi="Ebrima"/>
          <w:bCs/>
          <w:sz w:val="20"/>
          <w:szCs w:val="20"/>
        </w:rPr>
        <w:t>,</w:t>
      </w:r>
    </w:p>
    <w:bookmarkEnd w:id="3"/>
    <w:p w14:paraId="6CFDD6D0" w14:textId="2B742970" w:rsidR="00E421FA" w:rsidRPr="00E421FA" w:rsidRDefault="00E421FA" w:rsidP="00E421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21FA">
        <w:rPr>
          <w:rFonts w:ascii="Ebrima" w:hAnsi="Ebrima"/>
          <w:sz w:val="20"/>
          <w:szCs w:val="20"/>
        </w:rPr>
        <w:t xml:space="preserve">Vu le </w:t>
      </w:r>
      <w:r>
        <w:rPr>
          <w:rFonts w:ascii="Ebrima" w:hAnsi="Ebrima"/>
          <w:sz w:val="20"/>
          <w:szCs w:val="20"/>
        </w:rPr>
        <w:t>C</w:t>
      </w:r>
      <w:r w:rsidRPr="00E421FA">
        <w:rPr>
          <w:rFonts w:ascii="Ebrima" w:hAnsi="Ebrima"/>
          <w:sz w:val="20"/>
          <w:szCs w:val="20"/>
        </w:rPr>
        <w:t>ode général de la fonction publique, notamment son article L.352-4,</w:t>
      </w:r>
    </w:p>
    <w:p w14:paraId="41AC2F4A" w14:textId="77777777" w:rsidR="00E421FA" w:rsidRPr="00E421FA" w:rsidRDefault="00E421FA" w:rsidP="00E421FA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E421FA">
        <w:rPr>
          <w:rFonts w:ascii="Ebrima" w:hAnsi="Ebrima"/>
          <w:sz w:val="20"/>
          <w:szCs w:val="20"/>
        </w:rPr>
        <w:t xml:space="preserve">Vu le Code du travail, notamment son article L.5212-13, </w:t>
      </w:r>
    </w:p>
    <w:p w14:paraId="6126D4EF" w14:textId="2FA5694A" w:rsidR="00E421FA" w:rsidRPr="00E421FA" w:rsidRDefault="00E421FA" w:rsidP="00E421FA">
      <w:pPr>
        <w:pStyle w:val="Corpsdetexte"/>
        <w:rPr>
          <w:rFonts w:ascii="Ebrima" w:hAnsi="Ebrima" w:cs="Calibri Light"/>
          <w:sz w:val="20"/>
        </w:rPr>
      </w:pPr>
      <w:r w:rsidRPr="00E421FA">
        <w:rPr>
          <w:rFonts w:ascii="Ebrima" w:hAnsi="Ebrima" w:cs="Calibri Light"/>
          <w:sz w:val="20"/>
        </w:rPr>
        <w:t>Vu le décret n°88-145 du 15 février 1988 modifié relatif aux agents contractuels de la fonction publique territoriale,</w:t>
      </w:r>
    </w:p>
    <w:p w14:paraId="29C3B9E7" w14:textId="1F4C4177" w:rsidR="00E421FA" w:rsidRPr="00E421FA" w:rsidRDefault="00F51A07" w:rsidP="00E421FA">
      <w:pPr>
        <w:pStyle w:val="Corpsdetexte"/>
        <w:rPr>
          <w:rFonts w:ascii="Ebrima" w:hAnsi="Ebrima" w:cs="Calibri Light"/>
          <w:sz w:val="20"/>
        </w:rPr>
      </w:pPr>
      <w:r w:rsidRPr="00F51A07">
        <w:rPr>
          <w:rFonts w:ascii="Ebrima" w:hAnsi="Ebrima" w:cs="Calibri Light"/>
          <w:i/>
          <w:iCs/>
          <w:color w:val="7030A0"/>
          <w:sz w:val="20"/>
        </w:rPr>
        <w:t>(Le cas échéant)</w:t>
      </w:r>
      <w:r w:rsidR="00E421FA" w:rsidRPr="00F51A07">
        <w:rPr>
          <w:rFonts w:ascii="Ebrima" w:hAnsi="Ebrima" w:cs="Calibri Light"/>
          <w:color w:val="7030A0"/>
          <w:sz w:val="20"/>
        </w:rPr>
        <w:t xml:space="preserve"> </w:t>
      </w:r>
      <w:r w:rsidR="00E421FA" w:rsidRPr="00F51A07">
        <w:rPr>
          <w:rFonts w:ascii="Ebrima" w:hAnsi="Ebrima" w:cs="Calibri Light"/>
          <w:i/>
          <w:iCs/>
          <w:sz w:val="20"/>
        </w:rPr>
        <w:t>Vu le décret n°91-298 du 20 mars 1991 modifié portant dispositions statutaires applicables aux fonctionnaires territoriaux nommés dans des emplois permanents à temps non complet</w:t>
      </w:r>
      <w:r w:rsidR="00E421FA" w:rsidRPr="00E421FA">
        <w:rPr>
          <w:rFonts w:ascii="Ebrima" w:hAnsi="Ebrima" w:cs="Calibri Light"/>
          <w:sz w:val="20"/>
        </w:rPr>
        <w:t xml:space="preserve">, </w:t>
      </w:r>
    </w:p>
    <w:p w14:paraId="58843DF3" w14:textId="7660D471" w:rsidR="00E421FA" w:rsidRPr="00E421FA" w:rsidRDefault="00197E91" w:rsidP="00E421FA">
      <w:pPr>
        <w:pStyle w:val="Corpsdetexte"/>
        <w:rPr>
          <w:rFonts w:ascii="Ebrima" w:hAnsi="Ebrima" w:cs="Calibri Light"/>
          <w:sz w:val="20"/>
        </w:rPr>
      </w:pPr>
      <w:r>
        <w:rPr>
          <w:rFonts w:ascii="Ebrima" w:hAnsi="Ebrima" w:cs="Calibri Light"/>
          <w:sz w:val="20"/>
        </w:rPr>
        <w:t>V</w:t>
      </w:r>
      <w:r w:rsidR="00E421FA" w:rsidRPr="00E421FA">
        <w:rPr>
          <w:rFonts w:ascii="Ebrima" w:hAnsi="Ebrima" w:cs="Calibri Light"/>
          <w:sz w:val="20"/>
        </w:rPr>
        <w:t>u le décret n°96-1087 du 10 décembre 1996 modifié relatif au recrutement des travailleurs handicapés dans la fonction publique pris pour l’application de l’article 38 de la loi n° 84-53 du 26 janvier 1984,</w:t>
      </w:r>
    </w:p>
    <w:p w14:paraId="64497355" w14:textId="77777777" w:rsidR="00E421FA" w:rsidRPr="00E421FA" w:rsidRDefault="00E421FA" w:rsidP="00E421FA">
      <w:pPr>
        <w:pStyle w:val="Corpsdetexte"/>
        <w:rPr>
          <w:rFonts w:ascii="Ebrima" w:hAnsi="Ebrima" w:cs="Calibri Light"/>
          <w:sz w:val="20"/>
        </w:rPr>
      </w:pPr>
      <w:r w:rsidRPr="00E421FA">
        <w:rPr>
          <w:rFonts w:ascii="Ebrima" w:hAnsi="Ebrima" w:cs="Calibri Light"/>
          <w:sz w:val="20"/>
        </w:rPr>
        <w:t xml:space="preserve">Vu le décret n° </w:t>
      </w:r>
      <w:r w:rsidRPr="00E421FA">
        <w:rPr>
          <w:rFonts w:ascii="Ebrima" w:hAnsi="Ebrima" w:cs="Calibri Light"/>
          <w:sz w:val="20"/>
          <w:highlight w:val="yellow"/>
        </w:rPr>
        <w:t>…</w:t>
      </w:r>
      <w:r w:rsidRPr="00E421FA">
        <w:rPr>
          <w:rFonts w:ascii="Ebrima" w:hAnsi="Ebrima" w:cs="Calibri Light"/>
          <w:sz w:val="20"/>
        </w:rPr>
        <w:t xml:space="preserve">, du </w:t>
      </w:r>
      <w:r w:rsidRPr="00E421FA">
        <w:rPr>
          <w:rFonts w:ascii="Ebrima" w:hAnsi="Ebrima" w:cs="Calibri Light"/>
          <w:sz w:val="20"/>
          <w:highlight w:val="yellow"/>
        </w:rPr>
        <w:t>…</w:t>
      </w:r>
      <w:r w:rsidRPr="00E421FA">
        <w:rPr>
          <w:rFonts w:ascii="Ebrima" w:hAnsi="Ebrima" w:cs="Calibri Light"/>
          <w:sz w:val="20"/>
        </w:rPr>
        <w:t xml:space="preserve"> portant statut particulier du cadre d’emplois des </w:t>
      </w:r>
      <w:r w:rsidRPr="00E421FA">
        <w:rPr>
          <w:rFonts w:ascii="Ebrima" w:hAnsi="Ebrima" w:cs="Calibri Light"/>
          <w:sz w:val="20"/>
          <w:highlight w:val="yellow"/>
        </w:rPr>
        <w:t>…</w:t>
      </w:r>
      <w:r w:rsidRPr="00E421FA">
        <w:rPr>
          <w:rFonts w:ascii="Ebrima" w:hAnsi="Ebrima" w:cs="Calibri Light"/>
          <w:sz w:val="20"/>
        </w:rPr>
        <w:t>,</w:t>
      </w:r>
    </w:p>
    <w:p w14:paraId="0DD85F69" w14:textId="588DFA30" w:rsidR="00EB20BF" w:rsidRDefault="00E421FA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 w:rsidRPr="00E421FA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Vu le contrat à durée déterminée portant nomination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de </w:t>
      </w:r>
      <w:r w:rsidR="00197E91" w:rsidRP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(prénom </w:t>
      </w:r>
      <w:r w:rsidR="00866C99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et nom </w:t>
      </w:r>
      <w:r w:rsidR="00197E91"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 l’agent)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en qualité de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(dénomination du grade)</w:t>
      </w:r>
      <w:r w:rsid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à compter du</w:t>
      </w:r>
      <w:r w:rsidR="00197E91" w:rsidRPr="00E421FA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E421FA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 w:rsidR="00197E91" w:rsidRPr="00E421FA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197E91" w:rsidRPr="00E421FA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(date)</w:t>
      </w:r>
      <w:r w:rsid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, </w:t>
      </w:r>
      <w:r w:rsidR="00197E91" w:rsidRPr="00197E91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en vertu de l’article L.352-4 du Code général de la fonction publique</w:t>
      </w:r>
      <w:r w:rsidR="00B324C5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,</w:t>
      </w:r>
    </w:p>
    <w:p w14:paraId="36E7317E" w14:textId="38B8967C" w:rsidR="007E4E38" w:rsidRDefault="007E4E38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l’arrêté de renouvellement du contrat de </w:t>
      </w:r>
      <w:r w:rsidRP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(prénom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et nom </w:t>
      </w:r>
      <w:r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 l’agent)</w:t>
      </w:r>
    </w:p>
    <w:p w14:paraId="2AD335FF" w14:textId="7190AF8A" w:rsidR="00866C99" w:rsidRDefault="00866C99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l’avis de la commission administrative paritaire en date du </w:t>
      </w:r>
      <w:r w:rsidRPr="00866C99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</w:p>
    <w:p w14:paraId="2DCBDDF7" w14:textId="3D28794E" w:rsidR="00866C99" w:rsidRDefault="00866C99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le rapport sur l’appréciation de l’aptitude professionnelle de </w:t>
      </w:r>
      <w:r w:rsidRP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(prénom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et nom </w:t>
      </w:r>
      <w:r w:rsidRPr="00197E91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 l’agent)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</w:t>
      </w:r>
      <w:r w:rsidRPr="00866C99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>établi par l’autorité territoriale au regard de son dossier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, </w:t>
      </w:r>
    </w:p>
    <w:p w14:paraId="35D76506" w14:textId="59810E05" w:rsidR="00197E91" w:rsidRPr="00197E91" w:rsidRDefault="00197E91" w:rsidP="00E421F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</w:pP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Vu l’entretien en date du </w:t>
      </w:r>
      <w:r w:rsidRPr="00197E91">
        <w:rPr>
          <w:rFonts w:ascii="Ebrima" w:eastAsiaTheme="minorHAnsi" w:hAnsi="Ebrima" w:cstheme="minorBidi"/>
          <w:bCs/>
          <w:i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mené avec </w:t>
      </w:r>
      <w:r w:rsidRPr="00B324C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Monsieur ou Madame</w:t>
      </w:r>
      <w:r w:rsidR="00B324C5">
        <w:rPr>
          <w:rFonts w:ascii="Ebrima" w:eastAsiaTheme="minorHAnsi" w:hAnsi="Ebrima" w:cstheme="minorBidi"/>
          <w:bCs/>
          <w:iCs/>
          <w:sz w:val="20"/>
          <w:szCs w:val="20"/>
          <w:lang w:eastAsia="en-US"/>
        </w:rPr>
        <w:t xml:space="preserve"> </w:t>
      </w:r>
      <w:r w:rsidR="00B324C5" w:rsidRPr="00137D8F">
        <w:rPr>
          <w:rFonts w:ascii="Ebrima" w:hAnsi="Ebrima" w:cs="Arial"/>
          <w:i/>
          <w:sz w:val="20"/>
          <w:szCs w:val="20"/>
        </w:rPr>
        <w:t>Le-La Maire-Président-Présidente</w:t>
      </w:r>
      <w:r w:rsidR="00B324C5">
        <w:rPr>
          <w:rFonts w:ascii="Ebrima" w:hAnsi="Ebrima" w:cs="Arial"/>
          <w:i/>
          <w:sz w:val="20"/>
          <w:szCs w:val="20"/>
        </w:rPr>
        <w:t>,</w:t>
      </w:r>
    </w:p>
    <w:p w14:paraId="0B1E51F1" w14:textId="77777777" w:rsidR="00566849" w:rsidRPr="00566849" w:rsidRDefault="00566849" w:rsidP="00566849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566849">
        <w:rPr>
          <w:rFonts w:ascii="Ebrima" w:hAnsi="Ebrima"/>
          <w:sz w:val="20"/>
          <w:szCs w:val="20"/>
        </w:rPr>
        <w:t>Vu l’attestation de suivi de la formation d’intégration établie par le Président du C.N.F.P.T.</w:t>
      </w:r>
      <w:r w:rsidRPr="00566849">
        <w:rPr>
          <w:rFonts w:ascii="Ebrima" w:hAnsi="Ebrima"/>
          <w:i/>
          <w:iCs/>
          <w:sz w:val="20"/>
          <w:szCs w:val="20"/>
        </w:rPr>
        <w:t xml:space="preserve">, </w:t>
      </w:r>
    </w:p>
    <w:p w14:paraId="3BCFC75F" w14:textId="74F13514" w:rsidR="00B324C5" w:rsidRDefault="002F6A36" w:rsidP="00B324C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/>
          <w:sz w:val="20"/>
          <w:szCs w:val="20"/>
        </w:rPr>
        <w:t>Con</w:t>
      </w:r>
      <w:r w:rsidR="00364B38" w:rsidRPr="00137D8F">
        <w:rPr>
          <w:rFonts w:ascii="Ebrima" w:hAnsi="Ebrima"/>
          <w:sz w:val="20"/>
          <w:szCs w:val="20"/>
        </w:rPr>
        <w:t>sidérant</w:t>
      </w:r>
      <w:r w:rsidR="00A804B2" w:rsidRPr="00137D8F">
        <w:rPr>
          <w:rFonts w:ascii="Ebrima" w:hAnsi="Ebrima"/>
          <w:sz w:val="20"/>
          <w:szCs w:val="20"/>
        </w:rPr>
        <w:t xml:space="preserve"> </w:t>
      </w:r>
      <w:r w:rsidR="00B324C5" w:rsidRPr="00B324C5">
        <w:rPr>
          <w:rFonts w:ascii="Ebrima" w:hAnsi="Ebrima"/>
          <w:sz w:val="20"/>
          <w:szCs w:val="20"/>
        </w:rPr>
        <w:t xml:space="preserve">que la période de contrat effectuée par </w:t>
      </w:r>
      <w:r w:rsidR="00B324C5" w:rsidRPr="00B324C5">
        <w:rPr>
          <w:rFonts w:ascii="Ebrima" w:hAnsi="Ebrima"/>
          <w:bCs/>
          <w:i/>
          <w:sz w:val="20"/>
          <w:szCs w:val="20"/>
        </w:rPr>
        <w:t>Monsieur ou Madame</w:t>
      </w:r>
      <w:r w:rsidR="00B324C5">
        <w:rPr>
          <w:rFonts w:ascii="Ebrima" w:hAnsi="Ebrima"/>
          <w:bCs/>
          <w:iCs/>
          <w:sz w:val="20"/>
          <w:szCs w:val="20"/>
        </w:rPr>
        <w:t xml:space="preserve"> </w:t>
      </w:r>
      <w:r w:rsidR="00B324C5" w:rsidRPr="00197E91">
        <w:rPr>
          <w:rFonts w:ascii="Ebrima" w:hAnsi="Ebrima"/>
          <w:bCs/>
          <w:iCs/>
          <w:sz w:val="20"/>
          <w:szCs w:val="20"/>
          <w:highlight w:val="yellow"/>
        </w:rPr>
        <w:t>…</w:t>
      </w:r>
      <w:r w:rsidR="00B324C5">
        <w:rPr>
          <w:rFonts w:ascii="Ebrima" w:hAnsi="Ebrima"/>
          <w:bCs/>
          <w:iCs/>
          <w:sz w:val="20"/>
          <w:szCs w:val="20"/>
        </w:rPr>
        <w:t xml:space="preserve"> </w:t>
      </w:r>
      <w:r w:rsidR="00B324C5" w:rsidRPr="00197E91">
        <w:rPr>
          <w:rFonts w:ascii="Ebrima" w:hAnsi="Ebrima"/>
          <w:bCs/>
          <w:i/>
          <w:sz w:val="20"/>
          <w:szCs w:val="20"/>
        </w:rPr>
        <w:t xml:space="preserve">(prénom </w:t>
      </w:r>
      <w:r w:rsidR="00866C99">
        <w:rPr>
          <w:rFonts w:ascii="Ebrima" w:hAnsi="Ebrima"/>
          <w:bCs/>
          <w:i/>
          <w:sz w:val="20"/>
          <w:szCs w:val="20"/>
        </w:rPr>
        <w:t xml:space="preserve">et nom </w:t>
      </w:r>
      <w:r w:rsidR="00B324C5" w:rsidRPr="00197E91">
        <w:rPr>
          <w:rFonts w:ascii="Ebrima" w:hAnsi="Ebrima"/>
          <w:bCs/>
          <w:i/>
          <w:sz w:val="20"/>
          <w:szCs w:val="20"/>
        </w:rPr>
        <w:t>de l’agent)</w:t>
      </w:r>
      <w:r w:rsidR="00B324C5">
        <w:rPr>
          <w:rFonts w:ascii="Ebrima" w:hAnsi="Ebrima"/>
          <w:bCs/>
          <w:iCs/>
          <w:sz w:val="20"/>
          <w:szCs w:val="20"/>
        </w:rPr>
        <w:t xml:space="preserve"> </w:t>
      </w:r>
      <w:r w:rsidR="00866C99">
        <w:rPr>
          <w:rFonts w:ascii="Ebrima" w:hAnsi="Ebrima"/>
          <w:bCs/>
          <w:iCs/>
          <w:sz w:val="20"/>
          <w:szCs w:val="20"/>
        </w:rPr>
        <w:t>n’</w:t>
      </w:r>
      <w:r w:rsidR="00B324C5" w:rsidRPr="00B324C5">
        <w:rPr>
          <w:rFonts w:ascii="Ebrima" w:hAnsi="Ebrima"/>
          <w:sz w:val="20"/>
          <w:szCs w:val="20"/>
        </w:rPr>
        <w:t xml:space="preserve">est </w:t>
      </w:r>
      <w:r w:rsidR="00866C99">
        <w:rPr>
          <w:rFonts w:ascii="Ebrima" w:hAnsi="Ebrima"/>
          <w:sz w:val="20"/>
          <w:szCs w:val="20"/>
        </w:rPr>
        <w:t xml:space="preserve">pas </w:t>
      </w:r>
      <w:r w:rsidR="00B324C5" w:rsidRPr="00B324C5">
        <w:rPr>
          <w:rFonts w:ascii="Ebrima" w:hAnsi="Ebrima"/>
          <w:sz w:val="20"/>
          <w:szCs w:val="20"/>
        </w:rPr>
        <w:t>concluante</w:t>
      </w:r>
      <w:r w:rsidR="00120DC3">
        <w:rPr>
          <w:rFonts w:ascii="Ebrima" w:hAnsi="Ebrima"/>
          <w:sz w:val="20"/>
          <w:szCs w:val="20"/>
        </w:rPr>
        <w:t>.</w:t>
      </w:r>
    </w:p>
    <w:p w14:paraId="06F7EBBE" w14:textId="77777777" w:rsidR="00866C99" w:rsidRDefault="00866C99" w:rsidP="00B324C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AF11924" w14:textId="77777777" w:rsidR="00CB6DC3" w:rsidRDefault="00CB6DC3" w:rsidP="00B324C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724893F" w14:textId="77777777" w:rsidR="00CB6DC3" w:rsidRDefault="00CB6DC3" w:rsidP="00B324C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BB933C3" w14:textId="77777777" w:rsidR="00CB6DC3" w:rsidRDefault="00CB6DC3" w:rsidP="00B324C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37941E6" w14:textId="77777777" w:rsidR="00CB6DC3" w:rsidRPr="00B324C5" w:rsidRDefault="00CB6DC3" w:rsidP="00B324C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6D0D01F" w14:textId="49275F4D" w:rsidR="00B324C5" w:rsidRPr="00B324C5" w:rsidRDefault="00CB6DC3" w:rsidP="00B324C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Madame ou Monsieur</w:t>
      </w:r>
      <w:r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iCs/>
          <w:sz w:val="20"/>
          <w:szCs w:val="20"/>
        </w:rPr>
        <w:t xml:space="preserve"> </w:t>
      </w:r>
      <w:r w:rsidR="00866C99">
        <w:rPr>
          <w:rFonts w:ascii="Ebrima" w:hAnsi="Ebrima"/>
          <w:bCs/>
          <w:iCs/>
          <w:color w:val="000000" w:themeColor="text1"/>
          <w:sz w:val="20"/>
          <w:szCs w:val="20"/>
        </w:rPr>
        <w:t>n’est pas</w:t>
      </w:r>
      <w:r w:rsidR="00B324C5" w:rsidRPr="00B324C5">
        <w:rPr>
          <w:rFonts w:ascii="Ebrima" w:hAnsi="Ebrima"/>
          <w:iCs/>
          <w:sz w:val="20"/>
          <w:szCs w:val="20"/>
        </w:rPr>
        <w:t xml:space="preserve"> titularisé(e) dans le grade de</w:t>
      </w:r>
      <w:r w:rsidR="00947296">
        <w:rPr>
          <w:rFonts w:ascii="Ebrima" w:hAnsi="Ebrima"/>
          <w:iCs/>
          <w:sz w:val="20"/>
          <w:szCs w:val="20"/>
        </w:rPr>
        <w:t xml:space="preserve"> </w:t>
      </w:r>
      <w:r w:rsidR="00947296" w:rsidRPr="00947296">
        <w:rPr>
          <w:rFonts w:ascii="Ebrima" w:hAnsi="Ebrima"/>
          <w:iCs/>
          <w:sz w:val="20"/>
          <w:szCs w:val="20"/>
          <w:highlight w:val="yellow"/>
        </w:rPr>
        <w:t>…</w:t>
      </w:r>
      <w:r w:rsidR="0066480A">
        <w:rPr>
          <w:rFonts w:ascii="Ebrima" w:hAnsi="Ebrima"/>
          <w:iCs/>
          <w:sz w:val="20"/>
          <w:szCs w:val="20"/>
        </w:rPr>
        <w:t xml:space="preserve"> </w:t>
      </w:r>
      <w:r w:rsidR="0066480A" w:rsidRPr="0066480A">
        <w:rPr>
          <w:rFonts w:ascii="Ebrima" w:hAnsi="Ebrima"/>
          <w:i/>
          <w:sz w:val="20"/>
          <w:szCs w:val="20"/>
        </w:rPr>
        <w:t>(dénomination du grade)</w:t>
      </w:r>
      <w:r w:rsidR="00B324C5" w:rsidRPr="00B324C5">
        <w:rPr>
          <w:rFonts w:ascii="Ebrima" w:hAnsi="Ebrima"/>
          <w:iCs/>
          <w:sz w:val="20"/>
          <w:szCs w:val="20"/>
        </w:rPr>
        <w:t xml:space="preserve">, </w:t>
      </w:r>
      <w:r w:rsidR="00866C99">
        <w:rPr>
          <w:rFonts w:ascii="Ebrima" w:hAnsi="Ebrima"/>
          <w:iCs/>
          <w:sz w:val="20"/>
          <w:szCs w:val="20"/>
        </w:rPr>
        <w:t xml:space="preserve">du cadre d’emplois des </w:t>
      </w:r>
      <w:r w:rsidR="00866C99" w:rsidRPr="00866C99">
        <w:rPr>
          <w:rFonts w:ascii="Ebrima" w:hAnsi="Ebrima"/>
          <w:iCs/>
          <w:sz w:val="20"/>
          <w:szCs w:val="20"/>
          <w:highlight w:val="yellow"/>
        </w:rPr>
        <w:t>…</w:t>
      </w:r>
      <w:r w:rsidR="00866C99">
        <w:rPr>
          <w:rFonts w:ascii="Ebrima" w:hAnsi="Ebrima"/>
          <w:iCs/>
          <w:sz w:val="20"/>
          <w:szCs w:val="20"/>
        </w:rPr>
        <w:t xml:space="preserve"> </w:t>
      </w:r>
      <w:r w:rsidR="00866C99" w:rsidRPr="00866C99">
        <w:rPr>
          <w:rFonts w:ascii="Ebrima" w:hAnsi="Ebrima"/>
          <w:i/>
          <w:sz w:val="20"/>
          <w:szCs w:val="20"/>
        </w:rPr>
        <w:t>(dénomination du cadre d’emplois)</w:t>
      </w:r>
      <w:r w:rsidR="00866C99">
        <w:rPr>
          <w:rFonts w:ascii="Ebrima" w:hAnsi="Ebrima"/>
          <w:i/>
          <w:sz w:val="20"/>
          <w:szCs w:val="20"/>
        </w:rPr>
        <w:t>.</w:t>
      </w:r>
    </w:p>
    <w:p w14:paraId="233DBF6E" w14:textId="77777777" w:rsidR="00CB6DC3" w:rsidRDefault="00CB6DC3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3DE20745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4199B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5EED2AD" w14:textId="654787CF" w:rsidR="00D4199B" w:rsidRPr="00D4199B" w:rsidRDefault="00866C99" w:rsidP="00866C99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66C99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Il est mis fin au contrat de </w:t>
      </w:r>
      <w:r w:rsidR="009611FD" w:rsidRPr="0066480A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="009611FD" w:rsidRPr="00120DC3">
        <w:rPr>
          <w:rFonts w:ascii="Ebrima" w:hAnsi="Ebrima"/>
          <w:b/>
          <w:bCs/>
          <w:iCs/>
          <w:color w:val="000000" w:themeColor="text1"/>
          <w:sz w:val="20"/>
          <w:szCs w:val="20"/>
        </w:rPr>
        <w:t xml:space="preserve"> </w:t>
      </w:r>
      <w:r w:rsidR="009611FD" w:rsidRPr="00120DC3">
        <w:rPr>
          <w:rFonts w:ascii="Ebrima" w:hAnsi="Ebrima"/>
          <w:iCs/>
          <w:color w:val="000000" w:themeColor="text1"/>
          <w:sz w:val="20"/>
          <w:szCs w:val="20"/>
          <w:highlight w:val="yellow"/>
        </w:rPr>
        <w:t>…</w:t>
      </w:r>
      <w:r w:rsidR="009611FD" w:rsidRPr="00120DC3">
        <w:rPr>
          <w:rFonts w:ascii="Ebrima" w:hAnsi="Ebrima"/>
          <w:b/>
          <w:bCs/>
          <w:iCs/>
          <w:color w:val="000000" w:themeColor="text1"/>
          <w:sz w:val="20"/>
          <w:szCs w:val="20"/>
        </w:rPr>
        <w:t xml:space="preserve"> </w:t>
      </w:r>
      <w:r w:rsidR="009611FD" w:rsidRPr="00120DC3">
        <w:rPr>
          <w:rFonts w:ascii="Ebrima" w:hAnsi="Ebrima"/>
          <w:bCs/>
          <w:i/>
          <w:color w:val="000000" w:themeColor="text1"/>
          <w:sz w:val="20"/>
          <w:szCs w:val="20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et NOM </w:t>
      </w:r>
      <w:r w:rsidR="009611FD" w:rsidRPr="00120DC3">
        <w:rPr>
          <w:rFonts w:ascii="Ebrima" w:hAnsi="Ebrima"/>
          <w:bCs/>
          <w:i/>
          <w:color w:val="000000" w:themeColor="text1"/>
          <w:sz w:val="20"/>
          <w:szCs w:val="20"/>
        </w:rPr>
        <w:t>de l’agent)</w:t>
      </w:r>
      <w:r w:rsidR="009611FD" w:rsidRPr="00120DC3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 </w:t>
      </w:r>
      <w:r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à compter du </w:t>
      </w:r>
      <w:r w:rsidRPr="00866C99">
        <w:rPr>
          <w:rFonts w:ascii="Ebrima" w:hAnsi="Ebrima"/>
          <w:bCs/>
          <w:iCs/>
          <w:color w:val="000000" w:themeColor="text1"/>
          <w:sz w:val="20"/>
          <w:szCs w:val="20"/>
          <w:highlight w:val="yellow"/>
        </w:rPr>
        <w:t>…</w:t>
      </w:r>
    </w:p>
    <w:p w14:paraId="046A68D7" w14:textId="77777777" w:rsidR="00D4199B" w:rsidRPr="00137D8F" w:rsidRDefault="00D4199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DF3B4E2" w14:textId="368A8D79" w:rsidR="00552018" w:rsidRPr="005E17E4" w:rsidRDefault="005E17E4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5E17E4">
        <w:rPr>
          <w:rFonts w:ascii="Ebrima" w:hAnsi="Ebrima" w:cs="Arial"/>
          <w:b/>
          <w:bCs/>
          <w:color w:val="000000" w:themeColor="text1"/>
          <w:sz w:val="20"/>
          <w:szCs w:val="20"/>
        </w:rPr>
        <w:t>Article 3 :</w:t>
      </w:r>
    </w:p>
    <w:p w14:paraId="7C623BE9" w14:textId="77777777" w:rsidR="005E17E4" w:rsidRDefault="005E17E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BDABD10" w14:textId="4A6A8737" w:rsidR="00866C99" w:rsidRPr="00866C99" w:rsidRDefault="00866C99" w:rsidP="00805D85">
      <w:pPr>
        <w:spacing w:after="0" w:line="240" w:lineRule="auto"/>
        <w:ind w:right="140"/>
        <w:jc w:val="both"/>
        <w:rPr>
          <w:rFonts w:ascii="Ebrima" w:hAnsi="Ebrima"/>
          <w:bCs/>
          <w:iCs/>
          <w:color w:val="000000" w:themeColor="text1"/>
          <w:sz w:val="20"/>
          <w:szCs w:val="20"/>
        </w:rPr>
      </w:pPr>
      <w:r w:rsidRPr="00866C99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A la date mentionnée à l’article 2, </w:t>
      </w:r>
      <w:r w:rsidRPr="00866C99">
        <w:rPr>
          <w:rFonts w:ascii="Ebrima" w:hAnsi="Ebrima"/>
          <w:bCs/>
          <w:i/>
          <w:color w:val="000000" w:themeColor="text1"/>
          <w:sz w:val="20"/>
          <w:szCs w:val="20"/>
        </w:rPr>
        <w:t>Madame ou Monsieur</w:t>
      </w:r>
      <w:r w:rsidRPr="00866C99">
        <w:rPr>
          <w:rFonts w:ascii="Ebrima" w:hAnsi="Ebrima"/>
          <w:b/>
          <w:bCs/>
          <w:iCs/>
          <w:color w:val="000000" w:themeColor="text1"/>
          <w:sz w:val="20"/>
          <w:szCs w:val="20"/>
        </w:rPr>
        <w:t xml:space="preserve"> </w:t>
      </w:r>
      <w:r w:rsidRPr="00866C99">
        <w:rPr>
          <w:rFonts w:ascii="Ebrima" w:hAnsi="Ebrima"/>
          <w:iCs/>
          <w:color w:val="000000" w:themeColor="text1"/>
          <w:sz w:val="20"/>
          <w:szCs w:val="20"/>
          <w:highlight w:val="yellow"/>
        </w:rPr>
        <w:t>…</w:t>
      </w:r>
      <w:r w:rsidRPr="00866C99">
        <w:rPr>
          <w:rFonts w:ascii="Ebrima" w:hAnsi="Ebrima"/>
          <w:b/>
          <w:bCs/>
          <w:iCs/>
          <w:color w:val="000000" w:themeColor="text1"/>
          <w:sz w:val="20"/>
          <w:szCs w:val="20"/>
        </w:rPr>
        <w:t xml:space="preserve"> </w:t>
      </w:r>
      <w:r w:rsidRPr="00866C99">
        <w:rPr>
          <w:rFonts w:ascii="Ebrima" w:hAnsi="Ebrima"/>
          <w:bCs/>
          <w:i/>
          <w:color w:val="000000" w:themeColor="text1"/>
          <w:sz w:val="20"/>
          <w:szCs w:val="20"/>
        </w:rPr>
        <w:t>(prénom et NOM de l’agent)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, </w:t>
      </w:r>
      <w:r w:rsidRPr="00866C99">
        <w:rPr>
          <w:rFonts w:ascii="Ebrima" w:hAnsi="Ebrima"/>
          <w:bCs/>
          <w:iCs/>
          <w:color w:val="000000" w:themeColor="text1"/>
          <w:sz w:val="20"/>
          <w:szCs w:val="20"/>
        </w:rPr>
        <w:t xml:space="preserve">est radié des effectifs </w:t>
      </w:r>
      <w:r w:rsidRPr="00866C99">
        <w:rPr>
          <w:rFonts w:ascii="Ebrima" w:hAnsi="Ebrima"/>
          <w:bCs/>
          <w:i/>
          <w:color w:val="000000" w:themeColor="text1"/>
          <w:sz w:val="20"/>
          <w:szCs w:val="20"/>
        </w:rPr>
        <w:t>de la collectivité ou de l’établissement</w:t>
      </w:r>
    </w:p>
    <w:p w14:paraId="4C6585A2" w14:textId="77777777" w:rsidR="00866C99" w:rsidRDefault="00866C99" w:rsidP="00805D85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00EDC3C0" w14:textId="77777777" w:rsidR="00866C99" w:rsidRPr="007454EF" w:rsidRDefault="00866C99" w:rsidP="00866C9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B3D7CE8" w14:textId="77777777" w:rsidR="00866C99" w:rsidRPr="00866C99" w:rsidRDefault="00866C99" w:rsidP="00805D85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3D58B1" w14:textId="77777777" w:rsidR="00866C99" w:rsidRPr="007454EF" w:rsidRDefault="00866C99" w:rsidP="00866C99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1CC3AD30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3A5217">
        <w:rPr>
          <w:rFonts w:ascii="Ebrima" w:hAnsi="Ebrima"/>
          <w:bCs/>
          <w:i/>
          <w:sz w:val="20"/>
          <w:szCs w:val="20"/>
        </w:rPr>
        <w:t>collectivité territoriale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BFE8109" w14:textId="725B66AC" w:rsidR="00DD51B4" w:rsidRDefault="00866C99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866C99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6 : </w:t>
      </w:r>
    </w:p>
    <w:p w14:paraId="155F3062" w14:textId="77777777" w:rsidR="00866C99" w:rsidRPr="00866C99" w:rsidRDefault="00866C99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CCF90A4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p w14:paraId="61ECAE5B" w14:textId="77777777" w:rsidR="00F51A07" w:rsidRPr="00137D8F" w:rsidRDefault="00F51A07" w:rsidP="00F51A07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FE9BD89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51920DC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00E8DEF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67E6E4" w14:textId="77777777" w:rsidR="00F51A07" w:rsidRPr="00137D8F" w:rsidRDefault="00F51A07" w:rsidP="00F51A07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72115CDE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F2498A7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A00F6A3" w14:textId="77777777" w:rsidR="00F51A07" w:rsidRPr="00137D8F" w:rsidRDefault="00F51A07" w:rsidP="00F51A07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lastRenderedPageBreak/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4"/>
    <w:sectPr w:rsidR="007B0DEE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4DAAD42" w14:textId="170AC1D1" w:rsidR="00A65A0B" w:rsidRDefault="00A65A0B" w:rsidP="00D4199B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46B5"/>
    <w:multiLevelType w:val="hybridMultilevel"/>
    <w:tmpl w:val="B06219C4"/>
    <w:lvl w:ilvl="0" w:tplc="015C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966" w:themeColor="accent4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9"/>
  </w:num>
  <w:num w:numId="2" w16cid:durableId="886457176">
    <w:abstractNumId w:val="10"/>
  </w:num>
  <w:num w:numId="3" w16cid:durableId="184057295">
    <w:abstractNumId w:val="3"/>
  </w:num>
  <w:num w:numId="4" w16cid:durableId="391199816">
    <w:abstractNumId w:val="8"/>
  </w:num>
  <w:num w:numId="5" w16cid:durableId="1880125342">
    <w:abstractNumId w:val="5"/>
  </w:num>
  <w:num w:numId="6" w16cid:durableId="1950821374">
    <w:abstractNumId w:val="1"/>
  </w:num>
  <w:num w:numId="7" w16cid:durableId="667942933">
    <w:abstractNumId w:val="11"/>
  </w:num>
  <w:num w:numId="8" w16cid:durableId="1422753308">
    <w:abstractNumId w:val="7"/>
  </w:num>
  <w:num w:numId="9" w16cid:durableId="1121145426">
    <w:abstractNumId w:val="6"/>
  </w:num>
  <w:num w:numId="10" w16cid:durableId="1298072222">
    <w:abstractNumId w:val="2"/>
  </w:num>
  <w:num w:numId="11" w16cid:durableId="867567061">
    <w:abstractNumId w:val="12"/>
  </w:num>
  <w:num w:numId="12" w16cid:durableId="707725005">
    <w:abstractNumId w:val="4"/>
  </w:num>
  <w:num w:numId="13" w16cid:durableId="8507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0DC3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97E91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5217"/>
    <w:rsid w:val="003C65FF"/>
    <w:rsid w:val="00400511"/>
    <w:rsid w:val="00403B80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66849"/>
    <w:rsid w:val="00574E83"/>
    <w:rsid w:val="0058158E"/>
    <w:rsid w:val="00596B69"/>
    <w:rsid w:val="005B0A62"/>
    <w:rsid w:val="005B1777"/>
    <w:rsid w:val="005B17A6"/>
    <w:rsid w:val="005E17E4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480A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4E38"/>
    <w:rsid w:val="007E6B3C"/>
    <w:rsid w:val="007F2A1C"/>
    <w:rsid w:val="008025A7"/>
    <w:rsid w:val="00805D85"/>
    <w:rsid w:val="008213E2"/>
    <w:rsid w:val="0083452F"/>
    <w:rsid w:val="008556D9"/>
    <w:rsid w:val="0086146E"/>
    <w:rsid w:val="00866C99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96"/>
    <w:rsid w:val="009472DF"/>
    <w:rsid w:val="009611FD"/>
    <w:rsid w:val="009852C8"/>
    <w:rsid w:val="009871F6"/>
    <w:rsid w:val="009A060C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324C5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B6DC3"/>
    <w:rsid w:val="00CE59ED"/>
    <w:rsid w:val="00D013DC"/>
    <w:rsid w:val="00D06E8B"/>
    <w:rsid w:val="00D30D25"/>
    <w:rsid w:val="00D31B27"/>
    <w:rsid w:val="00D340A1"/>
    <w:rsid w:val="00D4199B"/>
    <w:rsid w:val="00D50888"/>
    <w:rsid w:val="00D51405"/>
    <w:rsid w:val="00D57DA0"/>
    <w:rsid w:val="00D73FBB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421FA"/>
    <w:rsid w:val="00E55D7D"/>
    <w:rsid w:val="00E66A8A"/>
    <w:rsid w:val="00E86FE7"/>
    <w:rsid w:val="00E901C1"/>
    <w:rsid w:val="00E97E53"/>
    <w:rsid w:val="00EB20BF"/>
    <w:rsid w:val="00EB7DA0"/>
    <w:rsid w:val="00F17B47"/>
    <w:rsid w:val="00F2481D"/>
    <w:rsid w:val="00F46EEF"/>
    <w:rsid w:val="00F51A07"/>
    <w:rsid w:val="00F56367"/>
    <w:rsid w:val="00F75AC6"/>
    <w:rsid w:val="00FF1969"/>
    <w:rsid w:val="00FF4F2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E421FA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421F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articlecontenu">
    <w:name w:val="article : contenu"/>
    <w:basedOn w:val="Normal"/>
    <w:uiPriority w:val="99"/>
    <w:rsid w:val="00E421FA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</TotalTime>
  <Pages>3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titularisation d'une personne en situation de handicap</vt:lpstr>
    </vt:vector>
  </TitlesOfParts>
  <Manager>laurent.gougeon@cdg45.fr</Manager>
  <Company>CDG 45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titularisation d'une personne en situation de handicap</dc:title>
  <dc:creator>laurent.gougeon@cdg45.fr</dc:creator>
  <cp:keywords>Modèle;arrêté;handicap, titularisation, fonction publique territoriale, cdg45</cp:keywords>
  <cp:lastModifiedBy>Laurent GOUGEON</cp:lastModifiedBy>
  <cp:revision>4</cp:revision>
  <cp:lastPrinted>2020-04-08T06:34:00Z</cp:lastPrinted>
  <dcterms:created xsi:type="dcterms:W3CDTF">2023-12-01T16:47:00Z</dcterms:created>
  <dcterms:modified xsi:type="dcterms:W3CDTF">2024-01-07T20:40:00Z</dcterms:modified>
</cp:coreProperties>
</file>