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DB4C" w14:textId="46E37AB1" w:rsidR="00731567" w:rsidRPr="00CB76BD" w:rsidRDefault="00731567" w:rsidP="00731567">
      <w:pPr>
        <w:spacing w:after="0" w:line="240" w:lineRule="auto"/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 xml:space="preserve">Modèle </w:t>
      </w:r>
      <w:r>
        <w:rPr>
          <w:rFonts w:ascii="Ebrima" w:hAnsi="Ebrima"/>
          <w:b/>
          <w:sz w:val="28"/>
          <w:szCs w:val="28"/>
        </w:rPr>
        <w:t xml:space="preserve">de </w:t>
      </w:r>
      <w:r>
        <w:rPr>
          <w:rFonts w:ascii="Ebrima" w:hAnsi="Ebrima"/>
          <w:b/>
          <w:sz w:val="28"/>
          <w:szCs w:val="28"/>
        </w:rPr>
        <w:t>procès-verbal d’appréciation des candidatures</w:t>
      </w:r>
    </w:p>
    <w:p w14:paraId="5FF9D92F" w14:textId="77777777" w:rsidR="00731567" w:rsidRPr="00CB76BD" w:rsidRDefault="00731567" w:rsidP="0073156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0F0DD378" w14:textId="77777777" w:rsidR="00731567" w:rsidRPr="00CB76BD" w:rsidRDefault="00731567" w:rsidP="0073156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20764B95" w14:textId="77777777" w:rsidR="00731567" w:rsidRPr="00CB76BD" w:rsidRDefault="00731567" w:rsidP="00731567">
      <w:pPr>
        <w:spacing w:after="0" w:line="240" w:lineRule="auto"/>
        <w:jc w:val="center"/>
        <w:rPr>
          <w:rFonts w:ascii="Ebrima" w:hAnsi="Ebrima"/>
          <w:b/>
          <w:smallCaps/>
          <w:sz w:val="20"/>
          <w:szCs w:val="20"/>
        </w:rPr>
      </w:pPr>
    </w:p>
    <w:p w14:paraId="753E5450" w14:textId="77777777" w:rsidR="00731567" w:rsidRPr="00CB76BD" w:rsidRDefault="00731567" w:rsidP="0073156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73358250" w14:textId="77777777" w:rsidR="00731567" w:rsidRPr="00CB76BD" w:rsidRDefault="00731567" w:rsidP="0073156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66D51DA3" w14:textId="77777777" w:rsidR="00731567" w:rsidRPr="00CB76BD" w:rsidRDefault="00731567" w:rsidP="0073156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18DEE9AF" w14:textId="77777777" w:rsidR="00731567" w:rsidRPr="00CB76BD" w:rsidRDefault="00731567" w:rsidP="0073156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4D00A295" w14:textId="77777777" w:rsidR="00C14DF9" w:rsidRPr="00731567" w:rsidRDefault="00C14DF9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1D110543" w14:textId="77777777" w:rsidR="00731567" w:rsidRDefault="00731567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570CE127" w14:textId="7BF4F467" w:rsidR="00731567" w:rsidRPr="002D4075" w:rsidRDefault="00731567" w:rsidP="00731567">
      <w:pPr>
        <w:spacing w:after="0" w:line="240" w:lineRule="auto"/>
        <w:jc w:val="center"/>
        <w:rPr>
          <w:rFonts w:ascii="Ebrima" w:hAnsi="Ebrima" w:cs="Tahoma"/>
          <w:b/>
          <w:sz w:val="28"/>
          <w:szCs w:val="28"/>
        </w:rPr>
      </w:pPr>
      <w:r w:rsidRPr="002D4075">
        <w:rPr>
          <w:rFonts w:ascii="Ebrima" w:hAnsi="Ebrima" w:cs="Tahoma"/>
          <w:b/>
          <w:sz w:val="28"/>
          <w:szCs w:val="28"/>
        </w:rPr>
        <w:t>Procès</w:t>
      </w:r>
      <w:r w:rsidRPr="002D4075">
        <w:rPr>
          <w:rFonts w:ascii="Ebrima" w:hAnsi="Ebrima" w:cs="Tahoma"/>
          <w:b/>
          <w:sz w:val="28"/>
          <w:szCs w:val="28"/>
        </w:rPr>
        <w:t>-</w:t>
      </w:r>
      <w:r w:rsidRPr="002D4075">
        <w:rPr>
          <w:rFonts w:ascii="Ebrima" w:hAnsi="Ebrima" w:cs="Tahoma"/>
          <w:b/>
          <w:sz w:val="28"/>
          <w:szCs w:val="28"/>
        </w:rPr>
        <w:t>verbal du jury de recrutement</w:t>
      </w:r>
    </w:p>
    <w:p w14:paraId="61B85319" w14:textId="77777777" w:rsidR="00731567" w:rsidRDefault="00731567" w:rsidP="00731567">
      <w:pPr>
        <w:spacing w:after="0" w:line="240" w:lineRule="auto"/>
        <w:jc w:val="both"/>
        <w:rPr>
          <w:rFonts w:ascii="Ebrima" w:hAnsi="Ebrima" w:cs="Tahoma"/>
          <w:b/>
          <w:sz w:val="24"/>
          <w:szCs w:val="24"/>
        </w:rPr>
      </w:pPr>
    </w:p>
    <w:p w14:paraId="671F0DBE" w14:textId="175FDC3D" w:rsidR="00731567" w:rsidRDefault="00731567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 xml:space="preserve">Emploi à pourvoir : </w:t>
      </w:r>
      <w:r w:rsidRPr="00731567">
        <w:rPr>
          <w:rFonts w:ascii="Ebrima" w:hAnsi="Ebrima" w:cs="Tahoma"/>
          <w:bCs/>
          <w:sz w:val="20"/>
          <w:szCs w:val="20"/>
          <w:highlight w:val="yellow"/>
        </w:rPr>
        <w:t>…</w:t>
      </w:r>
      <w:r>
        <w:rPr>
          <w:rFonts w:ascii="Ebrima" w:hAnsi="Ebrima" w:cs="Tahoma"/>
          <w:bCs/>
          <w:sz w:val="20"/>
          <w:szCs w:val="20"/>
        </w:rPr>
        <w:t xml:space="preserve"> </w:t>
      </w:r>
      <w:r w:rsidRPr="00731567">
        <w:rPr>
          <w:rFonts w:ascii="Ebrima" w:hAnsi="Ebrima" w:cs="Tahoma"/>
          <w:bCs/>
          <w:i/>
          <w:iCs/>
          <w:sz w:val="20"/>
          <w:szCs w:val="20"/>
        </w:rPr>
        <w:t>(dénomination de l’emploi)</w:t>
      </w:r>
    </w:p>
    <w:p w14:paraId="348D357B" w14:textId="77777777" w:rsidR="00731567" w:rsidRDefault="00731567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383F99C1" w14:textId="619E6029" w:rsidR="00731567" w:rsidRDefault="00731567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>Les étapes obligatoires relatives au recrutement ont été respectées :</w:t>
      </w:r>
    </w:p>
    <w:p w14:paraId="780D60A9" w14:textId="77777777" w:rsidR="00731567" w:rsidRDefault="00731567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33640E82" w14:textId="1B3C413A" w:rsidR="00731567" w:rsidRDefault="00731567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>1. D</w:t>
      </w:r>
      <w:r w:rsidRPr="00731567">
        <w:rPr>
          <w:rFonts w:ascii="Ebrima" w:hAnsi="Ebrima" w:cs="Tahoma"/>
          <w:bCs/>
          <w:sz w:val="20"/>
          <w:szCs w:val="20"/>
        </w:rPr>
        <w:t xml:space="preserve">élibération n° </w:t>
      </w:r>
      <w:r w:rsidRPr="00731567">
        <w:rPr>
          <w:rFonts w:ascii="Ebrima" w:hAnsi="Ebrima" w:cs="Tahoma"/>
          <w:bCs/>
          <w:sz w:val="20"/>
          <w:szCs w:val="20"/>
          <w:highlight w:val="yellow"/>
        </w:rPr>
        <w:t>...</w:t>
      </w:r>
      <w:r w:rsidRPr="00731567">
        <w:rPr>
          <w:rFonts w:ascii="Ebrima" w:hAnsi="Ebrima" w:cs="Tahoma"/>
          <w:bCs/>
          <w:sz w:val="20"/>
          <w:szCs w:val="20"/>
        </w:rPr>
        <w:t xml:space="preserve"> en date du </w:t>
      </w:r>
      <w:r w:rsidRPr="00731567">
        <w:rPr>
          <w:rFonts w:ascii="Ebrima" w:hAnsi="Ebrima" w:cs="Tahoma"/>
          <w:bCs/>
          <w:sz w:val="20"/>
          <w:szCs w:val="20"/>
          <w:highlight w:val="yellow"/>
        </w:rPr>
        <w:t>...</w:t>
      </w:r>
      <w:r w:rsidRPr="00731567">
        <w:rPr>
          <w:rFonts w:ascii="Ebrima" w:hAnsi="Ebrima" w:cs="Tahoma"/>
          <w:bCs/>
          <w:sz w:val="20"/>
          <w:szCs w:val="20"/>
        </w:rPr>
        <w:t xml:space="preserve"> portant création de l’emploi de </w:t>
      </w:r>
      <w:r w:rsidRPr="00731567">
        <w:rPr>
          <w:rFonts w:ascii="Ebrima" w:hAnsi="Ebrima" w:cs="Tahoma"/>
          <w:bCs/>
          <w:sz w:val="20"/>
          <w:szCs w:val="20"/>
          <w:highlight w:val="yellow"/>
        </w:rPr>
        <w:t>...</w:t>
      </w:r>
      <w:r w:rsidRPr="00731567">
        <w:rPr>
          <w:rFonts w:ascii="Ebrima" w:hAnsi="Ebrima" w:cs="Tahoma"/>
          <w:bCs/>
          <w:sz w:val="20"/>
          <w:szCs w:val="20"/>
        </w:rPr>
        <w:t xml:space="preserve"> </w:t>
      </w:r>
      <w:r w:rsidRPr="00731567">
        <w:rPr>
          <w:rFonts w:ascii="Ebrima" w:hAnsi="Ebrima" w:cs="Taho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 w:cs="Tahoma"/>
          <w:bCs/>
          <w:sz w:val="20"/>
          <w:szCs w:val="20"/>
        </w:rPr>
        <w:t xml:space="preserve"> </w:t>
      </w:r>
      <w:r w:rsidRPr="00731567">
        <w:rPr>
          <w:rFonts w:ascii="Ebrima" w:hAnsi="Ebrima" w:cs="Tahoma"/>
          <w:bCs/>
          <w:sz w:val="20"/>
          <w:szCs w:val="20"/>
        </w:rPr>
        <w:t xml:space="preserve">dans le </w:t>
      </w:r>
      <w:r>
        <w:rPr>
          <w:rFonts w:ascii="Ebrima" w:hAnsi="Ebrima" w:cs="Tahoma"/>
          <w:bCs/>
          <w:sz w:val="20"/>
          <w:szCs w:val="20"/>
        </w:rPr>
        <w:t xml:space="preserve">ou les </w:t>
      </w:r>
      <w:r w:rsidRPr="00731567">
        <w:rPr>
          <w:rFonts w:ascii="Ebrima" w:hAnsi="Ebrima" w:cs="Tahoma"/>
          <w:bCs/>
          <w:sz w:val="20"/>
          <w:szCs w:val="20"/>
        </w:rPr>
        <w:t>grade</w:t>
      </w:r>
      <w:r>
        <w:rPr>
          <w:rFonts w:ascii="Ebrima" w:hAnsi="Ebrima" w:cs="Tahoma"/>
          <w:bCs/>
          <w:sz w:val="20"/>
          <w:szCs w:val="20"/>
        </w:rPr>
        <w:t>(s)</w:t>
      </w:r>
      <w:r w:rsidRPr="00731567">
        <w:rPr>
          <w:rFonts w:ascii="Ebrima" w:hAnsi="Ebrima" w:cs="Tahoma"/>
          <w:bCs/>
          <w:sz w:val="20"/>
          <w:szCs w:val="20"/>
        </w:rPr>
        <w:t xml:space="preserve"> de </w:t>
      </w:r>
      <w:r w:rsidRPr="00731567">
        <w:rPr>
          <w:rFonts w:ascii="Ebrima" w:hAnsi="Ebrima" w:cs="Tahoma"/>
          <w:bCs/>
          <w:sz w:val="20"/>
          <w:szCs w:val="20"/>
          <w:highlight w:val="yellow"/>
        </w:rPr>
        <w:t>...</w:t>
      </w:r>
      <w:r w:rsidRPr="00731567">
        <w:rPr>
          <w:rFonts w:ascii="Ebrima" w:hAnsi="Ebrima" w:cs="Tahoma"/>
          <w:bCs/>
          <w:sz w:val="20"/>
          <w:szCs w:val="20"/>
        </w:rPr>
        <w:t xml:space="preserve"> </w:t>
      </w:r>
      <w:r w:rsidR="002D4075" w:rsidRPr="002D4075">
        <w:rPr>
          <w:rFonts w:ascii="Ebrima" w:hAnsi="Ebrima" w:cs="Tahoma"/>
          <w:bCs/>
          <w:i/>
          <w:iCs/>
          <w:sz w:val="20"/>
          <w:szCs w:val="20"/>
        </w:rPr>
        <w:t>(dénomination du grade)</w:t>
      </w:r>
      <w:r w:rsidR="002D4075">
        <w:rPr>
          <w:rFonts w:ascii="Ebrima" w:hAnsi="Ebrima" w:cs="Tahoma"/>
          <w:bCs/>
          <w:sz w:val="20"/>
          <w:szCs w:val="20"/>
        </w:rPr>
        <w:t xml:space="preserve"> </w:t>
      </w:r>
      <w:r w:rsidRPr="00731567">
        <w:rPr>
          <w:rFonts w:ascii="Ebrima" w:hAnsi="Ebrima" w:cs="Tahoma"/>
          <w:bCs/>
          <w:sz w:val="20"/>
          <w:szCs w:val="20"/>
        </w:rPr>
        <w:t xml:space="preserve">à temps complet ou à temps non complet à raison de </w:t>
      </w:r>
      <w:r w:rsidRPr="00731567">
        <w:rPr>
          <w:rFonts w:ascii="Ebrima" w:hAnsi="Ebrima" w:cs="Tahoma"/>
          <w:bCs/>
          <w:sz w:val="20"/>
          <w:szCs w:val="20"/>
          <w:highlight w:val="yellow"/>
        </w:rPr>
        <w:t>...</w:t>
      </w:r>
      <w:r w:rsidRPr="00731567">
        <w:rPr>
          <w:rFonts w:ascii="Ebrima" w:hAnsi="Ebrima" w:cs="Tahoma"/>
          <w:bCs/>
          <w:sz w:val="20"/>
          <w:szCs w:val="20"/>
        </w:rPr>
        <w:t xml:space="preserve"> heures </w:t>
      </w:r>
      <w:r w:rsidRPr="00731567">
        <w:rPr>
          <w:rFonts w:ascii="Ebrima" w:hAnsi="Ebrima" w:cs="Tahoma"/>
          <w:bCs/>
          <w:sz w:val="20"/>
          <w:szCs w:val="20"/>
          <w:highlight w:val="yellow"/>
        </w:rPr>
        <w:t>...</w:t>
      </w:r>
      <w:r w:rsidRPr="00731567">
        <w:rPr>
          <w:rFonts w:ascii="Ebrima" w:hAnsi="Ebrima" w:cs="Tahoma"/>
          <w:bCs/>
          <w:sz w:val="20"/>
          <w:szCs w:val="20"/>
        </w:rPr>
        <w:t xml:space="preserve"> </w:t>
      </w:r>
      <w:r w:rsidR="002D4075">
        <w:rPr>
          <w:rFonts w:ascii="Ebrima" w:hAnsi="Ebrima" w:cs="Tahoma"/>
          <w:bCs/>
          <w:sz w:val="20"/>
          <w:szCs w:val="20"/>
        </w:rPr>
        <w:t>hebdomadaires</w:t>
      </w:r>
      <w:r w:rsidRPr="00731567">
        <w:rPr>
          <w:rFonts w:ascii="Ebrima" w:hAnsi="Ebrima" w:cs="Tahoma"/>
          <w:bCs/>
          <w:sz w:val="20"/>
          <w:szCs w:val="20"/>
        </w:rPr>
        <w:t xml:space="preserve">, </w:t>
      </w:r>
    </w:p>
    <w:p w14:paraId="1D54409A" w14:textId="77777777" w:rsidR="00731567" w:rsidRPr="00731567" w:rsidRDefault="00731567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619FA60A" w14:textId="00EDF53B" w:rsidR="002D4075" w:rsidRDefault="002D4075" w:rsidP="002D4075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 xml:space="preserve">2. Déclaration de </w:t>
      </w:r>
      <w:r w:rsidRPr="002D4075">
        <w:rPr>
          <w:rFonts w:ascii="Ebrima" w:hAnsi="Ebrima" w:cs="Tahoma"/>
          <w:bCs/>
          <w:i/>
          <w:iCs/>
          <w:sz w:val="20"/>
          <w:szCs w:val="20"/>
        </w:rPr>
        <w:t>vacance ou création</w:t>
      </w:r>
      <w:r>
        <w:rPr>
          <w:rFonts w:ascii="Ebrima" w:hAnsi="Ebrima" w:cs="Tahoma"/>
          <w:bCs/>
          <w:sz w:val="20"/>
          <w:szCs w:val="20"/>
        </w:rPr>
        <w:t xml:space="preserve"> d’emploi n° </w:t>
      </w:r>
      <w:r w:rsidRPr="002D4075">
        <w:rPr>
          <w:rFonts w:ascii="Ebrima" w:hAnsi="Ebrima" w:cs="Tahoma"/>
          <w:bCs/>
          <w:sz w:val="20"/>
          <w:szCs w:val="20"/>
          <w:highlight w:val="yellow"/>
        </w:rPr>
        <w:t>…</w:t>
      </w:r>
      <w:r>
        <w:rPr>
          <w:rFonts w:ascii="Ebrima" w:hAnsi="Ebrima" w:cs="Tahoma"/>
          <w:bCs/>
          <w:sz w:val="20"/>
          <w:szCs w:val="20"/>
        </w:rPr>
        <w:t xml:space="preserve"> en date du </w:t>
      </w:r>
      <w:r w:rsidRPr="002D4075">
        <w:rPr>
          <w:rFonts w:ascii="Ebrima" w:hAnsi="Ebrima" w:cs="Tahoma"/>
          <w:bCs/>
          <w:sz w:val="20"/>
          <w:szCs w:val="20"/>
          <w:highlight w:val="yellow"/>
        </w:rPr>
        <w:t>…</w:t>
      </w:r>
      <w:r>
        <w:rPr>
          <w:rFonts w:ascii="Ebrima" w:hAnsi="Ebrima" w:cs="Tahoma"/>
          <w:bCs/>
          <w:sz w:val="20"/>
          <w:szCs w:val="20"/>
        </w:rPr>
        <w:t>,</w:t>
      </w:r>
    </w:p>
    <w:p w14:paraId="725DD17E" w14:textId="77777777" w:rsidR="002D4075" w:rsidRDefault="002D4075" w:rsidP="002D4075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2C405FE1" w14:textId="6C61D9D0" w:rsidR="002D4075" w:rsidRDefault="002D4075" w:rsidP="002D4075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 xml:space="preserve">3. Réception des candidatures jusqu’au </w:t>
      </w:r>
      <w:r w:rsidRPr="002D4075">
        <w:rPr>
          <w:rFonts w:ascii="Ebrima" w:hAnsi="Ebrima" w:cs="Tahoma"/>
          <w:bCs/>
          <w:sz w:val="20"/>
          <w:szCs w:val="20"/>
          <w:highlight w:val="yellow"/>
        </w:rPr>
        <w:t>…</w:t>
      </w:r>
      <w:r>
        <w:rPr>
          <w:rFonts w:ascii="Ebrima" w:hAnsi="Ebrima" w:cs="Tahoma"/>
          <w:bCs/>
          <w:sz w:val="20"/>
          <w:szCs w:val="20"/>
        </w:rPr>
        <w:t xml:space="preserve"> </w:t>
      </w:r>
      <w:r w:rsidRPr="002D4075">
        <w:rPr>
          <w:rFonts w:ascii="Ebrima" w:hAnsi="Ebrima" w:cs="Tahoma"/>
          <w:bCs/>
          <w:i/>
          <w:iCs/>
          <w:sz w:val="20"/>
          <w:szCs w:val="20"/>
        </w:rPr>
        <w:t>(date butoir de minimum 1 mois ou date butoir conforme à la procédure spécifique de recrutement adoptée par la collectivité ou l’établissement)</w:t>
      </w:r>
      <w:r>
        <w:rPr>
          <w:rFonts w:ascii="Ebrima" w:hAnsi="Ebrima" w:cs="Tahoma"/>
          <w:bCs/>
          <w:sz w:val="20"/>
          <w:szCs w:val="20"/>
        </w:rPr>
        <w:t>,</w:t>
      </w:r>
    </w:p>
    <w:p w14:paraId="57270779" w14:textId="77777777" w:rsidR="002D4075" w:rsidRDefault="002D4075" w:rsidP="002D4075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71704833" w14:textId="18B22CDE" w:rsidR="00731567" w:rsidRDefault="002D4075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>4. A</w:t>
      </w:r>
      <w:r w:rsidR="00731567" w:rsidRPr="00731567">
        <w:rPr>
          <w:rFonts w:ascii="Ebrima" w:hAnsi="Ebrima" w:cs="Tahoma"/>
          <w:bCs/>
          <w:sz w:val="20"/>
          <w:szCs w:val="20"/>
        </w:rPr>
        <w:t>ccusé</w:t>
      </w:r>
      <w:r>
        <w:rPr>
          <w:rFonts w:ascii="Ebrima" w:hAnsi="Ebrima" w:cs="Tahoma"/>
          <w:bCs/>
          <w:sz w:val="20"/>
          <w:szCs w:val="20"/>
        </w:rPr>
        <w:t xml:space="preserve"> de</w:t>
      </w:r>
      <w:r w:rsidR="00731567" w:rsidRPr="00731567">
        <w:rPr>
          <w:rFonts w:ascii="Ebrima" w:hAnsi="Ebrima" w:cs="Tahoma"/>
          <w:bCs/>
          <w:sz w:val="20"/>
          <w:szCs w:val="20"/>
        </w:rPr>
        <w:t xml:space="preserve"> réception des candidatures et vérifi</w:t>
      </w:r>
      <w:r>
        <w:rPr>
          <w:rFonts w:ascii="Ebrima" w:hAnsi="Ebrima" w:cs="Tahoma"/>
          <w:bCs/>
          <w:sz w:val="20"/>
          <w:szCs w:val="20"/>
        </w:rPr>
        <w:t>cation de</w:t>
      </w:r>
      <w:r w:rsidR="00731567" w:rsidRPr="00731567">
        <w:rPr>
          <w:rFonts w:ascii="Ebrima" w:hAnsi="Ebrima" w:cs="Tahoma"/>
          <w:bCs/>
          <w:sz w:val="20"/>
          <w:szCs w:val="20"/>
        </w:rPr>
        <w:t xml:space="preserve"> leur recevabilité</w:t>
      </w:r>
      <w:r>
        <w:rPr>
          <w:rFonts w:ascii="Ebrima" w:hAnsi="Ebrima" w:cs="Tahoma"/>
          <w:bCs/>
          <w:sz w:val="20"/>
          <w:szCs w:val="20"/>
        </w:rPr>
        <w:t>. L</w:t>
      </w:r>
      <w:r w:rsidR="00731567" w:rsidRPr="00731567">
        <w:rPr>
          <w:rFonts w:ascii="Ebrima" w:hAnsi="Ebrima" w:cs="Tahoma"/>
          <w:bCs/>
          <w:sz w:val="20"/>
          <w:szCs w:val="20"/>
        </w:rPr>
        <w:t xml:space="preserve">'autorité territoriale, ou son représentant a écarté les candidatures qui, de manière manifeste, ne correspondaient pas au profil recherché pour l'emploi permanent à pourvoir, au regard notamment de la formation suivie et de l'expérience professionnelle acquise. </w:t>
      </w:r>
    </w:p>
    <w:p w14:paraId="10120002" w14:textId="77777777" w:rsidR="002D4075" w:rsidRDefault="002D4075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44712241" w14:textId="74BCFCE4" w:rsidR="002D4075" w:rsidRDefault="002D4075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 xml:space="preserve">5. Entretiens de recrutement qui se sont déroulés le </w:t>
      </w:r>
      <w:r w:rsidRPr="002D4075">
        <w:rPr>
          <w:rFonts w:ascii="Ebrima" w:hAnsi="Ebrima" w:cs="Tahoma"/>
          <w:bCs/>
          <w:sz w:val="20"/>
          <w:szCs w:val="20"/>
          <w:highlight w:val="yellow"/>
        </w:rPr>
        <w:t>…</w:t>
      </w:r>
      <w:r>
        <w:rPr>
          <w:rFonts w:ascii="Ebrima" w:hAnsi="Ebrima" w:cs="Tahoma"/>
          <w:bCs/>
          <w:sz w:val="20"/>
          <w:szCs w:val="20"/>
        </w:rPr>
        <w:t xml:space="preserve"> (date(s) des entretiens de recrutement</w:t>
      </w:r>
    </w:p>
    <w:p w14:paraId="5ED9A6B0" w14:textId="77777777" w:rsidR="002D4075" w:rsidRDefault="002D4075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527353DD" w14:textId="4FD78D62" w:rsidR="002D4075" w:rsidRDefault="002D4075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>
        <w:rPr>
          <w:rFonts w:ascii="Ebrima" w:hAnsi="Ebrima" w:cs="Tahoma"/>
          <w:bCs/>
          <w:sz w:val="20"/>
          <w:szCs w:val="20"/>
        </w:rPr>
        <w:t xml:space="preserve">6. Remise de la note d’information déontologique aux candidats contractuels </w:t>
      </w:r>
      <w:r w:rsidR="00717484">
        <w:rPr>
          <w:rFonts w:ascii="Ebrima" w:hAnsi="Ebrima" w:cs="Tahoma"/>
          <w:bCs/>
          <w:sz w:val="20"/>
          <w:szCs w:val="20"/>
        </w:rPr>
        <w:t>lors du premier entretien</w:t>
      </w:r>
      <w:r w:rsidR="0091680E">
        <w:rPr>
          <w:rFonts w:ascii="Ebrima" w:hAnsi="Ebrima" w:cs="Tahoma"/>
          <w:bCs/>
          <w:sz w:val="20"/>
          <w:szCs w:val="20"/>
        </w:rPr>
        <w:t>,</w:t>
      </w:r>
    </w:p>
    <w:p w14:paraId="55151F7E" w14:textId="77777777" w:rsidR="002D4075" w:rsidRDefault="002D4075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51835FB2" w14:textId="3A078A65" w:rsidR="00280693" w:rsidRDefault="00717484" w:rsidP="00280693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  <w:r w:rsidRPr="00731567">
        <w:rPr>
          <w:rFonts w:ascii="Ebrima" w:hAnsi="Ebrima" w:cs="Tahoma"/>
          <w:bCs/>
          <w:sz w:val="20"/>
          <w:szCs w:val="20"/>
        </w:rPr>
        <w:t>Le</w:t>
      </w:r>
      <w:r>
        <w:rPr>
          <w:rFonts w:ascii="Ebrima" w:hAnsi="Ebrima" w:cs="Tahoma"/>
          <w:bCs/>
          <w:sz w:val="20"/>
          <w:szCs w:val="20"/>
        </w:rPr>
        <w:t>s</w:t>
      </w:r>
      <w:r w:rsidRPr="00731567">
        <w:rPr>
          <w:rFonts w:ascii="Ebrima" w:hAnsi="Ebrima" w:cs="Tahoma"/>
          <w:bCs/>
          <w:sz w:val="20"/>
          <w:szCs w:val="20"/>
        </w:rPr>
        <w:t xml:space="preserve"> entretiens</w:t>
      </w:r>
      <w:r>
        <w:rPr>
          <w:rFonts w:ascii="Ebrima" w:hAnsi="Ebrima" w:cs="Tahoma"/>
          <w:bCs/>
          <w:sz w:val="20"/>
          <w:szCs w:val="20"/>
        </w:rPr>
        <w:t xml:space="preserve"> de recrutement</w:t>
      </w:r>
      <w:r w:rsidRPr="00731567">
        <w:rPr>
          <w:rFonts w:ascii="Ebrima" w:hAnsi="Ebrima" w:cs="Tahoma"/>
          <w:bCs/>
          <w:sz w:val="20"/>
          <w:szCs w:val="20"/>
        </w:rPr>
        <w:t xml:space="preserve"> ont été conduits par</w:t>
      </w:r>
      <w:r>
        <w:rPr>
          <w:rFonts w:ascii="Ebrima" w:hAnsi="Ebrima" w:cs="Tahoma"/>
          <w:bCs/>
          <w:sz w:val="20"/>
          <w:szCs w:val="20"/>
        </w:rPr>
        <w:t> :</w:t>
      </w:r>
    </w:p>
    <w:p w14:paraId="68E902F1" w14:textId="77777777" w:rsidR="00717484" w:rsidRPr="00731567" w:rsidRDefault="00717484" w:rsidP="00280693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38EE7F6F" w14:textId="4AB78EBA" w:rsidR="00280693" w:rsidRPr="00731567" w:rsidRDefault="00280693" w:rsidP="0028069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>Prénom NOM, fonction </w:t>
      </w:r>
      <w:r w:rsidR="00717484">
        <w:rPr>
          <w:rFonts w:ascii="Ebrima" w:hAnsi="Ebrima" w:cs="Tahoma"/>
          <w:sz w:val="20"/>
          <w:szCs w:val="20"/>
        </w:rPr>
        <w:t xml:space="preserve">(Président) </w:t>
      </w:r>
      <w:r w:rsidRPr="00731567">
        <w:rPr>
          <w:rFonts w:ascii="Ebrima" w:hAnsi="Ebrima" w:cs="Tahoma"/>
          <w:sz w:val="20"/>
          <w:szCs w:val="20"/>
        </w:rPr>
        <w:t xml:space="preserve">: </w:t>
      </w:r>
    </w:p>
    <w:p w14:paraId="309B9546" w14:textId="77777777" w:rsidR="00280693" w:rsidRPr="00731567" w:rsidRDefault="00280693" w:rsidP="0028069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 xml:space="preserve">Prénom NOM, fonction : </w:t>
      </w:r>
    </w:p>
    <w:p w14:paraId="5BBA7100" w14:textId="77777777" w:rsidR="00280693" w:rsidRPr="00731567" w:rsidRDefault="00280693" w:rsidP="00280693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 xml:space="preserve">Prénom NOM, fonction : </w:t>
      </w:r>
    </w:p>
    <w:p w14:paraId="1A8DED49" w14:textId="77777777" w:rsidR="00280693" w:rsidRDefault="00280693" w:rsidP="00280693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61255F2E" w14:textId="51F5F834" w:rsidR="00717484" w:rsidRDefault="00717484" w:rsidP="00717484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Les candidats suivants ont été reçus</w:t>
      </w:r>
      <w:r w:rsidRPr="00731567">
        <w:rPr>
          <w:rFonts w:ascii="Ebrima" w:hAnsi="Ebrima" w:cs="Tahoma"/>
          <w:sz w:val="20"/>
          <w:szCs w:val="20"/>
        </w:rPr>
        <w:t xml:space="preserve"> : </w:t>
      </w:r>
    </w:p>
    <w:p w14:paraId="71C16450" w14:textId="77777777" w:rsidR="00717484" w:rsidRPr="00731567" w:rsidRDefault="00717484" w:rsidP="00717484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3017"/>
      </w:tblGrid>
      <w:tr w:rsidR="00717484" w:rsidRPr="00731567" w14:paraId="27B7C92E" w14:textId="77777777" w:rsidTr="00D177D7">
        <w:trPr>
          <w:jc w:val="center"/>
        </w:trPr>
        <w:tc>
          <w:tcPr>
            <w:tcW w:w="3029" w:type="dxa"/>
            <w:vAlign w:val="center"/>
          </w:tcPr>
          <w:p w14:paraId="233253E4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Candidats présélectionnés et convoqués : 8</w:t>
            </w:r>
          </w:p>
        </w:tc>
        <w:tc>
          <w:tcPr>
            <w:tcW w:w="3017" w:type="dxa"/>
            <w:vAlign w:val="center"/>
          </w:tcPr>
          <w:p w14:paraId="5CC90AFF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Candidats présents lors de l’entretien (mettre une croix si le candidat s’est présenté)</w:t>
            </w:r>
          </w:p>
        </w:tc>
      </w:tr>
      <w:tr w:rsidR="00717484" w:rsidRPr="00731567" w14:paraId="5A13F56B" w14:textId="77777777" w:rsidTr="00D177D7">
        <w:trPr>
          <w:jc w:val="center"/>
        </w:trPr>
        <w:tc>
          <w:tcPr>
            <w:tcW w:w="3029" w:type="dxa"/>
            <w:vAlign w:val="center"/>
          </w:tcPr>
          <w:p w14:paraId="50ADBCCE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Prénom, NOM</w:t>
            </w:r>
          </w:p>
        </w:tc>
        <w:tc>
          <w:tcPr>
            <w:tcW w:w="3017" w:type="dxa"/>
            <w:vAlign w:val="center"/>
          </w:tcPr>
          <w:p w14:paraId="34311589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X</w:t>
            </w:r>
          </w:p>
        </w:tc>
      </w:tr>
      <w:tr w:rsidR="00717484" w:rsidRPr="00731567" w14:paraId="6CB804F5" w14:textId="77777777" w:rsidTr="00D177D7">
        <w:trPr>
          <w:jc w:val="center"/>
        </w:trPr>
        <w:tc>
          <w:tcPr>
            <w:tcW w:w="3029" w:type="dxa"/>
            <w:vAlign w:val="center"/>
          </w:tcPr>
          <w:p w14:paraId="4ABB031B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Prénom, NOM</w:t>
            </w:r>
          </w:p>
        </w:tc>
        <w:tc>
          <w:tcPr>
            <w:tcW w:w="3017" w:type="dxa"/>
            <w:vAlign w:val="center"/>
          </w:tcPr>
          <w:p w14:paraId="0372F89B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</w:p>
        </w:tc>
      </w:tr>
      <w:tr w:rsidR="00717484" w:rsidRPr="00731567" w14:paraId="46B0CE2B" w14:textId="77777777" w:rsidTr="00D177D7">
        <w:trPr>
          <w:jc w:val="center"/>
        </w:trPr>
        <w:tc>
          <w:tcPr>
            <w:tcW w:w="3029" w:type="dxa"/>
            <w:vAlign w:val="center"/>
          </w:tcPr>
          <w:p w14:paraId="6AA3231D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Prénom, NOM</w:t>
            </w:r>
          </w:p>
        </w:tc>
        <w:tc>
          <w:tcPr>
            <w:tcW w:w="3017" w:type="dxa"/>
            <w:vAlign w:val="center"/>
          </w:tcPr>
          <w:p w14:paraId="0F86EFF9" w14:textId="77777777" w:rsidR="00717484" w:rsidRPr="00731567" w:rsidRDefault="00717484" w:rsidP="00D177D7">
            <w:pPr>
              <w:jc w:val="center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X</w:t>
            </w:r>
          </w:p>
        </w:tc>
      </w:tr>
    </w:tbl>
    <w:p w14:paraId="07E20FA2" w14:textId="77777777" w:rsidR="00717484" w:rsidRPr="00731567" w:rsidRDefault="00717484" w:rsidP="00717484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4CCBB20D" w14:textId="3D7A6CBF" w:rsidR="00717484" w:rsidRDefault="00717484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lastRenderedPageBreak/>
        <w:t>Les candidats ont été évalués en tenant compte des éléments suivants :</w:t>
      </w:r>
    </w:p>
    <w:p w14:paraId="5BEBC442" w14:textId="77777777" w:rsidR="00717484" w:rsidRDefault="00717484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tbl>
      <w:tblPr>
        <w:tblW w:w="0" w:type="auto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976"/>
        <w:gridCol w:w="1362"/>
        <w:gridCol w:w="1011"/>
        <w:gridCol w:w="2702"/>
        <w:gridCol w:w="2961"/>
      </w:tblGrid>
      <w:tr w:rsidR="00717484" w:rsidRPr="00731567" w14:paraId="4BA01C8A" w14:textId="77777777" w:rsidTr="0071748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B80A95A" w14:textId="4DF9E2B5" w:rsidR="00717484" w:rsidRPr="00731567" w:rsidRDefault="00717484" w:rsidP="00717484">
            <w:pPr>
              <w:spacing w:after="0" w:line="240" w:lineRule="auto"/>
              <w:ind w:left="-105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Prénom</w:t>
            </w:r>
            <w:r>
              <w:rPr>
                <w:rFonts w:ascii="Ebrima" w:hAnsi="Ebrima" w:cs="Tahoma"/>
                <w:sz w:val="20"/>
                <w:szCs w:val="20"/>
              </w:rPr>
              <w:t xml:space="preserve"> NOM d</w:t>
            </w:r>
            <w:r w:rsidRPr="00731567">
              <w:rPr>
                <w:rFonts w:ascii="Ebrima" w:hAnsi="Ebrima" w:cs="Tahoma"/>
                <w:sz w:val="20"/>
                <w:szCs w:val="20"/>
              </w:rPr>
              <w:t>u</w:t>
            </w:r>
            <w:r>
              <w:rPr>
                <w:rFonts w:ascii="Ebrima" w:hAnsi="Ebrima" w:cs="Tahoma"/>
                <w:sz w:val="20"/>
                <w:szCs w:val="20"/>
              </w:rPr>
              <w:t xml:space="preserve"> </w:t>
            </w:r>
            <w:r w:rsidRPr="00731567">
              <w:rPr>
                <w:rFonts w:ascii="Ebrima" w:hAnsi="Ebrima" w:cs="Tahoma"/>
                <w:sz w:val="20"/>
                <w:szCs w:val="20"/>
              </w:rPr>
              <w:t>candidat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1EDD130" w14:textId="640C5453" w:rsidR="00717484" w:rsidRPr="00731567" w:rsidRDefault="00717484" w:rsidP="00717484">
            <w:pPr>
              <w:spacing w:after="0" w:line="240" w:lineRule="auto"/>
              <w:ind w:left="-105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Compétences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7F0311" w14:textId="480BEE6F" w:rsidR="00717484" w:rsidRPr="00731567" w:rsidRDefault="00717484" w:rsidP="00717484">
            <w:pPr>
              <w:spacing w:after="0" w:line="240" w:lineRule="auto"/>
              <w:ind w:left="-105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Aptitudes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1581413" w14:textId="3A6702DB" w:rsidR="00717484" w:rsidRPr="00731567" w:rsidRDefault="00717484" w:rsidP="00717484">
            <w:pPr>
              <w:spacing w:after="0" w:line="240" w:lineRule="auto"/>
              <w:ind w:left="-105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Qualifications</w:t>
            </w:r>
            <w:r>
              <w:rPr>
                <w:rFonts w:ascii="Ebrima" w:hAnsi="Ebrima" w:cs="Tahoma"/>
                <w:sz w:val="20"/>
                <w:szCs w:val="20"/>
              </w:rPr>
              <w:t xml:space="preserve"> et e</w:t>
            </w:r>
            <w:r w:rsidRPr="00731567">
              <w:rPr>
                <w:rFonts w:ascii="Ebrima" w:hAnsi="Ebrima" w:cs="Tahoma"/>
                <w:sz w:val="20"/>
                <w:szCs w:val="20"/>
              </w:rPr>
              <w:t>xpériences professionnelles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07A47819" w14:textId="312B5BA5" w:rsidR="00717484" w:rsidRPr="00731567" w:rsidRDefault="00717484" w:rsidP="00717484">
            <w:pPr>
              <w:spacing w:after="0" w:line="240" w:lineRule="auto"/>
              <w:ind w:left="-105"/>
              <w:rPr>
                <w:rFonts w:ascii="Ebrima" w:hAnsi="Ebrima" w:cs="Tahoma"/>
                <w:sz w:val="20"/>
                <w:szCs w:val="20"/>
              </w:rPr>
            </w:pPr>
            <w:r w:rsidRPr="00731567">
              <w:rPr>
                <w:rFonts w:ascii="Ebrima" w:hAnsi="Ebrima" w:cs="Tahoma"/>
                <w:sz w:val="20"/>
                <w:szCs w:val="20"/>
              </w:rPr>
              <w:t>Capacité à exercer les missions dévolues à l’emploi à pourvoir</w:t>
            </w:r>
          </w:p>
        </w:tc>
      </w:tr>
      <w:tr w:rsidR="00717484" w:rsidRPr="00731567" w14:paraId="07DD291E" w14:textId="77777777" w:rsidTr="0071748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32A305A" w14:textId="77777777" w:rsidR="00717484" w:rsidRPr="00731567" w:rsidRDefault="00717484" w:rsidP="00717484">
            <w:pPr>
              <w:spacing w:after="0" w:line="240" w:lineRule="auto"/>
              <w:jc w:val="center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8DD36C" w14:textId="77777777" w:rsidR="00717484" w:rsidRPr="00731567" w:rsidRDefault="00717484" w:rsidP="00717484">
            <w:pPr>
              <w:spacing w:after="0" w:line="240" w:lineRule="auto"/>
              <w:jc w:val="center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FF4B146" w14:textId="77777777" w:rsidR="00717484" w:rsidRPr="00731567" w:rsidRDefault="00717484" w:rsidP="00717484">
            <w:pPr>
              <w:spacing w:after="0" w:line="240" w:lineRule="auto"/>
              <w:jc w:val="center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9419882" w14:textId="77777777" w:rsidR="00717484" w:rsidRPr="00731567" w:rsidRDefault="00717484" w:rsidP="00717484">
            <w:pPr>
              <w:spacing w:after="0" w:line="240" w:lineRule="auto"/>
              <w:jc w:val="center"/>
              <w:rPr>
                <w:rFonts w:ascii="Ebrima" w:hAnsi="Ebri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14:paraId="77F18736" w14:textId="77777777" w:rsidR="00717484" w:rsidRPr="00731567" w:rsidRDefault="00717484" w:rsidP="00717484">
            <w:pPr>
              <w:spacing w:after="0" w:line="240" w:lineRule="auto"/>
              <w:jc w:val="center"/>
              <w:rPr>
                <w:rFonts w:ascii="Ebrima" w:hAnsi="Ebrima" w:cs="Tahoma"/>
                <w:sz w:val="20"/>
                <w:szCs w:val="20"/>
              </w:rPr>
            </w:pPr>
          </w:p>
        </w:tc>
      </w:tr>
    </w:tbl>
    <w:p w14:paraId="26492899" w14:textId="77777777" w:rsidR="00717484" w:rsidRDefault="00717484" w:rsidP="00731567">
      <w:pPr>
        <w:spacing w:after="0" w:line="240" w:lineRule="auto"/>
        <w:jc w:val="both"/>
        <w:rPr>
          <w:rFonts w:ascii="Ebrima" w:hAnsi="Ebrima" w:cs="Tahoma"/>
          <w:bCs/>
          <w:sz w:val="20"/>
          <w:szCs w:val="20"/>
        </w:rPr>
      </w:pPr>
    </w:p>
    <w:p w14:paraId="4D00A2B0" w14:textId="2C2FEF26" w:rsidR="002A062C" w:rsidRDefault="00717484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Le c</w:t>
      </w:r>
      <w:r w:rsidR="001E61AF" w:rsidRPr="00731567">
        <w:rPr>
          <w:rFonts w:ascii="Ebrima" w:hAnsi="Ebrima" w:cs="Tahoma"/>
          <w:sz w:val="20"/>
          <w:szCs w:val="20"/>
        </w:rPr>
        <w:t xml:space="preserve">lassement du jury après </w:t>
      </w:r>
      <w:r>
        <w:rPr>
          <w:rFonts w:ascii="Ebrima" w:hAnsi="Ebrima" w:cs="Tahoma"/>
          <w:sz w:val="20"/>
          <w:szCs w:val="20"/>
        </w:rPr>
        <w:t xml:space="preserve">les </w:t>
      </w:r>
      <w:r w:rsidR="001E61AF" w:rsidRPr="00731567">
        <w:rPr>
          <w:rFonts w:ascii="Ebrima" w:hAnsi="Ebrima" w:cs="Tahoma"/>
          <w:sz w:val="20"/>
          <w:szCs w:val="20"/>
        </w:rPr>
        <w:t>entretien</w:t>
      </w:r>
      <w:r>
        <w:rPr>
          <w:rFonts w:ascii="Ebrima" w:hAnsi="Ebrima" w:cs="Tahoma"/>
          <w:sz w:val="20"/>
          <w:szCs w:val="20"/>
        </w:rPr>
        <w:t>s est le suivant</w:t>
      </w:r>
      <w:r w:rsidR="001E61AF" w:rsidRPr="00731567">
        <w:rPr>
          <w:rFonts w:ascii="Ebrima" w:hAnsi="Ebrima" w:cs="Tahoma"/>
          <w:sz w:val="20"/>
          <w:szCs w:val="20"/>
        </w:rPr>
        <w:t> :</w:t>
      </w:r>
    </w:p>
    <w:p w14:paraId="17C7AF8C" w14:textId="77777777" w:rsidR="00717484" w:rsidRPr="00731567" w:rsidRDefault="00717484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4D00A2B1" w14:textId="4B918422" w:rsidR="002A062C" w:rsidRPr="00731567" w:rsidRDefault="002A062C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ab/>
      </w:r>
      <w:r w:rsidR="001E61AF" w:rsidRPr="00731567">
        <w:rPr>
          <w:rFonts w:ascii="Ebrima" w:hAnsi="Ebrima" w:cs="Tahoma"/>
          <w:b/>
          <w:sz w:val="20"/>
          <w:szCs w:val="20"/>
        </w:rPr>
        <w:t>1</w:t>
      </w:r>
      <w:r w:rsidR="001E61AF" w:rsidRPr="00731567">
        <w:rPr>
          <w:rFonts w:ascii="Ebrima" w:hAnsi="Ebrima" w:cs="Tahoma"/>
          <w:sz w:val="20"/>
          <w:szCs w:val="20"/>
        </w:rPr>
        <w:t>- Prénom NOM statut</w:t>
      </w:r>
      <w:r w:rsidR="00717484">
        <w:rPr>
          <w:rFonts w:ascii="Ebrima" w:hAnsi="Ebrima" w:cs="Tahoma"/>
          <w:sz w:val="20"/>
          <w:szCs w:val="20"/>
        </w:rPr>
        <w:t xml:space="preserve"> (titulaire ou contractuel)</w:t>
      </w:r>
      <w:r w:rsidR="00C14DF9" w:rsidRPr="00731567">
        <w:rPr>
          <w:rFonts w:ascii="Ebrima" w:hAnsi="Ebrima" w:cs="Tahoma"/>
          <w:sz w:val="20"/>
          <w:szCs w:val="20"/>
        </w:rPr>
        <w:t xml:space="preserve"> </w:t>
      </w:r>
      <w:r w:rsidRPr="00731567">
        <w:rPr>
          <w:rFonts w:ascii="Ebrima" w:hAnsi="Ebrima" w:cs="Tahoma"/>
          <w:sz w:val="20"/>
          <w:szCs w:val="20"/>
        </w:rPr>
        <w:t xml:space="preserve">: </w:t>
      </w:r>
    </w:p>
    <w:p w14:paraId="4D00A2B2" w14:textId="14228299" w:rsidR="002A062C" w:rsidRPr="00731567" w:rsidRDefault="002A062C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ab/>
      </w:r>
      <w:r w:rsidR="001E61AF" w:rsidRPr="00731567">
        <w:rPr>
          <w:rFonts w:ascii="Ebrima" w:hAnsi="Ebrima" w:cs="Tahoma"/>
          <w:b/>
          <w:sz w:val="20"/>
          <w:szCs w:val="20"/>
        </w:rPr>
        <w:t>2</w:t>
      </w:r>
      <w:r w:rsidR="001E61AF" w:rsidRPr="00731567">
        <w:rPr>
          <w:rFonts w:ascii="Ebrima" w:hAnsi="Ebrima" w:cs="Tahoma"/>
          <w:sz w:val="20"/>
          <w:szCs w:val="20"/>
        </w:rPr>
        <w:t>- Prénom NOM statut</w:t>
      </w:r>
      <w:r w:rsidR="00717484">
        <w:rPr>
          <w:rFonts w:ascii="Ebrima" w:hAnsi="Ebrima" w:cs="Tahoma"/>
          <w:sz w:val="20"/>
          <w:szCs w:val="20"/>
        </w:rPr>
        <w:t xml:space="preserve"> </w:t>
      </w:r>
      <w:r w:rsidR="00717484">
        <w:rPr>
          <w:rFonts w:ascii="Ebrima" w:hAnsi="Ebrima" w:cs="Tahoma"/>
          <w:sz w:val="20"/>
          <w:szCs w:val="20"/>
        </w:rPr>
        <w:t>(titulaire ou contractuel)</w:t>
      </w:r>
      <w:r w:rsidR="00717484" w:rsidRPr="00731567">
        <w:rPr>
          <w:rFonts w:ascii="Ebrima" w:hAnsi="Ebrima" w:cs="Tahoma"/>
          <w:sz w:val="20"/>
          <w:szCs w:val="20"/>
        </w:rPr>
        <w:t xml:space="preserve"> </w:t>
      </w:r>
      <w:r w:rsidRPr="00731567">
        <w:rPr>
          <w:rFonts w:ascii="Ebrima" w:hAnsi="Ebrima" w:cs="Tahoma"/>
          <w:sz w:val="20"/>
          <w:szCs w:val="20"/>
        </w:rPr>
        <w:t xml:space="preserve">: </w:t>
      </w:r>
    </w:p>
    <w:p w14:paraId="4D00A2B3" w14:textId="08B66E98" w:rsidR="001E61AF" w:rsidRPr="00731567" w:rsidRDefault="002A062C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ab/>
      </w:r>
      <w:r w:rsidR="001E61AF" w:rsidRPr="00731567">
        <w:rPr>
          <w:rFonts w:ascii="Ebrima" w:hAnsi="Ebrima" w:cs="Tahoma"/>
          <w:b/>
          <w:sz w:val="20"/>
          <w:szCs w:val="20"/>
        </w:rPr>
        <w:t>3</w:t>
      </w:r>
      <w:r w:rsidR="001E61AF" w:rsidRPr="00731567">
        <w:rPr>
          <w:rFonts w:ascii="Ebrima" w:hAnsi="Ebrima" w:cs="Tahoma"/>
          <w:sz w:val="20"/>
          <w:szCs w:val="20"/>
        </w:rPr>
        <w:t>- Prénom NOM statut</w:t>
      </w:r>
      <w:r w:rsidR="00C14DF9" w:rsidRPr="00731567">
        <w:rPr>
          <w:rFonts w:ascii="Ebrima" w:hAnsi="Ebrima" w:cs="Tahoma"/>
          <w:sz w:val="20"/>
          <w:szCs w:val="20"/>
        </w:rPr>
        <w:t xml:space="preserve"> </w:t>
      </w:r>
      <w:r w:rsidR="00717484">
        <w:rPr>
          <w:rFonts w:ascii="Ebrima" w:hAnsi="Ebrima" w:cs="Tahoma"/>
          <w:sz w:val="20"/>
          <w:szCs w:val="20"/>
        </w:rPr>
        <w:t>(titulaire ou contractuel)</w:t>
      </w:r>
      <w:r w:rsidR="00717484">
        <w:rPr>
          <w:rFonts w:ascii="Ebrima" w:hAnsi="Ebrima" w:cs="Tahoma"/>
          <w:sz w:val="20"/>
          <w:szCs w:val="20"/>
        </w:rPr>
        <w:t xml:space="preserve"> </w:t>
      </w:r>
      <w:r w:rsidRPr="00731567">
        <w:rPr>
          <w:rFonts w:ascii="Ebrima" w:hAnsi="Ebrima" w:cs="Tahoma"/>
          <w:sz w:val="20"/>
          <w:szCs w:val="20"/>
        </w:rPr>
        <w:t xml:space="preserve">: </w:t>
      </w:r>
    </w:p>
    <w:p w14:paraId="4D00A2B4" w14:textId="77777777" w:rsidR="00E50E1E" w:rsidRDefault="00E50E1E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69436179" w14:textId="77777777" w:rsidR="00731567" w:rsidRPr="00731567" w:rsidRDefault="00731567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4D00A2B5" w14:textId="6E60CAFA" w:rsidR="002C3BDF" w:rsidRPr="00731567" w:rsidRDefault="002C3BDF" w:rsidP="00731567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 xml:space="preserve">Fait </w:t>
      </w:r>
      <w:r w:rsidR="008324E6" w:rsidRPr="00731567">
        <w:rPr>
          <w:rFonts w:ascii="Ebrima" w:hAnsi="Ebrima" w:cs="Tahoma"/>
          <w:sz w:val="20"/>
          <w:szCs w:val="20"/>
        </w:rPr>
        <w:t xml:space="preserve">à </w:t>
      </w:r>
      <w:r w:rsidR="00717484" w:rsidRPr="00717484">
        <w:rPr>
          <w:rFonts w:ascii="Ebrima" w:hAnsi="Ebrima" w:cs="Tahoma"/>
          <w:sz w:val="20"/>
          <w:szCs w:val="20"/>
          <w:highlight w:val="yellow"/>
        </w:rPr>
        <w:t>…</w:t>
      </w:r>
      <w:r w:rsidR="008324E6" w:rsidRPr="00731567">
        <w:rPr>
          <w:rFonts w:ascii="Ebrima" w:hAnsi="Ebrima" w:cs="Tahoma"/>
          <w:sz w:val="20"/>
          <w:szCs w:val="20"/>
        </w:rPr>
        <w:t xml:space="preserve">, </w:t>
      </w:r>
      <w:r w:rsidRPr="00731567">
        <w:rPr>
          <w:rFonts w:ascii="Ebrima" w:hAnsi="Ebrima" w:cs="Tahoma"/>
          <w:sz w:val="20"/>
          <w:szCs w:val="20"/>
        </w:rPr>
        <w:t xml:space="preserve">le </w:t>
      </w:r>
      <w:r w:rsidR="00C600F0" w:rsidRPr="00731567">
        <w:rPr>
          <w:rFonts w:ascii="Ebrima" w:hAnsi="Ebrima" w:cs="Tahoma"/>
          <w:sz w:val="20"/>
          <w:szCs w:val="20"/>
        </w:rPr>
        <w:t>JJ</w:t>
      </w:r>
      <w:r w:rsidRPr="00731567">
        <w:rPr>
          <w:rFonts w:ascii="Ebrima" w:hAnsi="Ebrima" w:cs="Tahoma"/>
          <w:sz w:val="20"/>
          <w:szCs w:val="20"/>
        </w:rPr>
        <w:t>/</w:t>
      </w:r>
      <w:r w:rsidR="00C600F0" w:rsidRPr="00731567">
        <w:rPr>
          <w:rFonts w:ascii="Ebrima" w:hAnsi="Ebrima" w:cs="Tahoma"/>
          <w:sz w:val="20"/>
          <w:szCs w:val="20"/>
        </w:rPr>
        <w:t>MM</w:t>
      </w:r>
      <w:r w:rsidRPr="00731567">
        <w:rPr>
          <w:rFonts w:ascii="Ebrima" w:hAnsi="Ebrima" w:cs="Tahoma"/>
          <w:sz w:val="20"/>
          <w:szCs w:val="20"/>
        </w:rPr>
        <w:t>/</w:t>
      </w:r>
      <w:r w:rsidR="00C600F0" w:rsidRPr="00731567">
        <w:rPr>
          <w:rFonts w:ascii="Ebrima" w:hAnsi="Ebrima" w:cs="Tahoma"/>
          <w:sz w:val="20"/>
          <w:szCs w:val="20"/>
        </w:rPr>
        <w:t>AAAA</w:t>
      </w:r>
    </w:p>
    <w:p w14:paraId="4D00A2B6" w14:textId="77777777" w:rsidR="001E61AF" w:rsidRPr="00731567" w:rsidRDefault="001E61AF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</w:p>
    <w:p w14:paraId="4D00A2B7" w14:textId="77777777" w:rsidR="00E50E1E" w:rsidRPr="00731567" w:rsidRDefault="00E50E1E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</w:p>
    <w:p w14:paraId="4D00A2B8" w14:textId="77777777" w:rsidR="00E50E1E" w:rsidRPr="00731567" w:rsidRDefault="00E50E1E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</w:p>
    <w:p w14:paraId="4D00A2B9" w14:textId="1257CEE9" w:rsidR="002C3BDF" w:rsidRPr="00731567" w:rsidRDefault="00C14DF9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>Le P</w:t>
      </w:r>
      <w:r w:rsidR="003C5F1C" w:rsidRPr="00731567">
        <w:rPr>
          <w:rFonts w:ascii="Ebrima" w:hAnsi="Ebrima" w:cs="Tahoma"/>
          <w:sz w:val="20"/>
          <w:szCs w:val="20"/>
        </w:rPr>
        <w:t>résident du jury</w:t>
      </w:r>
      <w:r w:rsidR="003C5F1C" w:rsidRPr="00731567">
        <w:rPr>
          <w:rFonts w:ascii="Ebrima" w:hAnsi="Ebrima" w:cs="Tahoma"/>
          <w:sz w:val="20"/>
          <w:szCs w:val="20"/>
        </w:rPr>
        <w:tab/>
      </w:r>
      <w:r w:rsidR="003C5F1C" w:rsidRPr="00731567">
        <w:rPr>
          <w:rFonts w:ascii="Ebrima" w:hAnsi="Ebrima" w:cs="Tahoma"/>
          <w:sz w:val="20"/>
          <w:szCs w:val="20"/>
        </w:rPr>
        <w:tab/>
      </w:r>
      <w:r w:rsidR="003C5F1C" w:rsidRPr="00731567">
        <w:rPr>
          <w:rFonts w:ascii="Ebrima" w:hAnsi="Ebrima" w:cs="Tahoma"/>
          <w:sz w:val="20"/>
          <w:szCs w:val="20"/>
        </w:rPr>
        <w:tab/>
      </w:r>
      <w:r w:rsidR="003C5F1C" w:rsidRPr="00731567">
        <w:rPr>
          <w:rFonts w:ascii="Ebrima" w:hAnsi="Ebrima" w:cs="Tahoma"/>
          <w:sz w:val="20"/>
          <w:szCs w:val="20"/>
        </w:rPr>
        <w:tab/>
      </w:r>
      <w:r w:rsidR="003C5F1C" w:rsidRPr="00731567">
        <w:rPr>
          <w:rFonts w:ascii="Ebrima" w:hAnsi="Ebrima" w:cs="Tahoma"/>
          <w:sz w:val="20"/>
          <w:szCs w:val="20"/>
        </w:rPr>
        <w:tab/>
      </w:r>
    </w:p>
    <w:p w14:paraId="3E24DD58" w14:textId="77777777" w:rsidR="00717484" w:rsidRDefault="00C600F0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>Prénom NOM</w:t>
      </w:r>
    </w:p>
    <w:p w14:paraId="2FC00806" w14:textId="77777777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</w:p>
    <w:p w14:paraId="31FEBEBC" w14:textId="42DF717F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Signature</w:t>
      </w:r>
    </w:p>
    <w:p w14:paraId="3639DF10" w14:textId="77777777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</w:p>
    <w:p w14:paraId="19B02AC6" w14:textId="07858DBD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Membre du jury</w:t>
      </w:r>
    </w:p>
    <w:p w14:paraId="4530A39C" w14:textId="77777777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Prénom NOM</w:t>
      </w:r>
    </w:p>
    <w:p w14:paraId="7726A8B5" w14:textId="77777777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</w:p>
    <w:p w14:paraId="59BB769D" w14:textId="46374FB3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Signature</w:t>
      </w:r>
    </w:p>
    <w:p w14:paraId="42C02641" w14:textId="77777777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</w:p>
    <w:p w14:paraId="6A1C36A8" w14:textId="47DB004E" w:rsidR="00717484" w:rsidRDefault="00717484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>
        <w:rPr>
          <w:rFonts w:ascii="Ebrima" w:hAnsi="Ebrima" w:cs="Tahoma"/>
          <w:sz w:val="20"/>
          <w:szCs w:val="20"/>
        </w:rPr>
        <w:t>Etc.</w:t>
      </w:r>
    </w:p>
    <w:p w14:paraId="4D00A2BA" w14:textId="299B4847" w:rsidR="002C3BDF" w:rsidRPr="00731567" w:rsidRDefault="00E50E1E" w:rsidP="00731567">
      <w:pPr>
        <w:pStyle w:val="Paragraphedeliste"/>
        <w:spacing w:after="0" w:line="240" w:lineRule="auto"/>
        <w:ind w:left="0"/>
        <w:jc w:val="both"/>
        <w:rPr>
          <w:rFonts w:ascii="Ebrima" w:hAnsi="Ebrima" w:cs="Tahoma"/>
          <w:sz w:val="20"/>
          <w:szCs w:val="20"/>
        </w:rPr>
      </w:pPr>
      <w:r w:rsidRPr="00731567">
        <w:rPr>
          <w:rFonts w:ascii="Ebrima" w:hAnsi="Ebrima" w:cs="Tahoma"/>
          <w:sz w:val="20"/>
          <w:szCs w:val="20"/>
        </w:rPr>
        <w:tab/>
      </w:r>
      <w:r w:rsidRPr="00731567">
        <w:rPr>
          <w:rFonts w:ascii="Ebrima" w:hAnsi="Ebrima" w:cs="Tahoma"/>
          <w:sz w:val="20"/>
          <w:szCs w:val="20"/>
        </w:rPr>
        <w:tab/>
      </w:r>
      <w:r w:rsidRPr="00731567">
        <w:rPr>
          <w:rFonts w:ascii="Ebrima" w:hAnsi="Ebrima" w:cs="Tahoma"/>
          <w:sz w:val="20"/>
          <w:szCs w:val="20"/>
        </w:rPr>
        <w:tab/>
      </w:r>
      <w:r w:rsidRPr="00731567">
        <w:rPr>
          <w:rFonts w:ascii="Ebrima" w:hAnsi="Ebrima" w:cs="Tahoma"/>
          <w:sz w:val="20"/>
          <w:szCs w:val="20"/>
        </w:rPr>
        <w:tab/>
      </w:r>
      <w:r w:rsidRPr="00731567">
        <w:rPr>
          <w:rFonts w:ascii="Ebrima" w:hAnsi="Ebrima" w:cs="Tahoma"/>
          <w:sz w:val="20"/>
          <w:szCs w:val="20"/>
        </w:rPr>
        <w:tab/>
      </w:r>
      <w:r w:rsidRPr="00731567">
        <w:rPr>
          <w:rFonts w:ascii="Ebrima" w:hAnsi="Ebrima" w:cs="Tahoma"/>
          <w:sz w:val="20"/>
          <w:szCs w:val="20"/>
        </w:rPr>
        <w:tab/>
      </w:r>
      <w:r w:rsidR="00C600F0" w:rsidRPr="00731567">
        <w:rPr>
          <w:rFonts w:ascii="Ebrima" w:hAnsi="Ebrima" w:cs="Tahoma"/>
          <w:sz w:val="20"/>
          <w:szCs w:val="20"/>
        </w:rPr>
        <w:tab/>
      </w:r>
    </w:p>
    <w:sectPr w:rsidR="002C3BDF" w:rsidRPr="00731567" w:rsidSect="008E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A2C2" w14:textId="77777777" w:rsidR="00E1581E" w:rsidRDefault="00E1581E" w:rsidP="000927F0">
      <w:pPr>
        <w:spacing w:after="0" w:line="240" w:lineRule="auto"/>
      </w:pPr>
      <w:r>
        <w:separator/>
      </w:r>
    </w:p>
  </w:endnote>
  <w:endnote w:type="continuationSeparator" w:id="0">
    <w:p w14:paraId="4D00A2C3" w14:textId="77777777" w:rsidR="00E1581E" w:rsidRDefault="00E1581E" w:rsidP="0009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A2C0" w14:textId="77777777" w:rsidR="00E1581E" w:rsidRDefault="00E1581E" w:rsidP="000927F0">
      <w:pPr>
        <w:spacing w:after="0" w:line="240" w:lineRule="auto"/>
      </w:pPr>
      <w:r>
        <w:separator/>
      </w:r>
    </w:p>
  </w:footnote>
  <w:footnote w:type="continuationSeparator" w:id="0">
    <w:p w14:paraId="4D00A2C1" w14:textId="77777777" w:rsidR="00E1581E" w:rsidRDefault="00E1581E" w:rsidP="0009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F08"/>
    <w:multiLevelType w:val="hybridMultilevel"/>
    <w:tmpl w:val="37505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31F11"/>
    <w:multiLevelType w:val="hybridMultilevel"/>
    <w:tmpl w:val="2A44E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A5AA4"/>
    <w:multiLevelType w:val="hybridMultilevel"/>
    <w:tmpl w:val="C51EB9EE"/>
    <w:lvl w:ilvl="0" w:tplc="519AE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15C06"/>
    <w:multiLevelType w:val="hybridMultilevel"/>
    <w:tmpl w:val="1128A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4025">
    <w:abstractNumId w:val="0"/>
  </w:num>
  <w:num w:numId="2" w16cid:durableId="1165970097">
    <w:abstractNumId w:val="1"/>
  </w:num>
  <w:num w:numId="3" w16cid:durableId="717163555">
    <w:abstractNumId w:val="3"/>
  </w:num>
  <w:num w:numId="4" w16cid:durableId="511920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AF"/>
    <w:rsid w:val="000927F0"/>
    <w:rsid w:val="00174E20"/>
    <w:rsid w:val="001E61AF"/>
    <w:rsid w:val="0026258C"/>
    <w:rsid w:val="002706CB"/>
    <w:rsid w:val="00280693"/>
    <w:rsid w:val="002A062C"/>
    <w:rsid w:val="002C3BDF"/>
    <w:rsid w:val="002D4075"/>
    <w:rsid w:val="003C5F1C"/>
    <w:rsid w:val="003E7B86"/>
    <w:rsid w:val="00540131"/>
    <w:rsid w:val="00660F16"/>
    <w:rsid w:val="0066115C"/>
    <w:rsid w:val="006C460F"/>
    <w:rsid w:val="00717484"/>
    <w:rsid w:val="0072267E"/>
    <w:rsid w:val="00731567"/>
    <w:rsid w:val="008324E6"/>
    <w:rsid w:val="008E52A3"/>
    <w:rsid w:val="0091680E"/>
    <w:rsid w:val="00925960"/>
    <w:rsid w:val="009458C6"/>
    <w:rsid w:val="00982578"/>
    <w:rsid w:val="00BB1CE3"/>
    <w:rsid w:val="00C14DF9"/>
    <w:rsid w:val="00C600F0"/>
    <w:rsid w:val="00D56EBC"/>
    <w:rsid w:val="00DB6F87"/>
    <w:rsid w:val="00DE1917"/>
    <w:rsid w:val="00E117D9"/>
    <w:rsid w:val="00E12CCB"/>
    <w:rsid w:val="00E1581E"/>
    <w:rsid w:val="00E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A291"/>
  <w15:docId w15:val="{52EA0F66-076E-4A05-AF7A-95A90AB6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A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1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61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9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27F0"/>
  </w:style>
  <w:style w:type="paragraph" w:styleId="Pieddepage">
    <w:name w:val="footer"/>
    <w:basedOn w:val="Normal"/>
    <w:link w:val="PieddepageCar"/>
    <w:uiPriority w:val="99"/>
    <w:unhideWhenUsed/>
    <w:rsid w:val="0009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7F0"/>
  </w:style>
  <w:style w:type="table" w:styleId="Grilledutableau">
    <w:name w:val="Table Grid"/>
    <w:basedOn w:val="TableauNormal"/>
    <w:uiPriority w:val="59"/>
    <w:rsid w:val="00C1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Laurent GOUGEON</cp:lastModifiedBy>
  <cp:revision>5</cp:revision>
  <cp:lastPrinted>2016-04-26T08:16:00Z</cp:lastPrinted>
  <dcterms:created xsi:type="dcterms:W3CDTF">2023-11-21T20:19:00Z</dcterms:created>
  <dcterms:modified xsi:type="dcterms:W3CDTF">2023-12-08T09:38:00Z</dcterms:modified>
</cp:coreProperties>
</file>