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EC40A" w14:textId="497E1013" w:rsidR="00F21539" w:rsidRDefault="00F21539" w:rsidP="00F21539">
      <w:pPr>
        <w:jc w:val="center"/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</w:pPr>
      <w:r w:rsidRPr="0003652D"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 xml:space="preserve">Modèle </w:t>
      </w:r>
      <w:r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 xml:space="preserve">de lettre de </w:t>
      </w:r>
      <w:r w:rsidR="00C915A9"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>licenciement en cours de période d’essai</w:t>
      </w:r>
      <w:r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</w:p>
    <w:p w14:paraId="3353D26D" w14:textId="77777777" w:rsidR="00F21539" w:rsidRPr="0003652D" w:rsidRDefault="00F21539" w:rsidP="00F21539">
      <w:pPr>
        <w:jc w:val="center"/>
        <w:rPr>
          <w:rFonts w:eastAsia="Calibri" w:cs="Times New Roman"/>
          <w:b/>
          <w:bCs w:val="0"/>
          <w:color w:val="000000"/>
          <w:kern w:val="0"/>
          <w14:ligatures w14:val="none"/>
        </w:rPr>
      </w:pPr>
    </w:p>
    <w:p w14:paraId="31BC6908" w14:textId="77777777" w:rsidR="00F21539" w:rsidRPr="0003652D" w:rsidRDefault="00F21539" w:rsidP="00F2153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eastAsia="Times New Roman" w:cs="Arial"/>
          <w:kern w:val="0"/>
          <w:lang w:eastAsia="fr-FR"/>
          <w14:ligatures w14:val="none"/>
        </w:rPr>
      </w:pPr>
      <w:r w:rsidRPr="0003652D">
        <w:rPr>
          <w:rFonts w:eastAsia="Times New Roman" w:cs="Arial"/>
          <w:kern w:val="0"/>
          <w:lang w:eastAsia="fr-FR"/>
          <w14:ligatures w14:val="none"/>
        </w:rPr>
        <w:sym w:font="Webdings" w:char="F055"/>
      </w:r>
      <w:r w:rsidRPr="0003652D">
        <w:rPr>
          <w:rFonts w:eastAsia="Times New Roman" w:cs="Arial"/>
          <w:kern w:val="0"/>
          <w:lang w:eastAsia="fr-FR"/>
          <w14:ligatures w14:val="none"/>
        </w:rPr>
        <w:t xml:space="preserve"> </w:t>
      </w:r>
      <w:r w:rsidRPr="0003652D">
        <w:rPr>
          <w:rFonts w:eastAsia="Calibri" w:cs="Arial"/>
          <w:kern w:val="0"/>
          <w14:ligatures w14:val="none"/>
        </w:rPr>
        <w:t xml:space="preserve">Les mots inscrits en italique et cet encadré doivent faire l’objet d’un choix et/ou être enlevés dans la version définitive de l’arrêté. </w:t>
      </w:r>
    </w:p>
    <w:p w14:paraId="241622B0" w14:textId="77777777" w:rsidR="00F21539" w:rsidRPr="0003652D" w:rsidRDefault="00F21539" w:rsidP="00F21539">
      <w:pPr>
        <w:rPr>
          <w:rFonts w:eastAsia="Calibri" w:cs="Times New Roman"/>
          <w:b/>
          <w:bCs w:val="0"/>
          <w:color w:val="000000"/>
          <w:kern w:val="0"/>
          <w14:ligatures w14:val="none"/>
        </w:rPr>
      </w:pPr>
    </w:p>
    <w:p w14:paraId="6F4D0FBA" w14:textId="77777777" w:rsidR="00F21539" w:rsidRPr="00CB76BD" w:rsidRDefault="00F21539" w:rsidP="00F21539">
      <w:pPr>
        <w:rPr>
          <w:bCs w:val="0"/>
          <w:i/>
          <w:color w:val="000000"/>
        </w:rPr>
      </w:pPr>
      <w:bookmarkStart w:id="0" w:name="_Hlk152340293"/>
      <w:r w:rsidRPr="00CB76BD">
        <w:rPr>
          <w:i/>
          <w:color w:val="000000"/>
        </w:rPr>
        <w:t>Logo ou blason de la collectivité territoriale ou de l’établissement public</w:t>
      </w:r>
    </w:p>
    <w:p w14:paraId="7A6145A8" w14:textId="77777777" w:rsidR="00F21539" w:rsidRPr="00CB76BD" w:rsidRDefault="00F21539" w:rsidP="00F21539">
      <w:pPr>
        <w:rPr>
          <w:bCs w:val="0"/>
          <w:i/>
          <w:color w:val="000000"/>
        </w:rPr>
      </w:pPr>
      <w:r w:rsidRPr="00CB76BD">
        <w:rPr>
          <w:i/>
          <w:color w:val="000000"/>
        </w:rPr>
        <w:t>Nom de la collectivité territoriale ou de l’établissement public</w:t>
      </w:r>
    </w:p>
    <w:bookmarkEnd w:id="0"/>
    <w:p w14:paraId="00BA3E3D" w14:textId="77777777" w:rsidR="00F21539" w:rsidRPr="003710D4" w:rsidRDefault="00F21539" w:rsidP="00F21539">
      <w:pPr>
        <w:pStyle w:val="Adressedest"/>
        <w:tabs>
          <w:tab w:val="left" w:pos="5220"/>
        </w:tabs>
        <w:ind w:left="0" w:right="252"/>
        <w:rPr>
          <w:rFonts w:ascii="Ebrima" w:hAnsi="Ebrima" w:cs="Arial"/>
          <w:i/>
          <w:iCs/>
        </w:rPr>
      </w:pPr>
      <w:r w:rsidRPr="003710D4">
        <w:rPr>
          <w:rFonts w:ascii="Ebrima" w:hAnsi="Ebrima" w:cs="Arial"/>
          <w:highlight w:val="yellow"/>
        </w:rPr>
        <w:t>…</w:t>
      </w:r>
      <w:r>
        <w:rPr>
          <w:rFonts w:ascii="Ebrima" w:hAnsi="Ebrima" w:cs="Arial"/>
        </w:rPr>
        <w:t xml:space="preserve"> </w:t>
      </w:r>
      <w:r w:rsidRPr="003710D4">
        <w:rPr>
          <w:rFonts w:ascii="Ebrima" w:hAnsi="Ebrima" w:cs="Arial"/>
          <w:i/>
          <w:iCs/>
        </w:rPr>
        <w:t>(Dénomination du service en charge du dossier)</w:t>
      </w:r>
    </w:p>
    <w:p w14:paraId="03F2558C" w14:textId="77777777" w:rsidR="00F21539" w:rsidRPr="00EE04B2" w:rsidRDefault="00F21539" w:rsidP="00F21539">
      <w:pPr>
        <w:pStyle w:val="Adressedest"/>
        <w:ind w:left="0" w:right="249"/>
        <w:jc w:val="left"/>
        <w:rPr>
          <w:rFonts w:ascii="Ebrima" w:hAnsi="Ebrima" w:cs="Arial"/>
        </w:rPr>
      </w:pPr>
      <w:r w:rsidRPr="000D2054">
        <w:rPr>
          <w:rFonts w:ascii="Ebrima" w:hAnsi="Ebrima" w:cs="Arial"/>
        </w:rPr>
        <w:t>Dossier suivi par</w:t>
      </w:r>
      <w:r w:rsidRPr="00EE04B2">
        <w:rPr>
          <w:rFonts w:ascii="Ebrima" w:hAnsi="Ebrima" w:cs="Arial"/>
        </w:rPr>
        <w:t xml:space="preserve"> : </w:t>
      </w:r>
      <w:r w:rsidRPr="00EE04B2">
        <w:rPr>
          <w:rFonts w:ascii="Ebrima" w:hAnsi="Ebrima" w:cs="Arial"/>
        </w:rPr>
        <w:fldChar w:fldCharType="begin">
          <w:ffData>
            <w:name w:val="ListeDéroulante3"/>
            <w:enabled/>
            <w:calcOnExit w:val="0"/>
            <w:ddList>
              <w:listEntry w:val=" "/>
              <w:listEntry w:val="Antoine BARDET"/>
              <w:listEntry w:val="Marjorie BERTHOME"/>
              <w:listEntry w:val="Géraldine BOITEZ"/>
              <w:listEntry w:val="Valérie BONNIN"/>
              <w:listEntry w:val="Brice BOUCHER"/>
              <w:listEntry w:val="Isabelle COILLARD"/>
              <w:listEntry w:val="Leonel DA CUNHA"/>
              <w:listEntry w:val="Isabelle DELALANDE"/>
              <w:listEntry w:val="Vianney FOUCAULT"/>
              <w:listEntry w:val="Marie-Françoise FOURNIER"/>
              <w:listEntry w:val="Sandrine JAYAT"/>
              <w:listEntry w:val="Laurence LAURENT"/>
              <w:listEntry w:val="Sylvie MARZIN"/>
              <w:listEntry w:val="Sylvie ROBERT"/>
              <w:listEntry w:val="Nathalie ROUSSELOT"/>
              <w:listEntry w:val="Delphine SAUVANET"/>
              <w:listEntry w:val="Christel SERGENT"/>
              <w:listEntry w:val="Sophie SICCA"/>
              <w:listEntry w:val="Odile ZIMMER"/>
            </w:ddList>
          </w:ffData>
        </w:fldChar>
      </w:r>
      <w:r w:rsidRPr="00EE04B2">
        <w:rPr>
          <w:rFonts w:ascii="Ebrima" w:hAnsi="Ebrima" w:cs="Arial"/>
        </w:rPr>
        <w:instrText xml:space="preserve"> FORMDROPDOWN </w:instrText>
      </w:r>
      <w:r w:rsidR="005C5CD7">
        <w:rPr>
          <w:rFonts w:ascii="Ebrima" w:hAnsi="Ebrima" w:cs="Arial"/>
        </w:rPr>
      </w:r>
      <w:r w:rsidR="005C5CD7">
        <w:rPr>
          <w:rFonts w:ascii="Ebrima" w:hAnsi="Ebrima" w:cs="Arial"/>
        </w:rPr>
        <w:fldChar w:fldCharType="separate"/>
      </w:r>
      <w:r w:rsidRPr="00EE04B2">
        <w:rPr>
          <w:rFonts w:ascii="Ebrima" w:hAnsi="Ebrima" w:cs="Arial"/>
        </w:rPr>
        <w:fldChar w:fldCharType="end"/>
      </w:r>
      <w:r w:rsidRPr="003710D4">
        <w:rPr>
          <w:rFonts w:ascii="Ebrima" w:hAnsi="Ebrima" w:cs="Arial"/>
          <w:highlight w:val="yellow"/>
        </w:rPr>
        <w:t>…</w:t>
      </w:r>
      <w:r>
        <w:rPr>
          <w:rFonts w:ascii="Ebrima" w:hAnsi="Ebrima" w:cs="Arial"/>
        </w:rPr>
        <w:t xml:space="preserve"> </w:t>
      </w:r>
      <w:r w:rsidRPr="003710D4">
        <w:rPr>
          <w:rFonts w:ascii="Ebrima" w:hAnsi="Ebrima" w:cs="Arial"/>
          <w:i/>
          <w:iCs/>
        </w:rPr>
        <w:t>(prénom NOM de l’agent en charge du suivi de ce dossier</w:t>
      </w:r>
      <w:r>
        <w:rPr>
          <w:rFonts w:ascii="Ebrima" w:hAnsi="Ebrima" w:cs="Arial"/>
          <w:i/>
          <w:iCs/>
        </w:rPr>
        <w:t xml:space="preserve">) </w:t>
      </w:r>
      <w:r>
        <w:rPr>
          <w:rStyle w:val="Appelnotedebasdep"/>
          <w:rFonts w:ascii="Ebrima" w:hAnsi="Ebrima" w:cs="Arial"/>
        </w:rPr>
        <w:footnoteReference w:id="1"/>
      </w:r>
    </w:p>
    <w:p w14:paraId="02C895DC" w14:textId="77777777" w:rsidR="00F21539" w:rsidRPr="00EE04B2" w:rsidRDefault="005C5CD7" w:rsidP="00F21539">
      <w:pPr>
        <w:pStyle w:val="Adressedest"/>
        <w:ind w:left="0" w:right="249"/>
        <w:jc w:val="left"/>
        <w:rPr>
          <w:rFonts w:ascii="Ebrima" w:hAnsi="Ebrima" w:cs="Arial"/>
        </w:rPr>
      </w:pPr>
      <w:hyperlink r:id="rId6" w:history="1">
        <w:r w:rsidR="00F21539">
          <w:rPr>
            <w:rStyle w:val="Lienhypertexte"/>
            <w:rFonts w:ascii="Ebrima" w:eastAsiaTheme="majorEastAsia" w:hAnsi="Ebrima" w:cs="Arial"/>
          </w:rPr>
          <w:t>Adresse</w:t>
        </w:r>
      </w:hyperlink>
      <w:r w:rsidR="00F21539">
        <w:rPr>
          <w:rStyle w:val="Lienhypertexte"/>
          <w:rFonts w:ascii="Ebrima" w:eastAsiaTheme="majorEastAsia" w:hAnsi="Ebrima" w:cs="Arial"/>
        </w:rPr>
        <w:t xml:space="preserve"> de messagerie (boîte de messagerie générique du service ou boîte personnelle)</w:t>
      </w:r>
    </w:p>
    <w:p w14:paraId="6429C828" w14:textId="77777777" w:rsidR="00F21539" w:rsidRDefault="00F21539" w:rsidP="00F21539">
      <w:pPr>
        <w:pStyle w:val="Adressedest"/>
        <w:ind w:left="0" w:right="249"/>
        <w:rPr>
          <w:rFonts w:ascii="Ebrima" w:hAnsi="Ebrima" w:cs="Arial"/>
          <w:i/>
        </w:rPr>
      </w:pPr>
      <w:r w:rsidRPr="00EE04B2">
        <w:rPr>
          <w:rFonts w:ascii="Ebrima" w:hAnsi="Ebrima" w:cs="Arial"/>
          <w:i/>
        </w:rPr>
        <w:t>Nos réf. : Lettre n°20</w:t>
      </w:r>
      <w:r w:rsidRPr="003710D4">
        <w:rPr>
          <w:rFonts w:ascii="Ebrima" w:hAnsi="Ebrima" w:cs="Arial"/>
          <w:i/>
          <w:highlight w:val="yellow"/>
        </w:rPr>
        <w:t>…</w:t>
      </w:r>
      <w:r w:rsidRPr="00EE04B2">
        <w:rPr>
          <w:rFonts w:ascii="Ebrima" w:hAnsi="Ebrima" w:cs="Arial"/>
          <w:i/>
        </w:rPr>
        <w:t>-</w:t>
      </w:r>
      <w:r w:rsidRPr="000A472F">
        <w:rPr>
          <w:rFonts w:ascii="Ebrima" w:hAnsi="Ebrima" w:cs="Arial"/>
          <w:i/>
          <w:highlight w:val="yellow"/>
        </w:rPr>
        <w:t>…</w:t>
      </w:r>
      <w:r>
        <w:rPr>
          <w:rFonts w:ascii="Ebrima" w:hAnsi="Ebrima" w:cs="Arial"/>
          <w:i/>
        </w:rPr>
        <w:t xml:space="preserve"> (n° de chrono)</w:t>
      </w:r>
    </w:p>
    <w:p w14:paraId="21DB46C1" w14:textId="77777777" w:rsidR="00F21539" w:rsidRPr="00104BF8" w:rsidRDefault="00F21539" w:rsidP="00F21539">
      <w:r w:rsidRPr="00104BF8">
        <w:t>Lettre recommandée avec accusé de réception (ou remise en main propre contre décharge)</w:t>
      </w:r>
    </w:p>
    <w:p w14:paraId="7738A886" w14:textId="77777777" w:rsidR="00F21539" w:rsidRDefault="00F21539" w:rsidP="00F21539">
      <w:pPr>
        <w:jc w:val="both"/>
      </w:pPr>
    </w:p>
    <w:p w14:paraId="53A61769" w14:textId="77777777" w:rsidR="00F21539" w:rsidRDefault="00F21539" w:rsidP="00F21539">
      <w:pPr>
        <w:jc w:val="both"/>
      </w:pPr>
    </w:p>
    <w:p w14:paraId="25DD055E" w14:textId="38C726EE" w:rsidR="00F21539" w:rsidRPr="00F21539" w:rsidRDefault="00F21539" w:rsidP="00F21539">
      <w:pPr>
        <w:ind w:left="3540"/>
        <w:jc w:val="both"/>
        <w:rPr>
          <w:i/>
          <w:iCs/>
          <w:sz w:val="22"/>
          <w:szCs w:val="22"/>
        </w:rPr>
      </w:pPr>
      <w:r w:rsidRPr="00F21539">
        <w:rPr>
          <w:b/>
          <w:i/>
          <w:iCs/>
          <w:sz w:val="22"/>
          <w:szCs w:val="22"/>
        </w:rPr>
        <w:t>Monsieur ou Madame</w:t>
      </w:r>
      <w:r w:rsidRPr="00F21539">
        <w:rPr>
          <w:b/>
          <w:sz w:val="22"/>
          <w:szCs w:val="22"/>
        </w:rPr>
        <w:t xml:space="preserve"> </w:t>
      </w:r>
      <w:r w:rsidRPr="00F21539">
        <w:rPr>
          <w:i/>
          <w:iCs/>
          <w:sz w:val="22"/>
          <w:szCs w:val="22"/>
          <w:highlight w:val="yellow"/>
        </w:rPr>
        <w:t>…</w:t>
      </w:r>
      <w:r w:rsidRPr="00F21539">
        <w:rPr>
          <w:i/>
          <w:iCs/>
          <w:sz w:val="22"/>
          <w:szCs w:val="22"/>
        </w:rPr>
        <w:t xml:space="preserve"> (prénom, NOM de l’agent)</w:t>
      </w:r>
    </w:p>
    <w:p w14:paraId="2B23A20B" w14:textId="77777777" w:rsidR="00F21539" w:rsidRPr="00F21539" w:rsidRDefault="00F21539" w:rsidP="00F21539">
      <w:pPr>
        <w:jc w:val="both"/>
        <w:rPr>
          <w:sz w:val="22"/>
          <w:szCs w:val="22"/>
        </w:rPr>
      </w:pPr>
      <w:r w:rsidRPr="00F21539">
        <w:rPr>
          <w:b/>
          <w:sz w:val="22"/>
          <w:szCs w:val="22"/>
        </w:rPr>
        <w:tab/>
      </w:r>
      <w:r w:rsidRPr="00F21539">
        <w:rPr>
          <w:b/>
          <w:sz w:val="22"/>
          <w:szCs w:val="22"/>
        </w:rPr>
        <w:tab/>
      </w:r>
      <w:r w:rsidRPr="00F21539">
        <w:rPr>
          <w:b/>
          <w:sz w:val="22"/>
          <w:szCs w:val="22"/>
        </w:rPr>
        <w:tab/>
      </w:r>
      <w:r w:rsidRPr="00F21539">
        <w:rPr>
          <w:b/>
          <w:sz w:val="22"/>
          <w:szCs w:val="22"/>
        </w:rPr>
        <w:tab/>
      </w:r>
      <w:r w:rsidRPr="00F21539">
        <w:rPr>
          <w:b/>
          <w:sz w:val="22"/>
          <w:szCs w:val="22"/>
        </w:rPr>
        <w:tab/>
      </w:r>
      <w:r w:rsidRPr="00F21539">
        <w:rPr>
          <w:b/>
          <w:sz w:val="22"/>
          <w:szCs w:val="22"/>
          <w:highlight w:val="yellow"/>
        </w:rPr>
        <w:t>…</w:t>
      </w:r>
      <w:r w:rsidRPr="00F21539">
        <w:rPr>
          <w:b/>
          <w:sz w:val="22"/>
          <w:szCs w:val="22"/>
        </w:rPr>
        <w:t xml:space="preserve"> </w:t>
      </w:r>
      <w:r w:rsidRPr="00F21539">
        <w:rPr>
          <w:i/>
          <w:iCs/>
          <w:sz w:val="22"/>
          <w:szCs w:val="22"/>
        </w:rPr>
        <w:t>(Adresse personnelle complète de l’agent)</w:t>
      </w:r>
    </w:p>
    <w:p w14:paraId="2983C362" w14:textId="77777777" w:rsidR="00F21539" w:rsidRDefault="00F21539" w:rsidP="00F21539">
      <w:pPr>
        <w:jc w:val="both"/>
      </w:pPr>
    </w:p>
    <w:p w14:paraId="39CC1BA8" w14:textId="4CC6EEDF" w:rsidR="00104BF8" w:rsidRPr="00104BF8" w:rsidRDefault="00F21539" w:rsidP="00F21539">
      <w:pPr>
        <w:jc w:val="both"/>
      </w:pPr>
      <w:r w:rsidRPr="00B2735F">
        <w:rPr>
          <w:b/>
        </w:rPr>
        <w:t xml:space="preserve">Objet : </w:t>
      </w:r>
      <w:r w:rsidR="00C915A9">
        <w:rPr>
          <w:b/>
          <w:bCs w:val="0"/>
        </w:rPr>
        <w:t>Licenciement en cours de période d’essai</w:t>
      </w:r>
    </w:p>
    <w:p w14:paraId="664DDAF7" w14:textId="77777777" w:rsidR="00104BF8" w:rsidRPr="00104BF8" w:rsidRDefault="00104BF8" w:rsidP="00104BF8"/>
    <w:p w14:paraId="53D614E3" w14:textId="77777777" w:rsidR="00104BF8" w:rsidRPr="00104BF8" w:rsidRDefault="00104BF8" w:rsidP="00F21539">
      <w:pPr>
        <w:jc w:val="both"/>
      </w:pPr>
      <w:r w:rsidRPr="00104BF8">
        <w:t>Madame/Monsieur,</w:t>
      </w:r>
    </w:p>
    <w:p w14:paraId="56EC3C87" w14:textId="77777777" w:rsidR="00104BF8" w:rsidRPr="00104BF8" w:rsidRDefault="00104BF8" w:rsidP="00F21539">
      <w:pPr>
        <w:jc w:val="both"/>
      </w:pPr>
    </w:p>
    <w:p w14:paraId="3FDAEEBE" w14:textId="06C6D0F5" w:rsidR="00104BF8" w:rsidRPr="00104BF8" w:rsidRDefault="00104BF8" w:rsidP="00F21539">
      <w:pPr>
        <w:jc w:val="both"/>
      </w:pPr>
      <w:r w:rsidRPr="00104BF8">
        <w:t xml:space="preserve">Vous avez été engagé(e) </w:t>
      </w:r>
      <w:r w:rsidR="00F21539">
        <w:t xml:space="preserve">par </w:t>
      </w:r>
      <w:r w:rsidRPr="00104BF8">
        <w:t xml:space="preserve">contrat </w:t>
      </w:r>
      <w:r w:rsidR="00F21539" w:rsidRPr="00F21539">
        <w:rPr>
          <w:i/>
          <w:iCs/>
        </w:rPr>
        <w:t>(</w:t>
      </w:r>
      <w:r w:rsidR="00F21539" w:rsidRPr="00F21539">
        <w:rPr>
          <w:i/>
          <w:iCs/>
          <w:color w:val="7030A0"/>
        </w:rPr>
        <w:t>le cas échéant</w:t>
      </w:r>
      <w:r w:rsidR="00F21539" w:rsidRPr="00F21539">
        <w:rPr>
          <w:i/>
          <w:iCs/>
        </w:rPr>
        <w:t>)</w:t>
      </w:r>
      <w:r w:rsidR="00F21539" w:rsidRPr="00F21539">
        <w:t xml:space="preserve"> </w:t>
      </w:r>
      <w:r w:rsidR="00F21539">
        <w:t xml:space="preserve">renouvelé le </w:t>
      </w:r>
      <w:r w:rsidR="00F21539" w:rsidRPr="00F21539">
        <w:rPr>
          <w:highlight w:val="yellow"/>
        </w:rPr>
        <w:t>…</w:t>
      </w:r>
      <w:r w:rsidRPr="00104BF8">
        <w:t>, à compter du</w:t>
      </w:r>
      <w:r w:rsidR="00F21539">
        <w:t xml:space="preserve"> </w:t>
      </w:r>
      <w:r w:rsidR="00F21539" w:rsidRPr="00F21539">
        <w:rPr>
          <w:highlight w:val="yellow"/>
        </w:rPr>
        <w:t>…</w:t>
      </w:r>
      <w:r w:rsidRPr="00104BF8">
        <w:t xml:space="preserve">, et pour une durée de </w:t>
      </w:r>
      <w:r w:rsidR="00F21539" w:rsidRPr="00C915A9">
        <w:rPr>
          <w:highlight w:val="yellow"/>
        </w:rPr>
        <w:t>…</w:t>
      </w:r>
    </w:p>
    <w:p w14:paraId="4D05D7D9" w14:textId="77777777" w:rsidR="00104BF8" w:rsidRPr="00104BF8" w:rsidRDefault="00104BF8" w:rsidP="00F21539">
      <w:pPr>
        <w:jc w:val="both"/>
      </w:pPr>
    </w:p>
    <w:p w14:paraId="0784863B" w14:textId="084F45AE" w:rsidR="00C915A9" w:rsidRPr="00C915A9" w:rsidRDefault="00C915A9" w:rsidP="00C915A9">
      <w:pPr>
        <w:jc w:val="both"/>
        <w:rPr>
          <w:iCs/>
        </w:rPr>
      </w:pPr>
      <w:r w:rsidRPr="00C915A9">
        <w:rPr>
          <w:iCs/>
        </w:rPr>
        <w:t>Suite à notre entretien en date du</w:t>
      </w:r>
      <w:r>
        <w:rPr>
          <w:iCs/>
        </w:rPr>
        <w:t xml:space="preserve"> </w:t>
      </w:r>
      <w:r w:rsidRPr="00C915A9">
        <w:rPr>
          <w:iCs/>
          <w:highlight w:val="yellow"/>
        </w:rPr>
        <w:t>…</w:t>
      </w:r>
      <w:r w:rsidRPr="00C915A9">
        <w:rPr>
          <w:iCs/>
        </w:rPr>
        <w:t xml:space="preserve"> en présence de </w:t>
      </w:r>
      <w:r w:rsidRPr="00C915A9">
        <w:rPr>
          <w:iCs/>
          <w:highlight w:val="yellow"/>
        </w:rPr>
        <w:t>…</w:t>
      </w:r>
      <w:r>
        <w:rPr>
          <w:iCs/>
        </w:rPr>
        <w:t xml:space="preserve"> </w:t>
      </w:r>
      <w:r w:rsidRPr="00C915A9">
        <w:rPr>
          <w:i/>
        </w:rPr>
        <w:t>(chef de service ou D.G.S. ou secrétaire de mairie et/ou de la personne choisie par le fonctionnaire faisant l'objet de la procédure)</w:t>
      </w:r>
      <w:r w:rsidRPr="00C915A9">
        <w:rPr>
          <w:iCs/>
        </w:rPr>
        <w:t xml:space="preserve"> au cours</w:t>
      </w:r>
      <w:r>
        <w:rPr>
          <w:iCs/>
        </w:rPr>
        <w:t xml:space="preserve"> </w:t>
      </w:r>
      <w:r w:rsidRPr="00C915A9">
        <w:rPr>
          <w:iCs/>
        </w:rPr>
        <w:t>duquel je vous ai informé(e) de mon intention de mettre fin à votre engagement,</w:t>
      </w:r>
      <w:r>
        <w:rPr>
          <w:iCs/>
        </w:rPr>
        <w:t xml:space="preserve"> j</w:t>
      </w:r>
      <w:r w:rsidRPr="00C915A9">
        <w:rPr>
          <w:iCs/>
        </w:rPr>
        <w:t xml:space="preserve">’ai le regret de vous signifier votre licenciement à compter du </w:t>
      </w:r>
      <w:r w:rsidRPr="00C915A9">
        <w:rPr>
          <w:iCs/>
          <w:highlight w:val="yellow"/>
        </w:rPr>
        <w:t>…</w:t>
      </w:r>
      <w:r w:rsidRPr="00C915A9">
        <w:rPr>
          <w:iCs/>
        </w:rPr>
        <w:t xml:space="preserve"> </w:t>
      </w:r>
      <w:r w:rsidRPr="00C915A9">
        <w:rPr>
          <w:i/>
        </w:rPr>
        <w:t>(tenir compte des jours de congés annuels restant dus ou bien compte tenu de l’indemnisation des congés annuels non pris</w:t>
      </w:r>
      <w:r w:rsidRPr="00C915A9">
        <w:rPr>
          <w:iCs/>
        </w:rPr>
        <w:t xml:space="preserve">) en raison des faits </w:t>
      </w:r>
      <w:r>
        <w:rPr>
          <w:iCs/>
        </w:rPr>
        <w:t xml:space="preserve">suivants </w:t>
      </w:r>
      <w:r w:rsidRPr="00C915A9">
        <w:rPr>
          <w:iCs/>
        </w:rPr>
        <w:t>:</w:t>
      </w:r>
    </w:p>
    <w:p w14:paraId="021E47AD" w14:textId="100B7140" w:rsidR="00C915A9" w:rsidRPr="00C915A9" w:rsidRDefault="00C915A9" w:rsidP="00C915A9">
      <w:pPr>
        <w:jc w:val="both"/>
        <w:rPr>
          <w:i/>
        </w:rPr>
      </w:pPr>
      <w:r w:rsidRPr="00C915A9">
        <w:rPr>
          <w:rFonts w:ascii="Times New Roman" w:hAnsi="Times New Roman" w:cs="Times New Roman"/>
          <w:i/>
        </w:rPr>
        <w:t>‐</w:t>
      </w:r>
      <w:r>
        <w:rPr>
          <w:rFonts w:ascii="Times New Roman" w:hAnsi="Times New Roman" w:cs="Times New Roman"/>
          <w:i/>
        </w:rPr>
        <w:t xml:space="preserve"> </w:t>
      </w:r>
      <w:r w:rsidRPr="00C915A9">
        <w:rPr>
          <w:rFonts w:ascii="Times New Roman" w:hAnsi="Times New Roman" w:cs="Times New Roman"/>
          <w:i/>
          <w:highlight w:val="yellow"/>
        </w:rPr>
        <w:t>…</w:t>
      </w:r>
      <w:r w:rsidRPr="00C915A9">
        <w:rPr>
          <w:i/>
        </w:rPr>
        <w:t>,</w:t>
      </w:r>
    </w:p>
    <w:p w14:paraId="5EB05AD6" w14:textId="38688D0E" w:rsidR="00C915A9" w:rsidRPr="00C915A9" w:rsidRDefault="00C915A9" w:rsidP="00C915A9">
      <w:pPr>
        <w:jc w:val="both"/>
        <w:rPr>
          <w:i/>
        </w:rPr>
      </w:pPr>
      <w:r w:rsidRPr="00C915A9">
        <w:rPr>
          <w:rFonts w:ascii="Times New Roman" w:hAnsi="Times New Roman" w:cs="Times New Roman"/>
          <w:i/>
        </w:rPr>
        <w:t>‐</w:t>
      </w:r>
      <w:r>
        <w:rPr>
          <w:rFonts w:ascii="Times New Roman" w:hAnsi="Times New Roman" w:cs="Times New Roman"/>
          <w:i/>
        </w:rPr>
        <w:t xml:space="preserve"> </w:t>
      </w:r>
      <w:r w:rsidRPr="00C915A9">
        <w:rPr>
          <w:rFonts w:ascii="Times New Roman" w:hAnsi="Times New Roman" w:cs="Times New Roman"/>
          <w:i/>
          <w:highlight w:val="yellow"/>
        </w:rPr>
        <w:t>…</w:t>
      </w:r>
      <w:r w:rsidRPr="00C915A9">
        <w:rPr>
          <w:i/>
          <w:highlight w:val="yellow"/>
        </w:rPr>
        <w:t>,</w:t>
      </w:r>
    </w:p>
    <w:p w14:paraId="2E99BD48" w14:textId="3881B7E9" w:rsidR="00C915A9" w:rsidRDefault="00C915A9" w:rsidP="00C915A9">
      <w:pPr>
        <w:jc w:val="both"/>
        <w:rPr>
          <w:i/>
        </w:rPr>
      </w:pPr>
      <w:r w:rsidRPr="00C915A9">
        <w:rPr>
          <w:rFonts w:ascii="Times New Roman" w:hAnsi="Times New Roman" w:cs="Times New Roman"/>
          <w:i/>
        </w:rPr>
        <w:t>‐</w:t>
      </w:r>
      <w:r w:rsidRPr="00C915A9">
        <w:rPr>
          <w:i/>
        </w:rPr>
        <w:t xml:space="preserve"> </w:t>
      </w:r>
      <w:r w:rsidRPr="00C915A9">
        <w:rPr>
          <w:i/>
          <w:highlight w:val="yellow"/>
        </w:rPr>
        <w:t>…</w:t>
      </w:r>
      <w:r>
        <w:rPr>
          <w:i/>
        </w:rPr>
        <w:t>,</w:t>
      </w:r>
    </w:p>
    <w:p w14:paraId="3CF8700E" w14:textId="77777777" w:rsidR="00C915A9" w:rsidRDefault="00C915A9" w:rsidP="00C915A9">
      <w:pPr>
        <w:jc w:val="both"/>
        <w:rPr>
          <w:i/>
        </w:rPr>
      </w:pPr>
    </w:p>
    <w:p w14:paraId="2FC8577B" w14:textId="764E649B" w:rsidR="005C5CD7" w:rsidRPr="005C5CD7" w:rsidRDefault="005C5CD7" w:rsidP="00C915A9">
      <w:pPr>
        <w:jc w:val="both"/>
        <w:rPr>
          <w:iCs/>
        </w:rPr>
      </w:pPr>
      <w:r w:rsidRPr="005C5CD7">
        <w:rPr>
          <w:iCs/>
        </w:rPr>
        <w:t xml:space="preserve">Conformément à l’article 4 du décret n°88-145 du 15 février 1988, </w:t>
      </w:r>
      <w:r>
        <w:rPr>
          <w:iCs/>
        </w:rPr>
        <w:t>ce licenciement intervient sans préavis ni indemnité de licenciement.</w:t>
      </w:r>
    </w:p>
    <w:p w14:paraId="24E04586" w14:textId="77777777" w:rsidR="005C5CD7" w:rsidRPr="00C915A9" w:rsidRDefault="005C5CD7" w:rsidP="00C915A9">
      <w:pPr>
        <w:jc w:val="both"/>
        <w:rPr>
          <w:i/>
        </w:rPr>
      </w:pPr>
    </w:p>
    <w:p w14:paraId="51A239B7" w14:textId="388F987F" w:rsidR="00C915A9" w:rsidRPr="00C915A9" w:rsidRDefault="00C915A9" w:rsidP="00C915A9">
      <w:pPr>
        <w:jc w:val="both"/>
        <w:rPr>
          <w:iCs/>
        </w:rPr>
      </w:pPr>
      <w:r w:rsidRPr="00C915A9">
        <w:rPr>
          <w:iCs/>
        </w:rPr>
        <w:t xml:space="preserve">Je vous prie d’agréer, </w:t>
      </w:r>
      <w:r>
        <w:rPr>
          <w:iCs/>
        </w:rPr>
        <w:t>Madame/Monsieur,</w:t>
      </w:r>
      <w:r w:rsidRPr="00C915A9">
        <w:rPr>
          <w:iCs/>
        </w:rPr>
        <w:t xml:space="preserve"> l’expression de mes salutations distinguées.</w:t>
      </w:r>
    </w:p>
    <w:p w14:paraId="40B99758" w14:textId="77777777" w:rsidR="00C915A9" w:rsidRPr="00C915A9" w:rsidRDefault="00C915A9" w:rsidP="00C915A9">
      <w:pPr>
        <w:jc w:val="both"/>
        <w:rPr>
          <w:i/>
        </w:rPr>
      </w:pPr>
    </w:p>
    <w:p w14:paraId="0182E745" w14:textId="42AD17E4" w:rsidR="00C915A9" w:rsidRPr="00C10259" w:rsidRDefault="00C915A9" w:rsidP="00C915A9">
      <w:pPr>
        <w:ind w:right="140"/>
        <w:jc w:val="both"/>
        <w:rPr>
          <w:rFonts w:cs="Arial"/>
        </w:rPr>
      </w:pPr>
      <w:r>
        <w:rPr>
          <w:rFonts w:cs="Arial"/>
          <w:color w:val="000000" w:themeColor="text1"/>
        </w:rPr>
        <w:t>La présente décision</w:t>
      </w:r>
      <w:r w:rsidRPr="00C10259">
        <w:rPr>
          <w:rFonts w:cs="Arial"/>
          <w:color w:val="000000" w:themeColor="text1"/>
        </w:rPr>
        <w:t xml:space="preserve"> peut faire l’objet d’un recours gracieux auprès du </w:t>
      </w:r>
      <w:r w:rsidRPr="00C10259">
        <w:rPr>
          <w:rFonts w:cs="Arial"/>
          <w:i/>
          <w:color w:val="000000" w:themeColor="text1"/>
        </w:rPr>
        <w:t>Maire de la commune</w:t>
      </w:r>
      <w:r w:rsidRPr="00C10259">
        <w:rPr>
          <w:rFonts w:cs="Arial"/>
          <w:color w:val="000000" w:themeColor="text1"/>
        </w:rPr>
        <w:t xml:space="preserve"> </w:t>
      </w:r>
      <w:r w:rsidRPr="00C10259">
        <w:rPr>
          <w:rFonts w:cs="Arial"/>
          <w:i/>
          <w:color w:val="000000" w:themeColor="text1"/>
        </w:rPr>
        <w:t xml:space="preserve">OU du Président/ de la Présidente de </w:t>
      </w:r>
      <w:r w:rsidRPr="00C10259">
        <w:rPr>
          <w:rFonts w:cs="Arial"/>
          <w:i/>
          <w:color w:val="000000" w:themeColor="text1"/>
          <w:highlight w:val="yellow"/>
        </w:rPr>
        <w:t>…</w:t>
      </w:r>
      <w:r w:rsidRPr="00C10259">
        <w:rPr>
          <w:rFonts w:cs="Arial"/>
          <w:i/>
          <w:color w:val="000000" w:themeColor="text1"/>
        </w:rPr>
        <w:t xml:space="preserve"> (dénomination de la collectivité territoriale ou de l’établissement public concerné)</w:t>
      </w:r>
      <w:r w:rsidRPr="00C10259">
        <w:rPr>
          <w:rFonts w:cs="Arial"/>
          <w:color w:val="000000" w:themeColor="text1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C10259">
        <w:rPr>
          <w:rFonts w:cs="Arial"/>
        </w:rPr>
        <w:t>administratif peut être saisi par l’application informatique « Télérecours citoyens » accessible par le site internet http://telerecours.fr</w:t>
      </w:r>
    </w:p>
    <w:p w14:paraId="1B11AAA3" w14:textId="77777777" w:rsidR="00104BF8" w:rsidRPr="00104BF8" w:rsidRDefault="00104BF8" w:rsidP="00104BF8"/>
    <w:p w14:paraId="69098D04" w14:textId="77777777" w:rsidR="005C5CD7" w:rsidRPr="00C10259" w:rsidRDefault="005C5CD7" w:rsidP="005C5CD7">
      <w:pPr>
        <w:ind w:right="1"/>
        <w:jc w:val="both"/>
        <w:rPr>
          <w:rFonts w:cs="Calibri Light"/>
        </w:rPr>
      </w:pPr>
      <w:r w:rsidRPr="00C10259">
        <w:rPr>
          <w:rFonts w:cs="Calibri Light"/>
        </w:rPr>
        <w:lastRenderedPageBreak/>
        <w:t xml:space="preserve">Fait à </w:t>
      </w:r>
      <w:r w:rsidRPr="00C10259">
        <w:rPr>
          <w:rFonts w:cs="Calibri Light"/>
          <w:highlight w:val="yellow"/>
        </w:rPr>
        <w:t>…</w:t>
      </w:r>
      <w:r w:rsidRPr="00C10259">
        <w:rPr>
          <w:rFonts w:cs="Calibri Light"/>
        </w:rPr>
        <w:t xml:space="preserve"> </w:t>
      </w:r>
      <w:r w:rsidRPr="00C10259">
        <w:rPr>
          <w:rFonts w:cs="Calibri Light"/>
          <w:i/>
        </w:rPr>
        <w:t>(nom de la commune ou de la commune siège de la collectivité territoriale ou de l’établissement),</w:t>
      </w:r>
    </w:p>
    <w:p w14:paraId="2E73B07D" w14:textId="77777777" w:rsidR="005C5CD7" w:rsidRPr="00C10259" w:rsidRDefault="005C5CD7" w:rsidP="005C5CD7">
      <w:pPr>
        <w:ind w:right="1"/>
        <w:jc w:val="both"/>
        <w:rPr>
          <w:rFonts w:cs="Calibri Light"/>
        </w:rPr>
      </w:pPr>
    </w:p>
    <w:p w14:paraId="274683AD" w14:textId="77777777" w:rsidR="005C5CD7" w:rsidRPr="00C10259" w:rsidRDefault="005C5CD7" w:rsidP="005C5CD7">
      <w:pPr>
        <w:ind w:right="1"/>
        <w:jc w:val="both"/>
        <w:rPr>
          <w:rFonts w:cs="Calibri Light"/>
        </w:rPr>
      </w:pPr>
      <w:r w:rsidRPr="00C10259">
        <w:rPr>
          <w:rFonts w:cs="Calibri Light"/>
        </w:rPr>
        <w:t xml:space="preserve">Le </w:t>
      </w:r>
      <w:r w:rsidRPr="00C10259">
        <w:rPr>
          <w:rFonts w:cs="Calibri Light"/>
          <w:highlight w:val="yellow"/>
        </w:rPr>
        <w:t>…</w:t>
      </w:r>
      <w:r w:rsidRPr="00C10259">
        <w:rPr>
          <w:rFonts w:cs="Calibri Light"/>
        </w:rPr>
        <w:t xml:space="preserve"> </w:t>
      </w:r>
      <w:r w:rsidRPr="00C10259">
        <w:rPr>
          <w:rFonts w:cs="Calibri Light"/>
          <w:i/>
        </w:rPr>
        <w:t>(date),</w:t>
      </w:r>
      <w:r w:rsidRPr="00C10259">
        <w:rPr>
          <w:rFonts w:cs="Calibri Light"/>
        </w:rPr>
        <w:t xml:space="preserve"> en double exemplaires</w:t>
      </w:r>
    </w:p>
    <w:p w14:paraId="57365CA3" w14:textId="77777777" w:rsidR="005C5CD7" w:rsidRPr="00C10259" w:rsidRDefault="005C5CD7" w:rsidP="005C5CD7">
      <w:pPr>
        <w:ind w:right="1"/>
        <w:jc w:val="both"/>
        <w:rPr>
          <w:rFonts w:cs="Calibri Light"/>
        </w:rPr>
      </w:pPr>
    </w:p>
    <w:p w14:paraId="5B8CBC6B" w14:textId="77777777" w:rsidR="005C5CD7" w:rsidRPr="00C10259" w:rsidRDefault="005C5CD7" w:rsidP="005C5CD7">
      <w:pPr>
        <w:ind w:right="1"/>
        <w:jc w:val="both"/>
        <w:rPr>
          <w:rFonts w:cs="Calibri Light"/>
        </w:rPr>
      </w:pPr>
    </w:p>
    <w:p w14:paraId="41254198" w14:textId="4C97F031" w:rsidR="005C5CD7" w:rsidRPr="00C10259" w:rsidRDefault="005C5CD7" w:rsidP="005C5CD7">
      <w:pPr>
        <w:ind w:right="1"/>
        <w:jc w:val="both"/>
        <w:rPr>
          <w:rFonts w:cs="Calibri Light"/>
        </w:rPr>
      </w:pPr>
      <w:r>
        <w:rPr>
          <w:rFonts w:cs="Calibri Light"/>
        </w:rPr>
        <w:tab/>
      </w:r>
      <w:r w:rsidRPr="00C10259">
        <w:rPr>
          <w:rFonts w:cs="Calibri Light"/>
        </w:rPr>
        <w:tab/>
      </w:r>
      <w:r w:rsidRPr="00C10259">
        <w:rPr>
          <w:rFonts w:cs="Calibri Light"/>
        </w:rPr>
        <w:tab/>
      </w:r>
      <w:r w:rsidRPr="00C10259">
        <w:rPr>
          <w:rFonts w:cs="Calibri Light"/>
        </w:rPr>
        <w:tab/>
        <w:t xml:space="preserve">Le Maire </w:t>
      </w:r>
      <w:r w:rsidRPr="00C10259">
        <w:rPr>
          <w:rFonts w:cs="Calibri Light"/>
          <w:i/>
        </w:rPr>
        <w:t>ou le-la Président(e)</w:t>
      </w:r>
      <w:r w:rsidRPr="00C10259">
        <w:rPr>
          <w:rFonts w:cs="Calibri Light"/>
        </w:rPr>
        <w:t>,</w:t>
      </w:r>
    </w:p>
    <w:p w14:paraId="4D522D33" w14:textId="6CB47B8A" w:rsidR="005C5CD7" w:rsidRPr="00C10259" w:rsidRDefault="005C5CD7" w:rsidP="005C5CD7">
      <w:pPr>
        <w:ind w:right="1"/>
        <w:jc w:val="both"/>
        <w:rPr>
          <w:rFonts w:cs="Calibri Light"/>
          <w:i/>
        </w:rPr>
      </w:pP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proofErr w:type="spellStart"/>
      <w:r w:rsidRPr="00C10259">
        <w:rPr>
          <w:rFonts w:cs="Calibri Light"/>
          <w:i/>
        </w:rPr>
        <w:t>signature</w:t>
      </w:r>
      <w:proofErr w:type="spellEnd"/>
    </w:p>
    <w:p w14:paraId="649CD438" w14:textId="77777777" w:rsidR="005C5CD7" w:rsidRPr="00C10259" w:rsidRDefault="005C5CD7" w:rsidP="005C5CD7">
      <w:pPr>
        <w:ind w:right="1"/>
        <w:jc w:val="both"/>
        <w:rPr>
          <w:rFonts w:cs="Calibri Light"/>
          <w:i/>
        </w:rPr>
      </w:pPr>
    </w:p>
    <w:p w14:paraId="6F864840" w14:textId="77777777" w:rsidR="005C5CD7" w:rsidRPr="00C10259" w:rsidRDefault="005C5CD7" w:rsidP="005C5CD7">
      <w:pPr>
        <w:ind w:right="1"/>
        <w:jc w:val="both"/>
        <w:rPr>
          <w:rFonts w:cs="Calibri Light"/>
          <w:i/>
        </w:rPr>
      </w:pPr>
    </w:p>
    <w:p w14:paraId="0D8EAC46" w14:textId="1F56B757" w:rsidR="005C5CD7" w:rsidRPr="00C10259" w:rsidRDefault="005C5CD7" w:rsidP="005C5CD7">
      <w:pPr>
        <w:ind w:right="1"/>
        <w:jc w:val="both"/>
        <w:rPr>
          <w:rFonts w:cs="Calibri Light"/>
          <w:i/>
        </w:rPr>
      </w:pPr>
      <w:r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  <w:t>(prénom, Nom)</w:t>
      </w:r>
    </w:p>
    <w:p w14:paraId="3573B7FF" w14:textId="77777777" w:rsidR="005C5CD7" w:rsidRPr="00C10259" w:rsidRDefault="005C5CD7" w:rsidP="005C5CD7">
      <w:pPr>
        <w:ind w:right="1"/>
        <w:jc w:val="both"/>
        <w:rPr>
          <w:rFonts w:cs="Calibri Light"/>
          <w:i/>
        </w:rPr>
      </w:pPr>
    </w:p>
    <w:p w14:paraId="33667ED0" w14:textId="77777777" w:rsidR="005C5CD7" w:rsidRPr="00C10259" w:rsidRDefault="005C5CD7" w:rsidP="005C5CD7">
      <w:pPr>
        <w:ind w:right="1"/>
        <w:jc w:val="both"/>
        <w:rPr>
          <w:rFonts w:cs="Calibri Light"/>
        </w:rPr>
      </w:pPr>
    </w:p>
    <w:p w14:paraId="3B42AA01" w14:textId="051A9D19" w:rsidR="00F43662" w:rsidRDefault="00F43662" w:rsidP="005C5CD7"/>
    <w:sectPr w:rsidR="00F436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267E" w14:textId="77777777" w:rsidR="00F21539" w:rsidRDefault="00F21539" w:rsidP="00F21539">
      <w:r>
        <w:separator/>
      </w:r>
    </w:p>
  </w:endnote>
  <w:endnote w:type="continuationSeparator" w:id="0">
    <w:p w14:paraId="1D415B02" w14:textId="77777777" w:rsidR="00F21539" w:rsidRDefault="00F21539" w:rsidP="00F2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D7B2F" w14:textId="77777777" w:rsidR="00F21539" w:rsidRDefault="00F21539" w:rsidP="00F21539">
      <w:r>
        <w:separator/>
      </w:r>
    </w:p>
  </w:footnote>
  <w:footnote w:type="continuationSeparator" w:id="0">
    <w:p w14:paraId="53FD7158" w14:textId="77777777" w:rsidR="00F21539" w:rsidRDefault="00F21539" w:rsidP="00F21539">
      <w:r>
        <w:continuationSeparator/>
      </w:r>
    </w:p>
  </w:footnote>
  <w:footnote w:id="1">
    <w:p w14:paraId="110C50FF" w14:textId="77777777" w:rsidR="00F21539" w:rsidRPr="000D2054" w:rsidRDefault="00F21539" w:rsidP="00F21539">
      <w:pPr>
        <w:pStyle w:val="Notedebasdepage"/>
        <w:rPr>
          <w:rFonts w:ascii="Ebrima" w:hAnsi="Ebrima"/>
          <w:i/>
          <w:iCs/>
          <w:sz w:val="18"/>
          <w:szCs w:val="18"/>
          <w:lang w:val="fr-CA"/>
        </w:rPr>
      </w:pPr>
      <w:r w:rsidRPr="000D2054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0D2054">
        <w:rPr>
          <w:rFonts w:ascii="Ebrima" w:hAnsi="Ebrima"/>
          <w:i/>
          <w:iCs/>
          <w:sz w:val="18"/>
          <w:szCs w:val="18"/>
        </w:rPr>
        <w:t xml:space="preserve"> </w:t>
      </w:r>
      <w:r w:rsidRPr="000D2054">
        <w:rPr>
          <w:rFonts w:ascii="Ebrima" w:hAnsi="Ebrima"/>
          <w:i/>
          <w:iCs/>
          <w:sz w:val="18"/>
          <w:szCs w:val="18"/>
          <w:lang w:val="fr-CA"/>
        </w:rPr>
        <w:t>L’indication du prénom et du nom de l’agent en charge du suivi du dossier est une obligation juridique</w:t>
      </w:r>
      <w:r>
        <w:rPr>
          <w:rFonts w:ascii="Ebrima" w:hAnsi="Ebrima"/>
          <w:i/>
          <w:iCs/>
          <w:sz w:val="18"/>
          <w:szCs w:val="18"/>
          <w:lang w:val="fr-CA"/>
        </w:rPr>
        <w:t xml:space="preserve"> prévue à l’article L.111-2 du Code des relations entre le public et l’administration.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F8"/>
    <w:rsid w:val="00091A8C"/>
    <w:rsid w:val="00104BF8"/>
    <w:rsid w:val="0021316F"/>
    <w:rsid w:val="00377E78"/>
    <w:rsid w:val="003C38EE"/>
    <w:rsid w:val="00537FCF"/>
    <w:rsid w:val="005A04BE"/>
    <w:rsid w:val="005C5CD7"/>
    <w:rsid w:val="00744245"/>
    <w:rsid w:val="00C915A9"/>
    <w:rsid w:val="00D62D40"/>
    <w:rsid w:val="00D83ED4"/>
    <w:rsid w:val="00DB216C"/>
    <w:rsid w:val="00E42D5A"/>
    <w:rsid w:val="00F21539"/>
    <w:rsid w:val="00F4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5480"/>
  <w15:chartTrackingRefBased/>
  <w15:docId w15:val="{42FA7CBF-89D1-441D-8573-E9A2817E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brima" w:eastAsiaTheme="minorHAnsi" w:hAnsi="Ebrima" w:cs="MV Boli"/>
        <w:bCs/>
        <w:i/>
        <w:kern w:val="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E78"/>
    <w:pPr>
      <w:spacing w:after="0" w:line="240" w:lineRule="auto"/>
    </w:pPr>
    <w:rPr>
      <w:i w:val="0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744245"/>
    <w:pPr>
      <w:tabs>
        <w:tab w:val="left" w:pos="5670"/>
        <w:tab w:val="left" w:pos="9072"/>
      </w:tabs>
      <w:spacing w:line="240" w:lineRule="atLeast"/>
      <w:ind w:right="-1"/>
      <w:outlineLvl w:val="1"/>
    </w:pPr>
    <w:rPr>
      <w:rFonts w:cs="Dubai Light"/>
      <w:b/>
      <w:bCs w:val="0"/>
      <w:i/>
      <w:iCs/>
      <w:color w:val="514996"/>
      <w:sz w:val="28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537FCF"/>
    <w:pPr>
      <w:keepNext/>
      <w:keepLines/>
      <w:outlineLvl w:val="2"/>
    </w:pPr>
    <w:rPr>
      <w:rFonts w:eastAsiaTheme="majorEastAsia" w:cstheme="majorBidi"/>
      <w:b/>
      <w:caps/>
      <w:color w:val="329AAD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37F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D62D40"/>
    <w:pPr>
      <w:keepNext/>
      <w:keepLines/>
      <w:outlineLvl w:val="4"/>
    </w:pPr>
    <w:rPr>
      <w:rFonts w:eastAsiaTheme="majorEastAsia" w:cstheme="majorBidi"/>
      <w:b/>
      <w:color w:val="272A6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link w:val="TM1Car"/>
    <w:autoRedefine/>
    <w:uiPriority w:val="39"/>
    <w:unhideWhenUsed/>
    <w:qFormat/>
    <w:rsid w:val="00537FCF"/>
    <w:pPr>
      <w:tabs>
        <w:tab w:val="right" w:leader="underscore" w:pos="14853"/>
      </w:tabs>
      <w:spacing w:before="120" w:after="120"/>
    </w:pPr>
    <w:rPr>
      <w:rFonts w:eastAsiaTheme="majorEastAsia" w:cstheme="majorBidi"/>
      <w:b/>
      <w:i/>
      <w:caps/>
      <w:noProof/>
      <w:color w:val="000000" w:themeColor="text1"/>
      <w:kern w:val="0"/>
      <w:sz w:val="32"/>
      <w:szCs w:val="24"/>
    </w:rPr>
  </w:style>
  <w:style w:type="paragraph" w:styleId="TM2">
    <w:name w:val="toc 2"/>
    <w:autoRedefine/>
    <w:uiPriority w:val="39"/>
    <w:qFormat/>
    <w:rsid w:val="00537FCF"/>
    <w:pPr>
      <w:widowControl w:val="0"/>
      <w:autoSpaceDE w:val="0"/>
      <w:autoSpaceDN w:val="0"/>
      <w:spacing w:before="120" w:after="120" w:line="240" w:lineRule="auto"/>
      <w:ind w:left="284" w:hanging="284"/>
    </w:pPr>
    <w:rPr>
      <w:rFonts w:eastAsia="Arial" w:cs="Arial"/>
      <w:color w:val="4D5398"/>
      <w:kern w:val="0"/>
      <w:sz w:val="22"/>
      <w:lang w:eastAsia="fr-FR" w:bidi="fr-FR"/>
    </w:rPr>
  </w:style>
  <w:style w:type="paragraph" w:styleId="TM4">
    <w:name w:val="toc 4"/>
    <w:basedOn w:val="Normal"/>
    <w:next w:val="Normal"/>
    <w:autoRedefine/>
    <w:uiPriority w:val="39"/>
    <w:unhideWhenUsed/>
    <w:rsid w:val="00E42D5A"/>
    <w:pPr>
      <w:spacing w:before="120" w:after="120"/>
      <w:ind w:left="284"/>
    </w:pPr>
    <w:rPr>
      <w:rFonts w:cstheme="minorBidi"/>
      <w:bCs w:val="0"/>
      <w:i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D62D40"/>
    <w:rPr>
      <w:rFonts w:ascii="Ebrima" w:eastAsiaTheme="majorEastAsia" w:hAnsi="Ebrima" w:cstheme="majorBidi"/>
      <w:b/>
      <w:color w:val="272A65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744245"/>
    <w:rPr>
      <w:rFonts w:ascii="Ebrima" w:hAnsi="Ebrima" w:cs="Dubai Light"/>
      <w:b/>
      <w:bCs w:val="0"/>
      <w:i w:val="0"/>
      <w:iCs/>
      <w:color w:val="514996"/>
      <w:sz w:val="28"/>
      <w:szCs w:val="32"/>
    </w:rPr>
  </w:style>
  <w:style w:type="character" w:customStyle="1" w:styleId="TM1Car">
    <w:name w:val="TM 1 Car"/>
    <w:basedOn w:val="Policepardfaut"/>
    <w:link w:val="TM1"/>
    <w:uiPriority w:val="39"/>
    <w:rsid w:val="00537FCF"/>
    <w:rPr>
      <w:rFonts w:eastAsiaTheme="majorEastAsia" w:cstheme="majorBidi"/>
      <w:b/>
      <w:caps/>
      <w:noProof/>
      <w:color w:val="000000" w:themeColor="text1"/>
      <w:kern w:val="0"/>
      <w:sz w:val="32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37FCF"/>
    <w:rPr>
      <w:rFonts w:asciiTheme="majorHAnsi" w:eastAsiaTheme="majorEastAsia" w:hAnsiTheme="majorHAnsi" w:cstheme="majorBidi"/>
      <w:iCs/>
      <w:color w:val="2F5496" w:themeColor="accent1" w:themeShade="BF"/>
    </w:rPr>
  </w:style>
  <w:style w:type="paragraph" w:styleId="TM3">
    <w:name w:val="toc 3"/>
    <w:basedOn w:val="Normal"/>
    <w:next w:val="Normal"/>
    <w:autoRedefine/>
    <w:uiPriority w:val="39"/>
    <w:unhideWhenUsed/>
    <w:rsid w:val="00537FCF"/>
    <w:pPr>
      <w:spacing w:before="120" w:after="120"/>
    </w:pPr>
    <w:rPr>
      <w:rFonts w:eastAsiaTheme="minorEastAsia" w:cs="Times New Roman"/>
      <w:bCs w:val="0"/>
      <w:color w:val="4472C4" w:themeColor="accent1"/>
      <w:kern w:val="0"/>
      <w:szCs w:val="22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7FCF"/>
    <w:rPr>
      <w:rFonts w:eastAsiaTheme="majorEastAsia" w:cstheme="majorBidi"/>
      <w:b/>
      <w:i w:val="0"/>
      <w:caps/>
      <w:color w:val="329AAD"/>
      <w:szCs w:val="24"/>
    </w:rPr>
  </w:style>
  <w:style w:type="character" w:styleId="Lienhypertexte">
    <w:name w:val="Hyperlink"/>
    <w:uiPriority w:val="99"/>
    <w:unhideWhenUsed/>
    <w:rsid w:val="00F2153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21539"/>
    <w:rPr>
      <w:rFonts w:ascii="Times New Roman" w:eastAsia="Times New Roman" w:hAnsi="Times New Roman" w:cs="Times New Roman"/>
      <w:bCs w:val="0"/>
      <w:kern w:val="0"/>
      <w:lang w:eastAsia="fr-FR"/>
      <w14:ligatures w14:val="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21539"/>
    <w:rPr>
      <w:rFonts w:ascii="Times New Roman" w:eastAsia="Times New Roman" w:hAnsi="Times New Roman" w:cs="Times New Roman"/>
      <w:bCs w:val="0"/>
      <w:i w:val="0"/>
      <w:kern w:val="0"/>
      <w:lang w:eastAsia="fr-FR"/>
      <w14:ligatures w14:val="none"/>
    </w:rPr>
  </w:style>
  <w:style w:type="character" w:styleId="Appelnotedebasdep">
    <w:name w:val="footnote reference"/>
    <w:uiPriority w:val="99"/>
    <w:semiHidden/>
    <w:unhideWhenUsed/>
    <w:rsid w:val="00F21539"/>
    <w:rPr>
      <w:vertAlign w:val="superscript"/>
    </w:rPr>
  </w:style>
  <w:style w:type="paragraph" w:customStyle="1" w:styleId="Adressedest">
    <w:name w:val="Adresse dest."/>
    <w:basedOn w:val="Normal"/>
    <w:rsid w:val="00F21539"/>
    <w:pPr>
      <w:spacing w:line="220" w:lineRule="atLeast"/>
      <w:ind w:left="4082"/>
      <w:jc w:val="both"/>
    </w:pPr>
    <w:rPr>
      <w:rFonts w:ascii="Arial" w:eastAsia="Times New Roman" w:hAnsi="Arial" w:cs="Times New Roman"/>
      <w:bCs w:val="0"/>
      <w:spacing w:val="-5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ent.gougeon@cdg45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de proposition d'avenant de modification substantielle</vt:lpstr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de proposition d'avenant de modification substantielle</dc:title>
  <dc:subject/>
  <dc:creator>Laurent GOUGEON</dc:creator>
  <cp:keywords/>
  <dc:description/>
  <cp:lastModifiedBy>Laurent GOUGEON</cp:lastModifiedBy>
  <cp:revision>4</cp:revision>
  <dcterms:created xsi:type="dcterms:W3CDTF">2023-12-08T14:23:00Z</dcterms:created>
  <dcterms:modified xsi:type="dcterms:W3CDTF">2023-12-08T15:06:00Z</dcterms:modified>
</cp:coreProperties>
</file>