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DCDF0" w14:textId="4E7A7CE2" w:rsidR="002B4387" w:rsidRPr="00425747" w:rsidRDefault="002B4387" w:rsidP="00C00F6C">
      <w:pPr>
        <w:jc w:val="center"/>
        <w:rPr>
          <w:rFonts w:ascii="Ebrima" w:hAnsi="Ebrima"/>
          <w:b/>
          <w:i/>
          <w:iCs/>
          <w:sz w:val="28"/>
          <w:szCs w:val="28"/>
        </w:rPr>
      </w:pPr>
      <w:r w:rsidRPr="00425747">
        <w:rPr>
          <w:rFonts w:ascii="Ebrima" w:hAnsi="Ebrima"/>
          <w:b/>
          <w:i/>
          <w:iCs/>
          <w:sz w:val="28"/>
          <w:szCs w:val="28"/>
        </w:rPr>
        <w:t>Modèle de délibération</w:t>
      </w:r>
      <w:r w:rsidR="00425747" w:rsidRPr="00425747">
        <w:rPr>
          <w:rFonts w:ascii="Ebrima" w:hAnsi="Ebrima"/>
          <w:b/>
          <w:i/>
          <w:iCs/>
          <w:sz w:val="28"/>
          <w:szCs w:val="28"/>
        </w:rPr>
        <w:t xml:space="preserve"> instaurant</w:t>
      </w:r>
      <w:r w:rsidR="005A5068" w:rsidRPr="00425747">
        <w:rPr>
          <w:rFonts w:ascii="Ebrima" w:hAnsi="Ebrima"/>
          <w:b/>
          <w:i/>
          <w:iCs/>
          <w:sz w:val="28"/>
          <w:szCs w:val="28"/>
        </w:rPr>
        <w:t xml:space="preserve"> la prime </w:t>
      </w:r>
      <w:r w:rsidR="00C00F6C" w:rsidRPr="00425747">
        <w:rPr>
          <w:rFonts w:ascii="Ebrima" w:hAnsi="Ebrima"/>
          <w:b/>
          <w:i/>
          <w:iCs/>
          <w:sz w:val="28"/>
          <w:szCs w:val="28"/>
        </w:rPr>
        <w:t>de responsabilité pour l’emploi fonctionnel de Directeur général des services</w:t>
      </w:r>
    </w:p>
    <w:p w14:paraId="5E87E69B" w14:textId="77777777" w:rsidR="002B4387" w:rsidRPr="00FA72FE" w:rsidRDefault="002B4387" w:rsidP="002B4387">
      <w:pPr>
        <w:jc w:val="both"/>
        <w:rPr>
          <w:rFonts w:ascii="Ebrima" w:hAnsi="Ebrima"/>
          <w:b/>
          <w:sz w:val="20"/>
          <w:szCs w:val="20"/>
        </w:rPr>
      </w:pPr>
    </w:p>
    <w:p w14:paraId="29F2227A" w14:textId="77777777" w:rsidR="002B4387" w:rsidRPr="00FA72FE" w:rsidRDefault="002B4387" w:rsidP="002B4387">
      <w:pPr>
        <w:pBdr>
          <w:top w:val="dashDotStroked" w:sz="24" w:space="1" w:color="auto"/>
          <w:left w:val="dashDotStroked" w:sz="24" w:space="4" w:color="auto"/>
          <w:bottom w:val="dashDotStroked" w:sz="24" w:space="1" w:color="auto"/>
          <w:right w:val="dashDotStroked" w:sz="24" w:space="4" w:color="auto"/>
        </w:pBdr>
        <w:jc w:val="both"/>
        <w:rPr>
          <w:rFonts w:ascii="Ebrima" w:hAnsi="Ebrima" w:cs="Arial"/>
          <w:sz w:val="20"/>
          <w:szCs w:val="20"/>
        </w:rPr>
      </w:pPr>
      <w:r w:rsidRPr="00FA72FE">
        <w:rPr>
          <w:rFonts w:ascii="Ebrima" w:hAnsi="Ebrima" w:cs="Arial"/>
          <w:sz w:val="20"/>
          <w:szCs w:val="20"/>
        </w:rPr>
        <w:sym w:font="Webdings" w:char="F055"/>
      </w:r>
      <w:r w:rsidRPr="00FA72FE">
        <w:rPr>
          <w:rFonts w:ascii="Ebrima" w:hAnsi="Ebrima" w:cs="Arial"/>
          <w:sz w:val="20"/>
          <w:szCs w:val="20"/>
        </w:rPr>
        <w:t xml:space="preserve"> Les mots inscrits en italique et cet encadré doivent faire l’objet d’un choix et/ou être enlevés dans la version définitive de la délibération. </w:t>
      </w:r>
    </w:p>
    <w:p w14:paraId="49216109" w14:textId="77777777" w:rsidR="002B4387" w:rsidRPr="00FA72FE" w:rsidRDefault="002B4387" w:rsidP="002B4387">
      <w:pPr>
        <w:jc w:val="center"/>
        <w:rPr>
          <w:rFonts w:ascii="Ebrima" w:hAnsi="Ebrima"/>
          <w:b/>
          <w:smallCaps/>
          <w:sz w:val="20"/>
          <w:szCs w:val="20"/>
        </w:rPr>
      </w:pPr>
    </w:p>
    <w:p w14:paraId="40A3ED1C" w14:textId="77777777" w:rsidR="00CE64F4" w:rsidRPr="00CB76BD" w:rsidRDefault="00CE64F4" w:rsidP="00CE64F4">
      <w:pPr>
        <w:rPr>
          <w:rFonts w:ascii="Ebrima" w:hAnsi="Ebrima"/>
          <w:bCs/>
          <w:i/>
          <w:color w:val="000000"/>
          <w:sz w:val="20"/>
          <w:szCs w:val="20"/>
        </w:rPr>
      </w:pPr>
      <w:r w:rsidRPr="00CB76BD">
        <w:rPr>
          <w:rFonts w:ascii="Ebrima" w:hAnsi="Ebrima"/>
          <w:bCs/>
          <w:i/>
          <w:color w:val="000000"/>
          <w:sz w:val="20"/>
          <w:szCs w:val="20"/>
        </w:rPr>
        <w:t>Logo ou blason de la collectivité territoriale ou de l’établissement public</w:t>
      </w:r>
    </w:p>
    <w:p w14:paraId="6BCC30FF" w14:textId="77777777" w:rsidR="00CE64F4" w:rsidRPr="00CB76BD" w:rsidRDefault="00CE64F4" w:rsidP="00CE64F4">
      <w:pPr>
        <w:rPr>
          <w:rFonts w:ascii="Ebrima" w:hAnsi="Ebrima"/>
          <w:bCs/>
          <w:i/>
          <w:color w:val="000000"/>
          <w:sz w:val="20"/>
          <w:szCs w:val="20"/>
        </w:rPr>
      </w:pPr>
      <w:r w:rsidRPr="00CB76BD">
        <w:rPr>
          <w:rFonts w:ascii="Ebrima" w:hAnsi="Ebrima"/>
          <w:bCs/>
          <w:i/>
          <w:color w:val="000000"/>
          <w:sz w:val="20"/>
          <w:szCs w:val="20"/>
        </w:rPr>
        <w:t>Nom du département</w:t>
      </w:r>
    </w:p>
    <w:p w14:paraId="1380A113" w14:textId="77777777" w:rsidR="00CE64F4" w:rsidRPr="00CB76BD" w:rsidRDefault="00CE64F4" w:rsidP="00CE64F4">
      <w:pPr>
        <w:rPr>
          <w:rFonts w:ascii="Ebrima" w:hAnsi="Ebrima"/>
          <w:bCs/>
          <w:i/>
          <w:color w:val="000000"/>
          <w:sz w:val="20"/>
          <w:szCs w:val="20"/>
        </w:rPr>
      </w:pPr>
      <w:r w:rsidRPr="00CB76BD">
        <w:rPr>
          <w:rFonts w:ascii="Ebrima" w:hAnsi="Ebrima"/>
          <w:bCs/>
          <w:i/>
          <w:color w:val="000000"/>
          <w:sz w:val="20"/>
          <w:szCs w:val="20"/>
        </w:rPr>
        <w:t>Nom de l’arrondissement</w:t>
      </w:r>
    </w:p>
    <w:p w14:paraId="48B001E3" w14:textId="77777777" w:rsidR="00CE64F4" w:rsidRPr="00CB76BD" w:rsidRDefault="00CE64F4" w:rsidP="00CE64F4">
      <w:pPr>
        <w:rPr>
          <w:rFonts w:ascii="Ebrima" w:hAnsi="Ebrima"/>
          <w:bCs/>
          <w:i/>
          <w:color w:val="000000"/>
          <w:sz w:val="20"/>
          <w:szCs w:val="20"/>
        </w:rPr>
      </w:pPr>
      <w:r w:rsidRPr="00CB76BD">
        <w:rPr>
          <w:rFonts w:ascii="Ebrima" w:hAnsi="Ebrima"/>
          <w:bCs/>
          <w:i/>
          <w:color w:val="000000"/>
          <w:sz w:val="20"/>
          <w:szCs w:val="20"/>
        </w:rPr>
        <w:t>Nom de la collectivité territoriale ou de l’établissement public</w:t>
      </w:r>
    </w:p>
    <w:p w14:paraId="23452CD8" w14:textId="77777777" w:rsidR="00CE64F4" w:rsidRPr="00CB76BD" w:rsidRDefault="00CE64F4" w:rsidP="00CE64F4">
      <w:pPr>
        <w:jc w:val="both"/>
        <w:rPr>
          <w:rFonts w:ascii="Ebrima" w:hAnsi="Ebrima"/>
          <w:sz w:val="20"/>
          <w:szCs w:val="20"/>
        </w:rPr>
      </w:pPr>
    </w:p>
    <w:p w14:paraId="2FD629F8" w14:textId="77777777" w:rsidR="00CE64F4" w:rsidRPr="00CB76BD" w:rsidRDefault="00CE64F4" w:rsidP="00CE64F4">
      <w:pPr>
        <w:jc w:val="both"/>
        <w:rPr>
          <w:rFonts w:ascii="Ebrima" w:hAnsi="Ebrima"/>
          <w:i/>
          <w:sz w:val="20"/>
          <w:szCs w:val="20"/>
        </w:rPr>
      </w:pPr>
      <w:r w:rsidRPr="00CB76BD">
        <w:rPr>
          <w:rFonts w:ascii="Ebrima" w:hAnsi="Ebrima"/>
          <w:sz w:val="20"/>
          <w:szCs w:val="20"/>
        </w:rPr>
        <w:t xml:space="preserve">Délibération n° </w:t>
      </w:r>
      <w:r w:rsidRPr="004B19A2">
        <w:rPr>
          <w:rFonts w:ascii="Ebrima" w:hAnsi="Ebrima"/>
          <w:sz w:val="20"/>
          <w:szCs w:val="20"/>
          <w:highlight w:val="yellow"/>
        </w:rPr>
        <w:t>…</w:t>
      </w:r>
      <w:r>
        <w:rPr>
          <w:rFonts w:ascii="Ebrima" w:hAnsi="Ebrima"/>
          <w:sz w:val="20"/>
          <w:szCs w:val="20"/>
        </w:rPr>
        <w:t xml:space="preserve"> </w:t>
      </w:r>
      <w:r w:rsidRPr="004B19A2">
        <w:rPr>
          <w:rFonts w:ascii="Ebrima" w:hAnsi="Ebrima"/>
          <w:i/>
          <w:iCs/>
          <w:sz w:val="20"/>
          <w:szCs w:val="20"/>
        </w:rPr>
        <w:t>(Année)</w:t>
      </w:r>
      <w:r w:rsidRPr="00CB76BD">
        <w:rPr>
          <w:rFonts w:ascii="Ebrima" w:hAnsi="Ebrima"/>
          <w:sz w:val="20"/>
          <w:szCs w:val="20"/>
        </w:rPr>
        <w:t xml:space="preserve"> – </w:t>
      </w:r>
      <w:r w:rsidRPr="004B19A2">
        <w:rPr>
          <w:rFonts w:ascii="Ebrima" w:hAnsi="Ebrima"/>
          <w:sz w:val="20"/>
          <w:szCs w:val="20"/>
          <w:highlight w:val="yellow"/>
        </w:rPr>
        <w:t>…</w:t>
      </w:r>
      <w:r>
        <w:rPr>
          <w:rFonts w:ascii="Ebrima" w:hAnsi="Ebrima"/>
          <w:sz w:val="20"/>
          <w:szCs w:val="20"/>
        </w:rPr>
        <w:t xml:space="preserve"> </w:t>
      </w:r>
      <w:r w:rsidRPr="004B19A2">
        <w:rPr>
          <w:rFonts w:ascii="Ebrima" w:hAnsi="Ebrima"/>
          <w:i/>
          <w:iCs/>
          <w:sz w:val="20"/>
          <w:szCs w:val="20"/>
        </w:rPr>
        <w:t>(n° d’ordre)</w:t>
      </w:r>
      <w:r w:rsidRPr="00CB76BD">
        <w:rPr>
          <w:rFonts w:ascii="Ebrima" w:hAnsi="Ebrima"/>
          <w:sz w:val="20"/>
          <w:szCs w:val="20"/>
        </w:rPr>
        <w:t xml:space="preserve"> </w:t>
      </w:r>
      <w:r w:rsidRPr="00CB76BD">
        <w:rPr>
          <w:rFonts w:ascii="Ebrima" w:hAnsi="Ebrima"/>
          <w:i/>
          <w:sz w:val="20"/>
          <w:szCs w:val="20"/>
        </w:rPr>
        <w:t xml:space="preserve"> </w:t>
      </w:r>
    </w:p>
    <w:p w14:paraId="48502DA5" w14:textId="77777777" w:rsidR="002B4387" w:rsidRPr="00FA72FE" w:rsidRDefault="002B4387" w:rsidP="002B4387">
      <w:pPr>
        <w:jc w:val="both"/>
        <w:rPr>
          <w:rFonts w:ascii="Ebrima" w:hAnsi="Ebrima"/>
          <w:sz w:val="20"/>
          <w:szCs w:val="20"/>
        </w:rPr>
      </w:pPr>
    </w:p>
    <w:p w14:paraId="0AB6DF9D" w14:textId="77777777" w:rsidR="00CE64F4" w:rsidRDefault="005A5068" w:rsidP="002B4387">
      <w:pPr>
        <w:jc w:val="center"/>
        <w:rPr>
          <w:rFonts w:ascii="Ebrima" w:hAnsi="Ebrima"/>
          <w:b/>
        </w:rPr>
      </w:pPr>
      <w:r w:rsidRPr="00FA72FE">
        <w:rPr>
          <w:rFonts w:ascii="Ebrima" w:hAnsi="Ebrima"/>
          <w:b/>
        </w:rPr>
        <w:t xml:space="preserve">Adoption de la prime </w:t>
      </w:r>
      <w:r w:rsidR="00C00F6C">
        <w:rPr>
          <w:rFonts w:ascii="Ebrima" w:hAnsi="Ebrima"/>
          <w:b/>
        </w:rPr>
        <w:t xml:space="preserve">de responsabilité </w:t>
      </w:r>
      <w:r w:rsidRPr="00FA72FE">
        <w:rPr>
          <w:rFonts w:ascii="Ebrima" w:hAnsi="Ebrima"/>
          <w:b/>
        </w:rPr>
        <w:t xml:space="preserve">pour </w:t>
      </w:r>
    </w:p>
    <w:p w14:paraId="46F3FCBD" w14:textId="5AA1C2B1" w:rsidR="002B4387" w:rsidRPr="00FA72FE" w:rsidRDefault="005A5068" w:rsidP="002B4387">
      <w:pPr>
        <w:jc w:val="center"/>
        <w:rPr>
          <w:rFonts w:ascii="Ebrima" w:hAnsi="Ebrima"/>
          <w:b/>
          <w:i/>
        </w:rPr>
      </w:pPr>
      <w:proofErr w:type="gramStart"/>
      <w:r w:rsidRPr="00FA72FE">
        <w:rPr>
          <w:rFonts w:ascii="Ebrima" w:hAnsi="Ebrima"/>
          <w:b/>
        </w:rPr>
        <w:t>l’emploi</w:t>
      </w:r>
      <w:proofErr w:type="gramEnd"/>
      <w:r w:rsidRPr="00FA72FE">
        <w:rPr>
          <w:rFonts w:ascii="Ebrima" w:hAnsi="Ebrima"/>
          <w:b/>
        </w:rPr>
        <w:t xml:space="preserve"> fonctionnel de Directeur général des services </w:t>
      </w:r>
    </w:p>
    <w:p w14:paraId="79ECEE84" w14:textId="77777777" w:rsidR="00FA72FE" w:rsidRPr="00BC24DC" w:rsidRDefault="00FA72FE" w:rsidP="00FA72FE">
      <w:pPr>
        <w:jc w:val="both"/>
        <w:rPr>
          <w:rFonts w:ascii="Ebrima" w:hAnsi="Ebrima"/>
          <w:sz w:val="20"/>
          <w:szCs w:val="20"/>
        </w:rPr>
      </w:pPr>
    </w:p>
    <w:p w14:paraId="11873CBC" w14:textId="77777777" w:rsidR="00FA72FE" w:rsidRPr="00680039" w:rsidRDefault="00FA72FE" w:rsidP="00FA72FE">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 xml:space="preserve">Séance du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jour / mois / année</w:t>
      </w:r>
      <w:r w:rsidRPr="00680039">
        <w:rPr>
          <w:rFonts w:ascii="Ebrima" w:hAnsi="Ebrima"/>
          <w:sz w:val="20"/>
          <w:szCs w:val="20"/>
        </w:rPr>
        <w:t xml:space="preserve">) </w:t>
      </w:r>
    </w:p>
    <w:p w14:paraId="0C31B8AA" w14:textId="77777777" w:rsidR="00FA72FE" w:rsidRPr="00680039" w:rsidRDefault="00FA72FE" w:rsidP="00FA72FE">
      <w:pPr>
        <w:pBdr>
          <w:top w:val="single" w:sz="4" w:space="1" w:color="auto"/>
          <w:left w:val="single" w:sz="4" w:space="4" w:color="auto"/>
          <w:bottom w:val="single" w:sz="4" w:space="1" w:color="auto"/>
          <w:right w:val="single" w:sz="4" w:space="4" w:color="auto"/>
        </w:pBdr>
        <w:jc w:val="both"/>
        <w:rPr>
          <w:rFonts w:ascii="Ebrima" w:hAnsi="Ebrima"/>
          <w:sz w:val="20"/>
          <w:szCs w:val="20"/>
          <w:highlight w:val="yellow"/>
        </w:rPr>
      </w:pPr>
    </w:p>
    <w:p w14:paraId="6A86065B" w14:textId="77777777" w:rsidR="00FA72FE" w:rsidRPr="00680039" w:rsidRDefault="00FA72FE" w:rsidP="00FA72FE">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 xml:space="preserve">L’an deux mil </w:t>
      </w:r>
      <w:r w:rsidRPr="00680039">
        <w:rPr>
          <w:rFonts w:ascii="Ebrima" w:hAnsi="Ebrima"/>
          <w:sz w:val="20"/>
          <w:szCs w:val="20"/>
          <w:highlight w:val="yellow"/>
        </w:rPr>
        <w:t>…</w:t>
      </w:r>
      <w:r w:rsidRPr="00680039">
        <w:rPr>
          <w:rFonts w:ascii="Ebrima" w:hAnsi="Ebrima"/>
          <w:sz w:val="20"/>
          <w:szCs w:val="20"/>
        </w:rPr>
        <w:t xml:space="preserve"> , le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(jour en chiffres)</w:t>
      </w:r>
      <w:r w:rsidRPr="00680039">
        <w:rPr>
          <w:rFonts w:ascii="Ebrima" w:hAnsi="Ebrima"/>
          <w:sz w:val="20"/>
          <w:szCs w:val="20"/>
        </w:rPr>
        <w:t xml:space="preserve"> du mois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(mois en toutes lettres)</w:t>
      </w:r>
      <w:r w:rsidRPr="00680039">
        <w:rPr>
          <w:rFonts w:ascii="Ebrima" w:hAnsi="Ebrima"/>
          <w:sz w:val="20"/>
          <w:szCs w:val="20"/>
        </w:rPr>
        <w:t xml:space="preserve"> à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(heure en toutes lettres)</w:t>
      </w:r>
      <w:r w:rsidRPr="00680039">
        <w:rPr>
          <w:rFonts w:ascii="Ebrima" w:hAnsi="Ebrima"/>
          <w:sz w:val="20"/>
          <w:szCs w:val="20"/>
        </w:rPr>
        <w:t xml:space="preserve">, se sont réunis dans le lieu ordinaire de leurs séances les membres du </w:t>
      </w:r>
      <w:r w:rsidRPr="00680039">
        <w:rPr>
          <w:rFonts w:ascii="Ebrima" w:hAnsi="Ebrima"/>
          <w:i/>
          <w:sz w:val="20"/>
          <w:szCs w:val="20"/>
        </w:rPr>
        <w:t>Conseil</w:t>
      </w:r>
      <w:r w:rsidRPr="00680039">
        <w:rPr>
          <w:rStyle w:val="Appelnotedebasdep"/>
          <w:rFonts w:ascii="Ebrima" w:hAnsi="Ebrima"/>
          <w:i/>
        </w:rPr>
        <w:footnoteReference w:id="1"/>
      </w:r>
      <w:r w:rsidRPr="00680039">
        <w:rPr>
          <w:rFonts w:ascii="Ebrima" w:hAnsi="Ebrima"/>
          <w:i/>
          <w:sz w:val="20"/>
          <w:szCs w:val="20"/>
        </w:rPr>
        <w:t xml:space="preserve"> </w:t>
      </w:r>
      <w:r w:rsidRPr="00680039">
        <w:rPr>
          <w:rFonts w:ascii="Ebrima" w:hAnsi="Ebrima"/>
          <w:i/>
          <w:sz w:val="20"/>
          <w:szCs w:val="20"/>
          <w:highlight w:val="yellow"/>
        </w:rPr>
        <w:t>…</w:t>
      </w:r>
      <w:r w:rsidRPr="00680039">
        <w:rPr>
          <w:rFonts w:ascii="Ebrima" w:hAnsi="Ebrima"/>
          <w:i/>
          <w:sz w:val="20"/>
          <w:szCs w:val="20"/>
        </w:rPr>
        <w:t xml:space="preserve"> de ou du</w:t>
      </w:r>
      <w:r w:rsidRPr="00680039">
        <w:rPr>
          <w:rStyle w:val="Appelnotedebasdep"/>
          <w:rFonts w:ascii="Ebrima" w:hAnsi="Ebrima"/>
          <w:i/>
        </w:rPr>
        <w:footnoteReference w:id="2"/>
      </w:r>
      <w:r w:rsidRPr="00680039">
        <w:rPr>
          <w:rFonts w:ascii="Ebrima" w:hAnsi="Ebrima"/>
          <w:sz w:val="20"/>
          <w:szCs w:val="20"/>
        </w:rPr>
        <w:t xml:space="preserve">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(préciser la dénomination de la collectivité territoriale ou de l’Etablissement)</w:t>
      </w:r>
      <w:r w:rsidRPr="00680039">
        <w:rPr>
          <w:rFonts w:ascii="Ebrima" w:hAnsi="Ebrima"/>
          <w:sz w:val="20"/>
          <w:szCs w:val="20"/>
        </w:rPr>
        <w:t xml:space="preserve">, sous la présidence de </w:t>
      </w:r>
      <w:r w:rsidRPr="00680039">
        <w:rPr>
          <w:rFonts w:ascii="Ebrima" w:hAnsi="Ebrima"/>
          <w:i/>
          <w:sz w:val="20"/>
          <w:szCs w:val="20"/>
        </w:rPr>
        <w:t xml:space="preserve">(Monsieur ou Madame) </w:t>
      </w:r>
      <w:r w:rsidRPr="00680039">
        <w:rPr>
          <w:rFonts w:ascii="Ebrima" w:hAnsi="Ebrima"/>
          <w:i/>
          <w:sz w:val="20"/>
          <w:szCs w:val="20"/>
          <w:highlight w:val="yellow"/>
        </w:rPr>
        <w:t>…</w:t>
      </w:r>
      <w:r w:rsidRPr="00680039">
        <w:rPr>
          <w:rFonts w:ascii="Ebrima" w:hAnsi="Ebrima"/>
          <w:i/>
          <w:sz w:val="20"/>
          <w:szCs w:val="20"/>
        </w:rPr>
        <w:t xml:space="preserve"> (Prénom et Nom [nom en majuscule])</w:t>
      </w:r>
      <w:r w:rsidRPr="00680039">
        <w:rPr>
          <w:rFonts w:ascii="Ebrima" w:hAnsi="Ebrima"/>
          <w:sz w:val="20"/>
          <w:szCs w:val="20"/>
        </w:rPr>
        <w:t xml:space="preserve">, </w:t>
      </w:r>
      <w:r w:rsidRPr="00680039">
        <w:rPr>
          <w:rFonts w:ascii="Ebrima" w:hAnsi="Ebrima"/>
          <w:i/>
          <w:sz w:val="20"/>
          <w:szCs w:val="20"/>
        </w:rPr>
        <w:t>Maire ou Président/ Présidente</w:t>
      </w:r>
      <w:r w:rsidRPr="00680039">
        <w:rPr>
          <w:rFonts w:ascii="Ebrima" w:hAnsi="Ebrima"/>
          <w:sz w:val="20"/>
          <w:szCs w:val="20"/>
        </w:rPr>
        <w:t xml:space="preserve">, dûment convoqués le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(indiquer la date de la convocation).</w:t>
      </w:r>
    </w:p>
    <w:p w14:paraId="32AEBE88" w14:textId="77777777" w:rsidR="00FA72FE" w:rsidRPr="00680039" w:rsidRDefault="00FA72FE" w:rsidP="00FA72FE">
      <w:pPr>
        <w:pStyle w:val="Paragraphedeliste"/>
        <w:pBdr>
          <w:top w:val="single" w:sz="4" w:space="1" w:color="auto"/>
          <w:left w:val="single" w:sz="4" w:space="4" w:color="auto"/>
          <w:bottom w:val="single" w:sz="4" w:space="1" w:color="auto"/>
          <w:right w:val="single" w:sz="4" w:space="4" w:color="auto"/>
        </w:pBdr>
        <w:tabs>
          <w:tab w:val="left" w:pos="142"/>
        </w:tabs>
        <w:ind w:left="0"/>
        <w:jc w:val="both"/>
        <w:rPr>
          <w:rFonts w:ascii="Ebrima" w:hAnsi="Ebrima"/>
          <w:sz w:val="20"/>
          <w:szCs w:val="20"/>
          <w:highlight w:val="yellow"/>
        </w:rPr>
      </w:pPr>
    </w:p>
    <w:p w14:paraId="74D02957" w14:textId="77777777" w:rsidR="00FA72FE" w:rsidRPr="00680039" w:rsidRDefault="00FA72FE" w:rsidP="00FA72FE">
      <w:pPr>
        <w:pStyle w:val="Paragraphedeliste"/>
        <w:pBdr>
          <w:top w:val="single" w:sz="4" w:space="1" w:color="auto"/>
          <w:left w:val="single" w:sz="4" w:space="4" w:color="auto"/>
          <w:bottom w:val="single" w:sz="4" w:space="1" w:color="auto"/>
          <w:right w:val="single" w:sz="4" w:space="4" w:color="auto"/>
        </w:pBdr>
        <w:tabs>
          <w:tab w:val="left" w:pos="142"/>
        </w:tabs>
        <w:ind w:left="0"/>
        <w:jc w:val="both"/>
        <w:rPr>
          <w:rFonts w:ascii="Ebrima" w:hAnsi="Ebrima"/>
          <w:sz w:val="20"/>
          <w:szCs w:val="20"/>
        </w:rPr>
      </w:pPr>
      <w:r w:rsidRPr="00680039">
        <w:rPr>
          <w:rFonts w:ascii="Ebrima" w:hAnsi="Ebrima"/>
          <w:sz w:val="20"/>
          <w:szCs w:val="20"/>
        </w:rPr>
        <w:t xml:space="preserve">Nombre de conseillers en exercice : </w:t>
      </w:r>
      <w:r w:rsidRPr="00680039">
        <w:rPr>
          <w:rFonts w:ascii="Ebrima" w:hAnsi="Ebrima"/>
          <w:sz w:val="20"/>
          <w:szCs w:val="20"/>
          <w:highlight w:val="yellow"/>
        </w:rPr>
        <w:t>…</w:t>
      </w:r>
      <w:r w:rsidRPr="00680039">
        <w:rPr>
          <w:rFonts w:ascii="Ebrima" w:hAnsi="Ebrima"/>
          <w:sz w:val="20"/>
          <w:szCs w:val="20"/>
        </w:rPr>
        <w:t xml:space="preserve"> </w:t>
      </w:r>
    </w:p>
    <w:p w14:paraId="70CEE8D0" w14:textId="77777777" w:rsidR="00FA72FE" w:rsidRPr="00680039" w:rsidRDefault="00FA72FE" w:rsidP="00FA72FE">
      <w:pPr>
        <w:pStyle w:val="Paragraphedeliste"/>
        <w:pBdr>
          <w:top w:val="single" w:sz="4" w:space="1" w:color="auto"/>
          <w:left w:val="single" w:sz="4" w:space="4" w:color="auto"/>
          <w:bottom w:val="single" w:sz="4" w:space="1" w:color="auto"/>
          <w:right w:val="single" w:sz="4" w:space="4" w:color="auto"/>
        </w:pBdr>
        <w:tabs>
          <w:tab w:val="left" w:pos="142"/>
        </w:tabs>
        <w:ind w:left="0"/>
        <w:jc w:val="both"/>
        <w:rPr>
          <w:rFonts w:ascii="Ebrima" w:hAnsi="Ebrima"/>
          <w:sz w:val="20"/>
          <w:szCs w:val="20"/>
        </w:rPr>
      </w:pPr>
      <w:r w:rsidRPr="00680039">
        <w:rPr>
          <w:rFonts w:ascii="Ebrima" w:hAnsi="Ebrima"/>
          <w:sz w:val="20"/>
          <w:szCs w:val="20"/>
        </w:rPr>
        <w:t xml:space="preserve">Nombre de conseillers présents : </w:t>
      </w:r>
      <w:r w:rsidRPr="00680039">
        <w:rPr>
          <w:rFonts w:ascii="Ebrima" w:hAnsi="Ebrima"/>
          <w:sz w:val="20"/>
          <w:szCs w:val="20"/>
          <w:highlight w:val="yellow"/>
        </w:rPr>
        <w:t>…</w:t>
      </w:r>
      <w:r w:rsidRPr="00680039">
        <w:rPr>
          <w:rFonts w:ascii="Ebrima" w:hAnsi="Ebrima"/>
          <w:sz w:val="20"/>
          <w:szCs w:val="20"/>
        </w:rPr>
        <w:t xml:space="preserve"> </w:t>
      </w:r>
    </w:p>
    <w:p w14:paraId="4CC6574B" w14:textId="77777777" w:rsidR="00FA72FE" w:rsidRPr="00680039" w:rsidRDefault="00FA72FE" w:rsidP="00FA72FE">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Formant la majorité des membres en exercice.</w:t>
      </w:r>
    </w:p>
    <w:p w14:paraId="700FA917" w14:textId="24AD3F50" w:rsidR="00FA72FE" w:rsidRPr="00680039" w:rsidRDefault="00FA72FE" w:rsidP="00FA72FE">
      <w:pPr>
        <w:pBdr>
          <w:top w:val="single" w:sz="4" w:space="1" w:color="auto"/>
          <w:left w:val="single" w:sz="4" w:space="4" w:color="auto"/>
          <w:bottom w:val="single" w:sz="4" w:space="1" w:color="auto"/>
          <w:right w:val="single" w:sz="4" w:space="4" w:color="auto"/>
        </w:pBdr>
        <w:jc w:val="both"/>
        <w:rPr>
          <w:rFonts w:ascii="Ebrima" w:hAnsi="Ebrima"/>
          <w:sz w:val="20"/>
          <w:szCs w:val="20"/>
          <w:lang w:val="en-US"/>
        </w:rPr>
      </w:pPr>
      <w:r w:rsidRPr="00680039">
        <w:rPr>
          <w:rFonts w:ascii="Ebrima" w:hAnsi="Ebrima"/>
          <w:sz w:val="20"/>
          <w:szCs w:val="20"/>
          <w:lang w:val="en-US"/>
        </w:rPr>
        <w:t xml:space="preserve">Procuration(s): </w:t>
      </w:r>
      <w:r w:rsidRPr="00680039">
        <w:rPr>
          <w:rFonts w:ascii="Ebrima" w:hAnsi="Ebrima"/>
          <w:sz w:val="20"/>
          <w:szCs w:val="20"/>
          <w:highlight w:val="yellow"/>
          <w:lang w:val="en-US"/>
        </w:rPr>
        <w:t>…</w:t>
      </w:r>
      <w:r w:rsidRPr="00680039">
        <w:rPr>
          <w:rFonts w:ascii="Ebrima" w:hAnsi="Ebrima"/>
          <w:sz w:val="20"/>
          <w:szCs w:val="20"/>
          <w:lang w:val="en-US"/>
        </w:rPr>
        <w:t xml:space="preserve"> </w:t>
      </w:r>
    </w:p>
    <w:p w14:paraId="23D6D72F" w14:textId="25629929" w:rsidR="00FA72FE" w:rsidRPr="00680039" w:rsidRDefault="00FA72FE" w:rsidP="00FA72FE">
      <w:pPr>
        <w:pBdr>
          <w:top w:val="single" w:sz="4" w:space="1" w:color="auto"/>
          <w:left w:val="single" w:sz="4" w:space="4" w:color="auto"/>
          <w:bottom w:val="single" w:sz="4" w:space="1" w:color="auto"/>
          <w:right w:val="single" w:sz="4" w:space="4" w:color="auto"/>
        </w:pBdr>
        <w:jc w:val="both"/>
        <w:rPr>
          <w:rFonts w:ascii="Ebrima" w:hAnsi="Ebrima"/>
          <w:sz w:val="20"/>
          <w:szCs w:val="20"/>
          <w:lang w:val="en-US"/>
        </w:rPr>
      </w:pPr>
      <w:r w:rsidRPr="00680039">
        <w:rPr>
          <w:rFonts w:ascii="Ebrima" w:hAnsi="Ebrima"/>
          <w:sz w:val="20"/>
          <w:szCs w:val="20"/>
          <w:lang w:val="en-US"/>
        </w:rPr>
        <w:t xml:space="preserve">Absent(s) excusé(s): </w:t>
      </w:r>
      <w:r w:rsidRPr="00680039">
        <w:rPr>
          <w:rFonts w:ascii="Ebrima" w:hAnsi="Ebrima"/>
          <w:sz w:val="20"/>
          <w:szCs w:val="20"/>
          <w:highlight w:val="yellow"/>
          <w:lang w:val="en-US"/>
        </w:rPr>
        <w:t>…</w:t>
      </w:r>
      <w:r w:rsidRPr="00680039">
        <w:rPr>
          <w:rFonts w:ascii="Ebrima" w:hAnsi="Ebrima"/>
          <w:sz w:val="20"/>
          <w:szCs w:val="20"/>
          <w:lang w:val="en-US"/>
        </w:rPr>
        <w:t xml:space="preserve"> </w:t>
      </w:r>
    </w:p>
    <w:p w14:paraId="0409FB6C" w14:textId="77777777" w:rsidR="00FA72FE" w:rsidRPr="00680039" w:rsidRDefault="00FA72FE" w:rsidP="00FA72FE">
      <w:pPr>
        <w:pBdr>
          <w:top w:val="single" w:sz="4" w:space="1" w:color="auto"/>
          <w:left w:val="single" w:sz="4" w:space="4" w:color="auto"/>
          <w:bottom w:val="single" w:sz="4" w:space="1" w:color="auto"/>
          <w:right w:val="single" w:sz="4" w:space="4" w:color="auto"/>
        </w:pBdr>
        <w:jc w:val="both"/>
        <w:rPr>
          <w:rFonts w:ascii="Ebrima" w:hAnsi="Ebrima"/>
          <w:sz w:val="20"/>
          <w:szCs w:val="20"/>
          <w:highlight w:val="yellow"/>
          <w:lang w:val="en-US"/>
        </w:rPr>
      </w:pPr>
    </w:p>
    <w:p w14:paraId="0DFF0D71" w14:textId="77777777" w:rsidR="00FA72FE" w:rsidRPr="00680039" w:rsidRDefault="00FA72FE" w:rsidP="00FA72FE">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 xml:space="preserve">Le secrétariat a été assuré par : </w:t>
      </w:r>
      <w:r w:rsidRPr="00680039">
        <w:rPr>
          <w:rFonts w:ascii="Ebrima" w:hAnsi="Ebrima"/>
          <w:sz w:val="20"/>
          <w:szCs w:val="20"/>
          <w:highlight w:val="yellow"/>
        </w:rPr>
        <w:t>…</w:t>
      </w:r>
      <w:r w:rsidRPr="00680039">
        <w:rPr>
          <w:rFonts w:ascii="Ebrima" w:hAnsi="Ebrima"/>
          <w:sz w:val="20"/>
          <w:szCs w:val="20"/>
        </w:rPr>
        <w:t xml:space="preserve"> (Prénom et Nom de la personne) </w:t>
      </w:r>
    </w:p>
    <w:p w14:paraId="0CB36C2A" w14:textId="77777777" w:rsidR="00FA72FE" w:rsidRDefault="00FA72FE" w:rsidP="00FA72FE">
      <w:pPr>
        <w:jc w:val="both"/>
        <w:rPr>
          <w:rFonts w:ascii="Ebrima" w:hAnsi="Ebrima" w:cs="Arial"/>
          <w:i/>
          <w:sz w:val="20"/>
          <w:szCs w:val="20"/>
        </w:rPr>
      </w:pPr>
    </w:p>
    <w:p w14:paraId="668A6109" w14:textId="77777777" w:rsidR="00CE64F4" w:rsidRPr="000E6100" w:rsidRDefault="00CE64F4" w:rsidP="00CE64F4">
      <w:pPr>
        <w:jc w:val="both"/>
        <w:rPr>
          <w:rFonts w:ascii="Ebrima" w:hAnsi="Ebrima"/>
          <w:sz w:val="20"/>
          <w:szCs w:val="20"/>
        </w:rPr>
      </w:pPr>
      <w:r w:rsidRPr="000E6100">
        <w:rPr>
          <w:rFonts w:ascii="Ebrima" w:hAnsi="Ebrima" w:cs="Arial"/>
          <w:i/>
          <w:sz w:val="20"/>
          <w:szCs w:val="20"/>
        </w:rPr>
        <w:t>Monsieur ou Madame Le Maire ou le-la Président/Présidente</w:t>
      </w:r>
      <w:r w:rsidRPr="000E6100">
        <w:rPr>
          <w:rFonts w:ascii="Ebrima" w:hAnsi="Ebrima" w:cs="Arial"/>
          <w:sz w:val="20"/>
          <w:szCs w:val="20"/>
        </w:rPr>
        <w:t xml:space="preserve"> expose que </w:t>
      </w:r>
      <w:r w:rsidRPr="000E6100">
        <w:rPr>
          <w:rFonts w:ascii="Ebrima" w:hAnsi="Ebrima"/>
          <w:sz w:val="20"/>
          <w:szCs w:val="20"/>
        </w:rPr>
        <w:t xml:space="preserve">les emplois fonctionnels, également appelés </w:t>
      </w:r>
      <w:r w:rsidRPr="000E6100">
        <w:rPr>
          <w:rFonts w:ascii="Ebrima" w:hAnsi="Ebrima"/>
          <w:bCs/>
          <w:sz w:val="20"/>
          <w:szCs w:val="20"/>
        </w:rPr>
        <w:t>emplois de direction</w:t>
      </w:r>
      <w:r w:rsidRPr="000E6100">
        <w:rPr>
          <w:rFonts w:ascii="Ebrima" w:hAnsi="Ebrima"/>
          <w:sz w:val="20"/>
          <w:szCs w:val="20"/>
        </w:rPr>
        <w:t>, sont des emplois permanents créés par l’assemblée délibérante de la collectivité territoriale ou de l’établissement c</w:t>
      </w:r>
      <w:r w:rsidRPr="000E6100">
        <w:rPr>
          <w:rFonts w:ascii="Ebrima" w:hAnsi="Ebrima" w:cs="Tahoma"/>
          <w:sz w:val="20"/>
          <w:szCs w:val="20"/>
        </w:rPr>
        <w:t xml:space="preserve">onformément à l’article </w:t>
      </w:r>
      <w:r>
        <w:rPr>
          <w:rFonts w:ascii="Ebrima" w:hAnsi="Ebrima" w:cs="Tahoma"/>
          <w:sz w:val="20"/>
          <w:szCs w:val="20"/>
        </w:rPr>
        <w:t>313-1 du Code général de la fonction publique</w:t>
      </w:r>
      <w:r w:rsidRPr="000E6100">
        <w:rPr>
          <w:rFonts w:ascii="Ebrima" w:hAnsi="Ebrima" w:cs="Tahoma"/>
          <w:sz w:val="20"/>
          <w:szCs w:val="20"/>
        </w:rPr>
        <w:t>,</w:t>
      </w:r>
    </w:p>
    <w:p w14:paraId="65B97DBE" w14:textId="77777777" w:rsidR="00CE64F4" w:rsidRPr="000E6100" w:rsidRDefault="00CE64F4" w:rsidP="00CE64F4">
      <w:pPr>
        <w:jc w:val="both"/>
        <w:rPr>
          <w:rFonts w:ascii="Ebrima" w:hAnsi="Ebrima"/>
          <w:sz w:val="20"/>
          <w:szCs w:val="20"/>
        </w:rPr>
      </w:pPr>
    </w:p>
    <w:p w14:paraId="1819DC4F" w14:textId="77777777" w:rsidR="00CE64F4" w:rsidRPr="000E6100" w:rsidRDefault="00CE64F4" w:rsidP="00CE64F4">
      <w:pPr>
        <w:jc w:val="both"/>
        <w:rPr>
          <w:rFonts w:ascii="Ebrima" w:hAnsi="Ebrima"/>
          <w:sz w:val="20"/>
          <w:szCs w:val="20"/>
        </w:rPr>
      </w:pPr>
      <w:r w:rsidRPr="000E6100">
        <w:rPr>
          <w:rFonts w:ascii="Ebrima" w:hAnsi="Ebrima"/>
          <w:sz w:val="20"/>
          <w:szCs w:val="20"/>
        </w:rPr>
        <w:t xml:space="preserve">Les emplois fonctionnels susceptibles d’être créés sont limitativement énumérés par l’article </w:t>
      </w:r>
      <w:r>
        <w:rPr>
          <w:rFonts w:ascii="Ebrima" w:hAnsi="Ebrima"/>
          <w:sz w:val="20"/>
          <w:szCs w:val="20"/>
        </w:rPr>
        <w:t>L.412-6 du Code général de la fonction publique</w:t>
      </w:r>
      <w:r w:rsidRPr="000E6100">
        <w:rPr>
          <w:rFonts w:ascii="Ebrima" w:hAnsi="Ebrima"/>
          <w:sz w:val="20"/>
          <w:szCs w:val="20"/>
        </w:rPr>
        <w:t xml:space="preserve">. Ils ne peuvent concerner que les emplois de directeur général des services, directeur général adjoint et directeur ou directeur général des services techniques. </w:t>
      </w:r>
    </w:p>
    <w:p w14:paraId="6DB48DF7" w14:textId="77777777" w:rsidR="006855C8" w:rsidRPr="00FA72FE" w:rsidRDefault="006855C8" w:rsidP="00666627">
      <w:pPr>
        <w:jc w:val="both"/>
        <w:rPr>
          <w:rFonts w:ascii="Ebrima" w:hAnsi="Ebrima"/>
          <w:sz w:val="20"/>
          <w:szCs w:val="20"/>
        </w:rPr>
      </w:pPr>
    </w:p>
    <w:p w14:paraId="3054A2EF" w14:textId="3D94DFB4" w:rsidR="00C00F6C" w:rsidRPr="00DA6B83" w:rsidRDefault="00666627" w:rsidP="00C00F6C">
      <w:pPr>
        <w:autoSpaceDE w:val="0"/>
        <w:autoSpaceDN w:val="0"/>
        <w:adjustRightInd w:val="0"/>
        <w:jc w:val="both"/>
        <w:rPr>
          <w:rStyle w:val="lev"/>
          <w:rFonts w:ascii="Ebrima" w:hAnsi="Ebrima" w:cs="Tahoma"/>
          <w:sz w:val="20"/>
          <w:szCs w:val="20"/>
        </w:rPr>
      </w:pPr>
      <w:r w:rsidRPr="00FA72FE">
        <w:rPr>
          <w:rFonts w:ascii="Ebrima" w:hAnsi="Ebrima"/>
          <w:sz w:val="20"/>
          <w:szCs w:val="20"/>
        </w:rPr>
        <w:t xml:space="preserve">Les emplois </w:t>
      </w:r>
      <w:r w:rsidR="00EA4D52" w:rsidRPr="00FA72FE">
        <w:rPr>
          <w:rFonts w:ascii="Ebrima" w:hAnsi="Ebrima"/>
          <w:sz w:val="20"/>
          <w:szCs w:val="20"/>
        </w:rPr>
        <w:t>fonctionnels</w:t>
      </w:r>
      <w:r w:rsidRPr="00FA72FE">
        <w:rPr>
          <w:rFonts w:ascii="Ebrima" w:hAnsi="Ebrima"/>
          <w:sz w:val="20"/>
          <w:szCs w:val="20"/>
        </w:rPr>
        <w:t xml:space="preserve"> ne </w:t>
      </w:r>
      <w:r w:rsidR="00611238" w:rsidRPr="00FA72FE">
        <w:rPr>
          <w:rFonts w:ascii="Ebrima" w:hAnsi="Ebrima"/>
          <w:sz w:val="20"/>
          <w:szCs w:val="20"/>
        </w:rPr>
        <w:t xml:space="preserve">constituent </w:t>
      </w:r>
      <w:r w:rsidRPr="00FA72FE">
        <w:rPr>
          <w:rFonts w:ascii="Ebrima" w:hAnsi="Ebrima"/>
          <w:sz w:val="20"/>
          <w:szCs w:val="20"/>
        </w:rPr>
        <w:t xml:space="preserve">pas </w:t>
      </w:r>
      <w:r w:rsidR="00611238" w:rsidRPr="00FA72FE">
        <w:rPr>
          <w:rFonts w:ascii="Ebrima" w:hAnsi="Ebrima"/>
          <w:sz w:val="20"/>
          <w:szCs w:val="20"/>
        </w:rPr>
        <w:t xml:space="preserve">un ou </w:t>
      </w:r>
      <w:r w:rsidRPr="00FA72FE">
        <w:rPr>
          <w:rFonts w:ascii="Ebrima" w:hAnsi="Ebrima"/>
          <w:sz w:val="20"/>
          <w:szCs w:val="20"/>
        </w:rPr>
        <w:t>de</w:t>
      </w:r>
      <w:r w:rsidR="00611238" w:rsidRPr="00FA72FE">
        <w:rPr>
          <w:rFonts w:ascii="Ebrima" w:hAnsi="Ebrima"/>
          <w:sz w:val="20"/>
          <w:szCs w:val="20"/>
        </w:rPr>
        <w:t>s</w:t>
      </w:r>
      <w:r w:rsidRPr="00FA72FE">
        <w:rPr>
          <w:rFonts w:ascii="Ebrima" w:hAnsi="Ebrima"/>
          <w:sz w:val="20"/>
          <w:szCs w:val="20"/>
        </w:rPr>
        <w:t xml:space="preserve"> cadres d’emplois </w:t>
      </w:r>
      <w:r w:rsidR="00611238" w:rsidRPr="00FA72FE">
        <w:rPr>
          <w:rFonts w:ascii="Ebrima" w:hAnsi="Ebrima"/>
          <w:sz w:val="20"/>
          <w:szCs w:val="20"/>
        </w:rPr>
        <w:t xml:space="preserve">soumis à un statut particulier comme les autres emplois de la fonction publique territoriale. </w:t>
      </w:r>
      <w:r w:rsidR="00EA4D52" w:rsidRPr="00FA72FE">
        <w:rPr>
          <w:rFonts w:ascii="Ebrima" w:hAnsi="Ebrima"/>
          <w:sz w:val="20"/>
          <w:szCs w:val="20"/>
        </w:rPr>
        <w:t>Ils</w:t>
      </w:r>
      <w:r w:rsidR="00611238" w:rsidRPr="00FA72FE">
        <w:rPr>
          <w:rFonts w:ascii="Ebrima" w:hAnsi="Ebrima"/>
          <w:sz w:val="20"/>
          <w:szCs w:val="20"/>
        </w:rPr>
        <w:t xml:space="preserve"> sont seulement soumis à des règles </w:t>
      </w:r>
      <w:r w:rsidR="00EA4D52" w:rsidRPr="00FA72FE">
        <w:rPr>
          <w:rFonts w:ascii="Ebrima" w:hAnsi="Ebrima"/>
          <w:sz w:val="20"/>
          <w:szCs w:val="20"/>
        </w:rPr>
        <w:t>spécifiques</w:t>
      </w:r>
      <w:r w:rsidR="00611238" w:rsidRPr="00FA72FE">
        <w:rPr>
          <w:rFonts w:ascii="Ebrima" w:hAnsi="Ebrima"/>
          <w:sz w:val="20"/>
          <w:szCs w:val="20"/>
        </w:rPr>
        <w:t xml:space="preserve">. </w:t>
      </w:r>
      <w:r w:rsidR="00C00F6C" w:rsidRPr="00DA6B83">
        <w:rPr>
          <w:rFonts w:ascii="Ebrima" w:hAnsi="Ebrima"/>
          <w:bCs/>
          <w:sz w:val="20"/>
          <w:szCs w:val="20"/>
        </w:rPr>
        <w:t>S’agissant du</w:t>
      </w:r>
      <w:r w:rsidR="00C00F6C" w:rsidRPr="00DA6B83">
        <w:rPr>
          <w:rFonts w:ascii="Ebrima" w:hAnsi="Ebrima"/>
          <w:sz w:val="20"/>
          <w:szCs w:val="20"/>
        </w:rPr>
        <w:t xml:space="preserve"> directeur général des services, ce dernier relève du décret n°87-1101 du 30 </w:t>
      </w:r>
      <w:r w:rsidR="00C00F6C" w:rsidRPr="00DA6B83">
        <w:rPr>
          <w:rFonts w:ascii="Ebrima" w:hAnsi="Ebrima"/>
          <w:sz w:val="20"/>
          <w:szCs w:val="20"/>
        </w:rPr>
        <w:lastRenderedPageBreak/>
        <w:t>décembre 1987 modifié portant dispositions statutaires particulières à certains emplois administratifs de direction des collectivités territoriales et des établissements publics locaux assimilés</w:t>
      </w:r>
      <w:r w:rsidR="00C00F6C" w:rsidRPr="00DA6B83">
        <w:rPr>
          <w:rStyle w:val="lev"/>
          <w:rFonts w:ascii="Ebrima" w:hAnsi="Ebrima" w:cs="Tahoma"/>
          <w:b w:val="0"/>
          <w:sz w:val="20"/>
          <w:szCs w:val="20"/>
        </w:rPr>
        <w:t>.</w:t>
      </w:r>
    </w:p>
    <w:p w14:paraId="35F414B4" w14:textId="635AE01D" w:rsidR="00EA4D52" w:rsidRPr="00FA72FE" w:rsidRDefault="00EA4D52" w:rsidP="00C00F6C">
      <w:pPr>
        <w:autoSpaceDE w:val="0"/>
        <w:autoSpaceDN w:val="0"/>
        <w:adjustRightInd w:val="0"/>
        <w:jc w:val="both"/>
        <w:rPr>
          <w:rFonts w:ascii="Ebrima" w:hAnsi="Ebrima"/>
          <w:sz w:val="20"/>
          <w:szCs w:val="20"/>
        </w:rPr>
      </w:pPr>
    </w:p>
    <w:p w14:paraId="00B5C417" w14:textId="77777777" w:rsidR="00C00F6C" w:rsidRPr="00DA6B83" w:rsidRDefault="00C00F6C" w:rsidP="00C00F6C">
      <w:pPr>
        <w:jc w:val="both"/>
        <w:rPr>
          <w:rFonts w:ascii="Ebrima" w:hAnsi="Ebrima" w:cs="Tahoma"/>
          <w:sz w:val="20"/>
          <w:szCs w:val="20"/>
        </w:rPr>
      </w:pPr>
      <w:r w:rsidRPr="00DA6B83">
        <w:rPr>
          <w:rFonts w:ascii="Ebrima" w:hAnsi="Ebrima" w:cs="Tahoma"/>
          <w:sz w:val="20"/>
          <w:szCs w:val="20"/>
        </w:rPr>
        <w:t>L'agent détaché sur l'emploi de directeur général des services perçoit la rémunération prévue par le statut de la fonction publique territoriale et la grille indiciaire de l’emploi fonctionnel créé sauf exceptions prévues par l’article 4 du décret n°87-1101 du 30 décembre 1987.</w:t>
      </w:r>
    </w:p>
    <w:p w14:paraId="1230CC24" w14:textId="77777777" w:rsidR="002B54F8" w:rsidRPr="00FA72FE" w:rsidRDefault="002B54F8" w:rsidP="007E0533">
      <w:pPr>
        <w:jc w:val="both"/>
        <w:rPr>
          <w:rFonts w:ascii="Ebrima" w:hAnsi="Ebrima" w:cs="Tahoma"/>
          <w:sz w:val="20"/>
          <w:szCs w:val="20"/>
        </w:rPr>
      </w:pPr>
    </w:p>
    <w:p w14:paraId="32652AB5" w14:textId="3A48C1EB" w:rsidR="007E0533" w:rsidRPr="00FA72FE" w:rsidRDefault="007E0533" w:rsidP="007E0533">
      <w:pPr>
        <w:jc w:val="both"/>
        <w:rPr>
          <w:rFonts w:ascii="Ebrima" w:hAnsi="Ebrima" w:cs="Tahoma"/>
          <w:sz w:val="20"/>
          <w:szCs w:val="20"/>
        </w:rPr>
      </w:pPr>
      <w:r w:rsidRPr="00FA72FE">
        <w:rPr>
          <w:rFonts w:ascii="Ebrima" w:hAnsi="Ebrima" w:cs="Tahoma"/>
          <w:sz w:val="20"/>
          <w:szCs w:val="20"/>
        </w:rPr>
        <w:t xml:space="preserve">Il </w:t>
      </w:r>
      <w:r w:rsidR="005A5068" w:rsidRPr="00FA72FE">
        <w:rPr>
          <w:rFonts w:ascii="Ebrima" w:hAnsi="Ebrima" w:cs="Tahoma"/>
          <w:sz w:val="20"/>
          <w:szCs w:val="20"/>
        </w:rPr>
        <w:t>peut également bénéficier d’une prime spécifique</w:t>
      </w:r>
      <w:r w:rsidR="006855C8">
        <w:rPr>
          <w:rFonts w:ascii="Ebrima" w:hAnsi="Ebrima" w:cs="Tahoma"/>
          <w:sz w:val="20"/>
          <w:szCs w:val="20"/>
        </w:rPr>
        <w:t>,</w:t>
      </w:r>
      <w:r w:rsidR="005A5068" w:rsidRPr="00FA72FE">
        <w:rPr>
          <w:rFonts w:ascii="Ebrima" w:hAnsi="Ebrima" w:cs="Tahoma"/>
          <w:sz w:val="20"/>
          <w:szCs w:val="20"/>
        </w:rPr>
        <w:t xml:space="preserve"> </w:t>
      </w:r>
      <w:r w:rsidR="006855C8">
        <w:rPr>
          <w:rFonts w:ascii="Ebrima" w:hAnsi="Ebrima" w:cs="Tahoma"/>
          <w:sz w:val="20"/>
          <w:szCs w:val="20"/>
        </w:rPr>
        <w:t xml:space="preserve">dite prime de responsabilité, </w:t>
      </w:r>
      <w:r w:rsidR="00007A3B" w:rsidRPr="00FA72FE">
        <w:rPr>
          <w:rFonts w:ascii="Ebrima" w:hAnsi="Ebrima" w:cs="Tahoma"/>
          <w:sz w:val="20"/>
          <w:szCs w:val="20"/>
        </w:rPr>
        <w:t xml:space="preserve">prévue </w:t>
      </w:r>
      <w:r w:rsidR="00C00F6C" w:rsidRPr="00DA6B83">
        <w:rPr>
          <w:rFonts w:ascii="Ebrima" w:hAnsi="Ebrima" w:cs="Tahoma"/>
          <w:sz w:val="20"/>
          <w:szCs w:val="20"/>
        </w:rPr>
        <w:t xml:space="preserve">par le décret </w:t>
      </w:r>
      <w:r w:rsidR="00CC0861">
        <w:rPr>
          <w:rFonts w:ascii="Ebrima" w:hAnsi="Ebrima" w:cs="Tahoma"/>
          <w:sz w:val="20"/>
          <w:szCs w:val="20"/>
        </w:rPr>
        <w:t>n°</w:t>
      </w:r>
      <w:r w:rsidR="00C00F6C" w:rsidRPr="00DA6B83">
        <w:rPr>
          <w:rFonts w:ascii="Ebrima" w:hAnsi="Ebrima" w:cs="Tahoma"/>
          <w:sz w:val="20"/>
          <w:szCs w:val="20"/>
        </w:rPr>
        <w:t xml:space="preserve">88-631 du 6 mai 1988 </w:t>
      </w:r>
      <w:r w:rsidR="005A5068" w:rsidRPr="00FA72FE">
        <w:rPr>
          <w:rFonts w:ascii="Ebrima" w:hAnsi="Ebrima" w:cs="Tahoma"/>
          <w:sz w:val="20"/>
          <w:szCs w:val="20"/>
        </w:rPr>
        <w:t>qui tient compte des sujétions et contraintes inhérentes</w:t>
      </w:r>
      <w:r w:rsidR="00007A3B" w:rsidRPr="00FA72FE">
        <w:rPr>
          <w:rFonts w:ascii="Ebrima" w:hAnsi="Ebrima" w:cs="Tahoma"/>
          <w:sz w:val="20"/>
          <w:szCs w:val="20"/>
        </w:rPr>
        <w:t xml:space="preserve"> à ses fonctions</w:t>
      </w:r>
      <w:r w:rsidRPr="00FA72FE">
        <w:rPr>
          <w:rFonts w:ascii="Ebrima" w:hAnsi="Ebrima" w:cs="Tahoma"/>
          <w:sz w:val="20"/>
          <w:szCs w:val="20"/>
        </w:rPr>
        <w:t xml:space="preserve">. </w:t>
      </w:r>
    </w:p>
    <w:p w14:paraId="7C2B6B89" w14:textId="77777777" w:rsidR="00007A3B" w:rsidRPr="00FA72FE" w:rsidRDefault="00007A3B" w:rsidP="007E0533">
      <w:pPr>
        <w:jc w:val="both"/>
        <w:rPr>
          <w:rFonts w:ascii="Ebrima" w:hAnsi="Ebrima" w:cs="Tahoma"/>
          <w:sz w:val="20"/>
          <w:szCs w:val="20"/>
        </w:rPr>
      </w:pPr>
    </w:p>
    <w:p w14:paraId="4D60B928" w14:textId="5255115A" w:rsidR="00C00F6C" w:rsidRPr="00DA6B83" w:rsidRDefault="00007A3B" w:rsidP="00C00F6C">
      <w:pPr>
        <w:jc w:val="both"/>
        <w:rPr>
          <w:rFonts w:ascii="Ebrima" w:hAnsi="Ebrima" w:cs="Tahoma"/>
          <w:sz w:val="20"/>
          <w:szCs w:val="20"/>
        </w:rPr>
      </w:pPr>
      <w:r w:rsidRPr="00FA72FE">
        <w:rPr>
          <w:rFonts w:ascii="Ebrima" w:hAnsi="Ebrima"/>
          <w:sz w:val="20"/>
          <w:szCs w:val="20"/>
        </w:rPr>
        <w:t xml:space="preserve">Elle est versée mensuellement en appliquant au montant du traitement soumis à retenue pour pension du bénéficiaire un taux individuel dont le montant ne peut dépasser </w:t>
      </w:r>
      <w:r w:rsidR="00CE64F4">
        <w:rPr>
          <w:rFonts w:ascii="Ebrima" w:hAnsi="Ebrima"/>
          <w:sz w:val="20"/>
          <w:szCs w:val="20"/>
        </w:rPr>
        <w:t>15%</w:t>
      </w:r>
      <w:r w:rsidRPr="00FA72FE">
        <w:rPr>
          <w:rFonts w:ascii="Ebrima" w:hAnsi="Ebrima"/>
          <w:sz w:val="20"/>
          <w:szCs w:val="20"/>
        </w:rPr>
        <w:t xml:space="preserve">. </w:t>
      </w:r>
      <w:r w:rsidR="00C00F6C">
        <w:rPr>
          <w:rFonts w:ascii="Ebrima" w:hAnsi="Ebrima"/>
          <w:sz w:val="20"/>
          <w:szCs w:val="20"/>
        </w:rPr>
        <w:t xml:space="preserve">Cette prime est compatible avec l’attribution </w:t>
      </w:r>
      <w:r w:rsidR="00C00F6C" w:rsidRPr="00DA6B83">
        <w:rPr>
          <w:rFonts w:ascii="Ebrima" w:hAnsi="Ebrima" w:cs="Tahoma"/>
          <w:sz w:val="20"/>
          <w:szCs w:val="20"/>
        </w:rPr>
        <w:t xml:space="preserve">du régime indemnitaire de la collectivité et d’éventuels avantages en nature liés à </w:t>
      </w:r>
      <w:r w:rsidR="00C00F6C">
        <w:rPr>
          <w:rFonts w:ascii="Ebrima" w:hAnsi="Ebrima" w:cs="Tahoma"/>
          <w:sz w:val="20"/>
          <w:szCs w:val="20"/>
        </w:rPr>
        <w:t>l</w:t>
      </w:r>
      <w:r w:rsidR="00C00F6C" w:rsidRPr="00DA6B83">
        <w:rPr>
          <w:rFonts w:ascii="Ebrima" w:hAnsi="Ebrima" w:cs="Tahoma"/>
          <w:sz w:val="20"/>
          <w:szCs w:val="20"/>
        </w:rPr>
        <w:t>a fo</w:t>
      </w:r>
      <w:r w:rsidR="00C00F6C">
        <w:rPr>
          <w:rFonts w:ascii="Ebrima" w:hAnsi="Ebrima" w:cs="Tahoma"/>
          <w:sz w:val="20"/>
          <w:szCs w:val="20"/>
        </w:rPr>
        <w:t>nction (logement, voiture, frais de représentation).</w:t>
      </w:r>
    </w:p>
    <w:p w14:paraId="784ED676" w14:textId="01EF1E0E" w:rsidR="002B54F8" w:rsidRPr="00FA72FE" w:rsidRDefault="002B54F8" w:rsidP="007E0533">
      <w:pPr>
        <w:jc w:val="both"/>
        <w:rPr>
          <w:rFonts w:ascii="Ebrima" w:hAnsi="Ebrima" w:cs="Tahoma"/>
          <w:sz w:val="20"/>
          <w:szCs w:val="20"/>
        </w:rPr>
      </w:pPr>
    </w:p>
    <w:p w14:paraId="193E03F8" w14:textId="7DF06EE3" w:rsidR="00007A3B" w:rsidRPr="00FA72FE" w:rsidRDefault="00007A3B" w:rsidP="00007A3B">
      <w:pPr>
        <w:tabs>
          <w:tab w:val="left" w:pos="0"/>
        </w:tabs>
        <w:autoSpaceDE w:val="0"/>
        <w:autoSpaceDN w:val="0"/>
        <w:adjustRightInd w:val="0"/>
        <w:jc w:val="both"/>
        <w:rPr>
          <w:rFonts w:ascii="Ebrima" w:hAnsi="Ebrima"/>
          <w:sz w:val="20"/>
          <w:szCs w:val="20"/>
          <w:lang w:val="fr"/>
        </w:rPr>
      </w:pPr>
      <w:r w:rsidRPr="00FA72FE">
        <w:rPr>
          <w:rFonts w:ascii="Ebrima" w:hAnsi="Ebrima"/>
          <w:sz w:val="20"/>
          <w:szCs w:val="20"/>
          <w:lang w:val="fr"/>
        </w:rPr>
        <w:t xml:space="preserve">Par délibération n° </w:t>
      </w:r>
      <w:r w:rsidRPr="00FA72FE">
        <w:rPr>
          <w:rFonts w:ascii="Ebrima" w:hAnsi="Ebrima"/>
          <w:sz w:val="20"/>
          <w:szCs w:val="20"/>
          <w:highlight w:val="yellow"/>
          <w:lang w:val="fr"/>
        </w:rPr>
        <w:t>…</w:t>
      </w:r>
      <w:r w:rsidRPr="00FA72FE">
        <w:rPr>
          <w:rFonts w:ascii="Ebrima" w:hAnsi="Ebrima"/>
          <w:sz w:val="20"/>
          <w:szCs w:val="20"/>
          <w:lang w:val="fr"/>
        </w:rPr>
        <w:t xml:space="preserve"> </w:t>
      </w:r>
      <w:r w:rsidRPr="00FA72FE">
        <w:rPr>
          <w:rFonts w:ascii="Ebrima" w:hAnsi="Ebrima"/>
          <w:i/>
          <w:sz w:val="20"/>
          <w:szCs w:val="20"/>
          <w:lang w:val="fr"/>
        </w:rPr>
        <w:t>(n° d’ordre)</w:t>
      </w:r>
      <w:r w:rsidRPr="00FA72FE">
        <w:rPr>
          <w:rFonts w:ascii="Ebrima" w:hAnsi="Ebrima"/>
          <w:sz w:val="20"/>
          <w:szCs w:val="20"/>
          <w:lang w:val="fr"/>
        </w:rPr>
        <w:t xml:space="preserve"> du </w:t>
      </w:r>
      <w:r w:rsidRPr="00FA72FE">
        <w:rPr>
          <w:rFonts w:ascii="Ebrima" w:hAnsi="Ebrima"/>
          <w:sz w:val="20"/>
          <w:szCs w:val="20"/>
          <w:highlight w:val="yellow"/>
          <w:lang w:val="fr"/>
        </w:rPr>
        <w:t>…</w:t>
      </w:r>
      <w:r w:rsidRPr="00FA72FE">
        <w:rPr>
          <w:rFonts w:ascii="Ebrima" w:hAnsi="Ebrima"/>
          <w:sz w:val="20"/>
          <w:szCs w:val="20"/>
          <w:lang w:val="fr"/>
        </w:rPr>
        <w:t xml:space="preserve"> </w:t>
      </w:r>
      <w:r w:rsidRPr="00FA72FE">
        <w:rPr>
          <w:rFonts w:ascii="Ebrima" w:hAnsi="Ebrima"/>
          <w:i/>
          <w:sz w:val="20"/>
          <w:szCs w:val="20"/>
          <w:lang w:val="fr"/>
        </w:rPr>
        <w:t>(date)</w:t>
      </w:r>
      <w:r w:rsidRPr="00FA72FE">
        <w:rPr>
          <w:rFonts w:ascii="Ebrima" w:hAnsi="Ebrima"/>
          <w:sz w:val="20"/>
          <w:szCs w:val="20"/>
          <w:lang w:val="fr"/>
        </w:rPr>
        <w:t xml:space="preserve">, le </w:t>
      </w:r>
      <w:r w:rsidRPr="00FA72FE">
        <w:rPr>
          <w:rFonts w:ascii="Ebrima" w:hAnsi="Ebrima"/>
          <w:i/>
          <w:sz w:val="20"/>
          <w:szCs w:val="20"/>
        </w:rPr>
        <w:t>Conseil</w:t>
      </w:r>
      <w:r w:rsidRPr="00FA72FE">
        <w:rPr>
          <w:rStyle w:val="Appelnotedebasdep"/>
          <w:rFonts w:ascii="Ebrima" w:hAnsi="Ebrima"/>
          <w:i/>
          <w:sz w:val="20"/>
          <w:szCs w:val="20"/>
        </w:rPr>
        <w:footnoteReference w:id="3"/>
      </w:r>
      <w:r w:rsidRPr="00FA72FE">
        <w:rPr>
          <w:rFonts w:ascii="Ebrima" w:hAnsi="Ebrima"/>
          <w:i/>
          <w:sz w:val="20"/>
          <w:szCs w:val="20"/>
          <w:highlight w:val="yellow"/>
        </w:rPr>
        <w:t>…</w:t>
      </w:r>
      <w:r w:rsidRPr="00FA72FE">
        <w:rPr>
          <w:rFonts w:ascii="Ebrima" w:hAnsi="Ebrima"/>
          <w:i/>
          <w:sz w:val="20"/>
          <w:szCs w:val="20"/>
        </w:rPr>
        <w:t xml:space="preserve"> </w:t>
      </w:r>
      <w:r w:rsidRPr="00FA72FE">
        <w:rPr>
          <w:rFonts w:ascii="Ebrima" w:hAnsi="Ebrima"/>
          <w:sz w:val="20"/>
          <w:szCs w:val="20"/>
          <w:lang w:val="fr"/>
        </w:rPr>
        <w:t xml:space="preserve"> </w:t>
      </w:r>
      <w:proofErr w:type="gramStart"/>
      <w:r w:rsidRPr="00FA72FE">
        <w:rPr>
          <w:rFonts w:ascii="Ebrima" w:hAnsi="Ebrima"/>
          <w:sz w:val="20"/>
          <w:szCs w:val="20"/>
          <w:lang w:val="fr"/>
        </w:rPr>
        <w:t>a</w:t>
      </w:r>
      <w:proofErr w:type="gramEnd"/>
      <w:r w:rsidRPr="00FA72FE">
        <w:rPr>
          <w:rFonts w:ascii="Ebrima" w:hAnsi="Ebrima"/>
          <w:sz w:val="20"/>
          <w:szCs w:val="20"/>
          <w:lang w:val="fr"/>
        </w:rPr>
        <w:t xml:space="preserve"> créé un emploi fonctionnel de </w:t>
      </w:r>
      <w:r w:rsidRPr="00CE64F4">
        <w:rPr>
          <w:rFonts w:ascii="Ebrima" w:hAnsi="Ebrima"/>
          <w:sz w:val="20"/>
          <w:szCs w:val="20"/>
          <w:lang w:val="fr"/>
        </w:rPr>
        <w:t xml:space="preserve">Directeur Général des services </w:t>
      </w:r>
      <w:r w:rsidRPr="00FA72FE">
        <w:rPr>
          <w:rFonts w:ascii="Ebrima" w:hAnsi="Ebrima"/>
          <w:sz w:val="20"/>
          <w:szCs w:val="20"/>
          <w:lang w:val="fr"/>
        </w:rPr>
        <w:t xml:space="preserve">des </w:t>
      </w:r>
      <w:r w:rsidRPr="00FA72FE">
        <w:rPr>
          <w:rFonts w:ascii="Ebrima" w:hAnsi="Ebrima"/>
          <w:sz w:val="20"/>
          <w:szCs w:val="20"/>
          <w:highlight w:val="yellow"/>
          <w:lang w:val="fr"/>
        </w:rPr>
        <w:t>…</w:t>
      </w:r>
      <w:r w:rsidRPr="00FA72FE">
        <w:rPr>
          <w:rFonts w:ascii="Ebrima" w:hAnsi="Ebrima"/>
          <w:sz w:val="20"/>
          <w:szCs w:val="20"/>
          <w:lang w:val="fr"/>
        </w:rPr>
        <w:t xml:space="preserve"> </w:t>
      </w:r>
      <w:r w:rsidRPr="00FA72FE">
        <w:rPr>
          <w:rFonts w:ascii="Ebrima" w:hAnsi="Ebrima"/>
          <w:i/>
          <w:sz w:val="20"/>
          <w:szCs w:val="20"/>
          <w:lang w:val="fr"/>
        </w:rPr>
        <w:t>(catégorie de la collectivité territoriale ou de l’établissement)</w:t>
      </w:r>
      <w:r w:rsidRPr="00FA72FE">
        <w:rPr>
          <w:rFonts w:ascii="Ebrima" w:hAnsi="Ebrima"/>
          <w:sz w:val="20"/>
          <w:szCs w:val="20"/>
          <w:lang w:val="fr"/>
        </w:rPr>
        <w:t xml:space="preserve"> de la strate de </w:t>
      </w:r>
      <w:r w:rsidRPr="00FA72FE">
        <w:rPr>
          <w:rFonts w:ascii="Ebrima" w:hAnsi="Ebrima"/>
          <w:sz w:val="20"/>
          <w:szCs w:val="20"/>
          <w:highlight w:val="yellow"/>
          <w:lang w:val="fr"/>
        </w:rPr>
        <w:t>…</w:t>
      </w:r>
      <w:r w:rsidRPr="00FA72FE">
        <w:rPr>
          <w:rFonts w:ascii="Ebrima" w:hAnsi="Ebrima"/>
          <w:sz w:val="20"/>
          <w:szCs w:val="20"/>
          <w:lang w:val="fr"/>
        </w:rPr>
        <w:t xml:space="preserve"> à </w:t>
      </w:r>
      <w:r w:rsidRPr="00FA72FE">
        <w:rPr>
          <w:rFonts w:ascii="Ebrima" w:hAnsi="Ebrima"/>
          <w:sz w:val="20"/>
          <w:szCs w:val="20"/>
          <w:highlight w:val="yellow"/>
          <w:lang w:val="fr"/>
        </w:rPr>
        <w:t>…</w:t>
      </w:r>
      <w:r w:rsidRPr="00FA72FE">
        <w:rPr>
          <w:rFonts w:ascii="Ebrima" w:hAnsi="Ebrima"/>
          <w:sz w:val="20"/>
          <w:szCs w:val="20"/>
          <w:lang w:val="fr"/>
        </w:rPr>
        <w:t xml:space="preserve"> habitants,</w:t>
      </w:r>
    </w:p>
    <w:p w14:paraId="735183E6" w14:textId="77777777" w:rsidR="00007A3B" w:rsidRPr="00FA72FE" w:rsidRDefault="00007A3B" w:rsidP="007E0533">
      <w:pPr>
        <w:jc w:val="both"/>
        <w:rPr>
          <w:rFonts w:ascii="Ebrima" w:hAnsi="Ebrima" w:cs="Tahoma"/>
          <w:sz w:val="20"/>
          <w:szCs w:val="20"/>
          <w:lang w:val="fr"/>
        </w:rPr>
      </w:pPr>
    </w:p>
    <w:p w14:paraId="254A71D6" w14:textId="6B823117" w:rsidR="002B4387" w:rsidRPr="00FA72FE" w:rsidRDefault="002B4387" w:rsidP="002B4387">
      <w:pPr>
        <w:pStyle w:val="loose"/>
        <w:spacing w:before="0" w:beforeAutospacing="0" w:after="0" w:afterAutospacing="0"/>
        <w:jc w:val="both"/>
        <w:rPr>
          <w:rFonts w:ascii="Ebrima" w:eastAsia="Calibri" w:hAnsi="Ebrima"/>
          <w:bCs/>
          <w:sz w:val="20"/>
          <w:szCs w:val="20"/>
          <w:lang w:eastAsia="en-US"/>
        </w:rPr>
      </w:pPr>
      <w:r w:rsidRPr="00FA72FE">
        <w:rPr>
          <w:rFonts w:ascii="Ebrima" w:eastAsia="Calibri" w:hAnsi="Ebrima"/>
          <w:bCs/>
          <w:sz w:val="20"/>
          <w:szCs w:val="20"/>
          <w:lang w:eastAsia="en-US"/>
        </w:rPr>
        <w:t>Il est donc proposé au Conseil</w:t>
      </w:r>
      <w:r w:rsidR="00CE64F4">
        <w:rPr>
          <w:rFonts w:ascii="Ebrima" w:eastAsia="Calibri" w:hAnsi="Ebrima"/>
          <w:bCs/>
          <w:sz w:val="20"/>
          <w:szCs w:val="20"/>
          <w:lang w:eastAsia="en-US"/>
        </w:rPr>
        <w:t xml:space="preserve"> </w:t>
      </w:r>
      <w:r w:rsidR="00CE64F4" w:rsidRPr="00CE64F4">
        <w:rPr>
          <w:rFonts w:ascii="Ebrima" w:eastAsia="Calibri" w:hAnsi="Ebrima"/>
          <w:bCs/>
          <w:sz w:val="20"/>
          <w:szCs w:val="20"/>
          <w:highlight w:val="yellow"/>
          <w:lang w:eastAsia="en-US"/>
        </w:rPr>
        <w:t>…</w:t>
      </w:r>
      <w:r w:rsidRPr="00FA72FE">
        <w:rPr>
          <w:rStyle w:val="Appelnotedebasdep"/>
          <w:rFonts w:ascii="Ebrima" w:eastAsia="Calibri" w:hAnsi="Ebrima"/>
          <w:sz w:val="20"/>
          <w:szCs w:val="20"/>
          <w:lang w:eastAsia="en-US"/>
        </w:rPr>
        <w:footnoteReference w:id="4"/>
      </w:r>
      <w:r w:rsidRPr="00FA72FE">
        <w:rPr>
          <w:rFonts w:ascii="Ebrima" w:eastAsia="Calibri" w:hAnsi="Ebrima"/>
          <w:bCs/>
          <w:sz w:val="20"/>
          <w:szCs w:val="20"/>
          <w:lang w:eastAsia="en-US"/>
        </w:rPr>
        <w:t xml:space="preserve"> </w:t>
      </w:r>
      <w:r w:rsidR="00007A3B" w:rsidRPr="00FA72FE">
        <w:rPr>
          <w:rFonts w:ascii="Ebrima" w:eastAsia="Calibri" w:hAnsi="Ebrima"/>
          <w:bCs/>
          <w:sz w:val="20"/>
          <w:szCs w:val="20"/>
          <w:lang w:eastAsia="en-US"/>
        </w:rPr>
        <w:t xml:space="preserve">d’adopter la prime </w:t>
      </w:r>
      <w:r w:rsidR="00C00F6C">
        <w:rPr>
          <w:rFonts w:ascii="Ebrima" w:eastAsia="Calibri" w:hAnsi="Ebrima"/>
          <w:bCs/>
          <w:sz w:val="20"/>
          <w:szCs w:val="20"/>
          <w:lang w:eastAsia="en-US"/>
        </w:rPr>
        <w:t xml:space="preserve">de responsabilité </w:t>
      </w:r>
      <w:r w:rsidR="00007A3B" w:rsidRPr="00FA72FE">
        <w:rPr>
          <w:rFonts w:ascii="Ebrima" w:eastAsia="Calibri" w:hAnsi="Ebrima"/>
          <w:bCs/>
          <w:sz w:val="20"/>
          <w:szCs w:val="20"/>
          <w:lang w:eastAsia="en-US"/>
        </w:rPr>
        <w:t xml:space="preserve">pour l’emploi </w:t>
      </w:r>
      <w:r w:rsidR="00007A3B" w:rsidRPr="00FA72FE">
        <w:rPr>
          <w:rFonts w:ascii="Ebrima" w:hAnsi="Ebrima"/>
          <w:sz w:val="20"/>
          <w:szCs w:val="20"/>
        </w:rPr>
        <w:t>de Directeur général des services ainsi créé</w:t>
      </w:r>
      <w:r w:rsidR="00DF21A7" w:rsidRPr="00FA72FE">
        <w:rPr>
          <w:rFonts w:ascii="Ebrima" w:eastAsia="Calibri" w:hAnsi="Ebrima"/>
          <w:bCs/>
          <w:sz w:val="20"/>
          <w:szCs w:val="20"/>
          <w:lang w:eastAsia="en-US"/>
        </w:rPr>
        <w:t>.</w:t>
      </w:r>
    </w:p>
    <w:p w14:paraId="6CECE930" w14:textId="77777777" w:rsidR="00CE64F4" w:rsidRDefault="00CE64F4" w:rsidP="00C00F6C">
      <w:pPr>
        <w:ind w:left="33" w:right="-106"/>
        <w:jc w:val="both"/>
        <w:rPr>
          <w:rFonts w:ascii="Ebrima" w:hAnsi="Ebrima"/>
          <w:bCs/>
          <w:sz w:val="20"/>
          <w:szCs w:val="20"/>
        </w:rPr>
      </w:pPr>
    </w:p>
    <w:p w14:paraId="4833601D" w14:textId="10CEE9D2" w:rsidR="00C00F6C" w:rsidRPr="00DA6B83" w:rsidRDefault="00C00F6C" w:rsidP="00C00F6C">
      <w:pPr>
        <w:ind w:left="33" w:right="-106"/>
        <w:jc w:val="both"/>
        <w:rPr>
          <w:rFonts w:ascii="Ebrima" w:hAnsi="Ebrima"/>
          <w:bCs/>
          <w:sz w:val="20"/>
          <w:szCs w:val="20"/>
        </w:rPr>
      </w:pPr>
      <w:r w:rsidRPr="00DA6B83">
        <w:rPr>
          <w:rFonts w:ascii="Ebrima" w:hAnsi="Ebrima"/>
          <w:bCs/>
          <w:sz w:val="20"/>
          <w:szCs w:val="20"/>
        </w:rPr>
        <w:t xml:space="preserve">Vu le Code général des collectivités territoriales, notamment </w:t>
      </w:r>
      <w:r w:rsidR="00911751" w:rsidRPr="00FA72FE">
        <w:rPr>
          <w:rFonts w:ascii="Ebrima" w:hAnsi="Ebrima"/>
          <w:sz w:val="20"/>
          <w:szCs w:val="20"/>
        </w:rPr>
        <w:t xml:space="preserve">ses articles L.1111-1, L.1111-2 </w:t>
      </w:r>
      <w:r w:rsidR="00911751">
        <w:rPr>
          <w:rFonts w:ascii="Ebrima" w:hAnsi="Ebrima"/>
          <w:sz w:val="20"/>
          <w:szCs w:val="20"/>
        </w:rPr>
        <w:t xml:space="preserve">+ </w:t>
      </w:r>
      <w:r w:rsidRPr="00DA6B83">
        <w:rPr>
          <w:rFonts w:ascii="Ebrima" w:hAnsi="Ebrima"/>
          <w:bCs/>
          <w:sz w:val="20"/>
          <w:szCs w:val="20"/>
          <w:highlight w:val="yellow"/>
        </w:rPr>
        <w:t>…</w:t>
      </w:r>
      <w:r w:rsidRPr="00DA6B83">
        <w:rPr>
          <w:rStyle w:val="Appelnotedebasdep"/>
          <w:rFonts w:ascii="Ebrima" w:hAnsi="Ebrima"/>
          <w:bCs/>
          <w:sz w:val="20"/>
          <w:szCs w:val="20"/>
          <w:highlight w:val="yellow"/>
        </w:rPr>
        <w:footnoteReference w:id="5"/>
      </w:r>
      <w:r w:rsidRPr="00DA6B83">
        <w:rPr>
          <w:rFonts w:ascii="Ebrima" w:hAnsi="Ebrima"/>
          <w:bCs/>
          <w:sz w:val="20"/>
          <w:szCs w:val="20"/>
        </w:rPr>
        <w:t xml:space="preserve"> </w:t>
      </w:r>
    </w:p>
    <w:p w14:paraId="75FB0569" w14:textId="77777777" w:rsidR="00C00F6C" w:rsidRPr="00CE64F4" w:rsidRDefault="00C00F6C" w:rsidP="00C00F6C">
      <w:pPr>
        <w:ind w:left="33" w:right="-106"/>
        <w:jc w:val="both"/>
        <w:rPr>
          <w:rFonts w:ascii="Ebrima" w:hAnsi="Ebrima"/>
          <w:bCs/>
          <w:color w:val="7030A0"/>
          <w:sz w:val="20"/>
          <w:szCs w:val="20"/>
        </w:rPr>
      </w:pPr>
      <w:r w:rsidRPr="00CE64F4">
        <w:rPr>
          <w:rFonts w:ascii="Ebrima" w:hAnsi="Ebrima"/>
          <w:bCs/>
          <w:color w:val="7030A0"/>
          <w:sz w:val="20"/>
          <w:szCs w:val="20"/>
        </w:rPr>
        <w:t>OU</w:t>
      </w:r>
    </w:p>
    <w:p w14:paraId="3A0B74EC" w14:textId="77777777" w:rsidR="00C00F6C" w:rsidRPr="00DA6B83" w:rsidRDefault="00C00F6C" w:rsidP="00C00F6C">
      <w:pPr>
        <w:ind w:left="33" w:right="-106"/>
        <w:jc w:val="both"/>
        <w:rPr>
          <w:rFonts w:ascii="Ebrima" w:hAnsi="Ebrima"/>
          <w:bCs/>
          <w:sz w:val="20"/>
          <w:szCs w:val="20"/>
        </w:rPr>
      </w:pPr>
      <w:r w:rsidRPr="00CE64F4">
        <w:rPr>
          <w:rFonts w:ascii="Ebrima" w:hAnsi="Ebrima"/>
          <w:bCs/>
          <w:i/>
          <w:color w:val="7030A0"/>
          <w:sz w:val="20"/>
          <w:szCs w:val="20"/>
        </w:rPr>
        <w:t>(Pour les CIAS et CCAS)</w:t>
      </w:r>
      <w:r w:rsidRPr="00CE64F4">
        <w:rPr>
          <w:rFonts w:ascii="Ebrima" w:hAnsi="Ebrima"/>
          <w:bCs/>
          <w:color w:val="7030A0"/>
          <w:sz w:val="20"/>
          <w:szCs w:val="20"/>
        </w:rPr>
        <w:t xml:space="preserve"> </w:t>
      </w:r>
      <w:r w:rsidRPr="00DA6B83">
        <w:rPr>
          <w:rFonts w:ascii="Ebrima" w:hAnsi="Ebrima"/>
          <w:bCs/>
          <w:sz w:val="20"/>
          <w:szCs w:val="20"/>
        </w:rPr>
        <w:t>Vu le Code de l’action sociale et des familles, notamment son article R.123-23</w:t>
      </w:r>
    </w:p>
    <w:p w14:paraId="64914B3D" w14:textId="77777777" w:rsidR="00C00F6C" w:rsidRPr="00CE64F4" w:rsidRDefault="00C00F6C" w:rsidP="00C00F6C">
      <w:pPr>
        <w:ind w:left="33" w:right="-106"/>
        <w:jc w:val="both"/>
        <w:rPr>
          <w:rFonts w:ascii="Ebrima" w:hAnsi="Ebrima"/>
          <w:bCs/>
          <w:color w:val="7030A0"/>
          <w:sz w:val="20"/>
          <w:szCs w:val="20"/>
        </w:rPr>
      </w:pPr>
      <w:r w:rsidRPr="00CE64F4">
        <w:rPr>
          <w:rFonts w:ascii="Ebrima" w:hAnsi="Ebrima"/>
          <w:bCs/>
          <w:color w:val="7030A0"/>
          <w:sz w:val="20"/>
          <w:szCs w:val="20"/>
        </w:rPr>
        <w:t>OU</w:t>
      </w:r>
    </w:p>
    <w:p w14:paraId="35004445" w14:textId="77777777" w:rsidR="00C00F6C" w:rsidRDefault="00C00F6C" w:rsidP="00C00F6C">
      <w:pPr>
        <w:ind w:left="33" w:right="-106"/>
        <w:jc w:val="both"/>
        <w:rPr>
          <w:rFonts w:ascii="Ebrima" w:hAnsi="Ebrima"/>
          <w:bCs/>
          <w:sz w:val="20"/>
          <w:szCs w:val="20"/>
        </w:rPr>
      </w:pPr>
      <w:r w:rsidRPr="00CE64F4">
        <w:rPr>
          <w:rFonts w:ascii="Ebrima" w:hAnsi="Ebrima"/>
          <w:bCs/>
          <w:i/>
          <w:color w:val="7030A0"/>
          <w:sz w:val="20"/>
          <w:szCs w:val="20"/>
        </w:rPr>
        <w:t>(Pour les caisses de crédit municipal)</w:t>
      </w:r>
      <w:r w:rsidRPr="00CE64F4">
        <w:rPr>
          <w:rFonts w:ascii="Ebrima" w:hAnsi="Ebrima"/>
          <w:bCs/>
          <w:color w:val="7030A0"/>
          <w:sz w:val="20"/>
          <w:szCs w:val="20"/>
        </w:rPr>
        <w:t xml:space="preserve"> </w:t>
      </w:r>
      <w:r w:rsidRPr="00DA6B83">
        <w:rPr>
          <w:rFonts w:ascii="Ebrima" w:hAnsi="Ebrima"/>
          <w:bCs/>
          <w:sz w:val="20"/>
          <w:szCs w:val="20"/>
        </w:rPr>
        <w:t>Vu le Code monétaire et financier, notamment son article L.514-2,</w:t>
      </w:r>
    </w:p>
    <w:p w14:paraId="13828256" w14:textId="77777777" w:rsidR="00CE64F4" w:rsidRDefault="00CE64F4" w:rsidP="00CE64F4">
      <w:pPr>
        <w:jc w:val="both"/>
        <w:rPr>
          <w:rFonts w:ascii="Ebrima" w:eastAsia="Calibri" w:hAnsi="Ebrima"/>
          <w:sz w:val="20"/>
          <w:szCs w:val="20"/>
          <w:lang w:eastAsia="en-US"/>
        </w:rPr>
      </w:pPr>
    </w:p>
    <w:p w14:paraId="5BA006B3" w14:textId="488AE510" w:rsidR="00CE64F4" w:rsidRPr="003152A7" w:rsidRDefault="00CE64F4" w:rsidP="00CE64F4">
      <w:pPr>
        <w:jc w:val="both"/>
        <w:rPr>
          <w:rFonts w:ascii="Ebrima" w:eastAsia="Calibri" w:hAnsi="Ebrima"/>
          <w:sz w:val="20"/>
          <w:szCs w:val="20"/>
          <w:lang w:eastAsia="en-US"/>
        </w:rPr>
      </w:pPr>
      <w:r>
        <w:rPr>
          <w:rFonts w:ascii="Ebrima" w:eastAsia="Calibri" w:hAnsi="Ebrima"/>
          <w:sz w:val="20"/>
          <w:szCs w:val="20"/>
          <w:lang w:eastAsia="en-US"/>
        </w:rPr>
        <w:t xml:space="preserve">Vu le Code général de la fonction publique, notamment ses articles </w:t>
      </w:r>
      <w:bookmarkStart w:id="0" w:name="_Hlk163811067"/>
      <w:r>
        <w:rPr>
          <w:rFonts w:ascii="Ebrima" w:eastAsia="Calibri" w:hAnsi="Ebrima"/>
          <w:sz w:val="20"/>
          <w:szCs w:val="20"/>
          <w:lang w:eastAsia="en-US"/>
        </w:rPr>
        <w:t xml:space="preserve">L.343-1, L.343-5, L.412-5 à L.412-7, </w:t>
      </w:r>
      <w:bookmarkEnd w:id="0"/>
      <w:r>
        <w:rPr>
          <w:rFonts w:ascii="Ebrima" w:hAnsi="Ebrima"/>
          <w:sz w:val="20"/>
          <w:szCs w:val="20"/>
        </w:rPr>
        <w:t>L.721-1 et L.721-3,</w:t>
      </w:r>
    </w:p>
    <w:p w14:paraId="72683C6D" w14:textId="77777777" w:rsidR="00CE64F4" w:rsidRPr="00DA6B83" w:rsidRDefault="00CE64F4" w:rsidP="00C00F6C">
      <w:pPr>
        <w:ind w:left="33" w:right="-106"/>
        <w:jc w:val="both"/>
        <w:rPr>
          <w:rFonts w:ascii="Ebrima" w:hAnsi="Ebrima"/>
          <w:bCs/>
          <w:sz w:val="20"/>
          <w:szCs w:val="20"/>
        </w:rPr>
      </w:pPr>
    </w:p>
    <w:p w14:paraId="6647CE20" w14:textId="57BAD6B7" w:rsidR="00C00F6C" w:rsidRDefault="00C00F6C" w:rsidP="00C00F6C">
      <w:pPr>
        <w:ind w:left="33" w:right="-106"/>
        <w:jc w:val="both"/>
        <w:rPr>
          <w:rStyle w:val="lev"/>
          <w:rFonts w:ascii="Ebrima" w:hAnsi="Ebrima"/>
          <w:b w:val="0"/>
          <w:sz w:val="20"/>
          <w:szCs w:val="20"/>
        </w:rPr>
      </w:pPr>
      <w:r w:rsidRPr="00DA6B83">
        <w:rPr>
          <w:rStyle w:val="lev"/>
          <w:rFonts w:ascii="Ebrima" w:hAnsi="Ebrima"/>
          <w:b w:val="0"/>
          <w:sz w:val="20"/>
          <w:szCs w:val="20"/>
        </w:rPr>
        <w:t>Vu la loi n°82-213 du 2 mars 1982 modifiée relative aux droits et libertés des communes, des départements et des régions, notamment son article 1,</w:t>
      </w:r>
    </w:p>
    <w:p w14:paraId="6EA09187" w14:textId="77777777" w:rsidR="00CE64F4" w:rsidRPr="00DA6B83" w:rsidRDefault="00CE64F4" w:rsidP="00C00F6C">
      <w:pPr>
        <w:ind w:left="33" w:right="-106"/>
        <w:jc w:val="both"/>
        <w:rPr>
          <w:rStyle w:val="lev"/>
          <w:rFonts w:ascii="Ebrima" w:hAnsi="Ebrima"/>
          <w:b w:val="0"/>
          <w:sz w:val="20"/>
          <w:szCs w:val="20"/>
        </w:rPr>
      </w:pPr>
    </w:p>
    <w:p w14:paraId="52BACD36" w14:textId="77777777" w:rsidR="00CE64F4" w:rsidRPr="00DA6B83" w:rsidRDefault="00CE64F4" w:rsidP="00CE64F4">
      <w:pPr>
        <w:ind w:left="33" w:right="-106"/>
        <w:jc w:val="both"/>
        <w:rPr>
          <w:rFonts w:ascii="Ebrima" w:hAnsi="Ebrima"/>
          <w:bCs/>
          <w:sz w:val="20"/>
          <w:szCs w:val="20"/>
        </w:rPr>
      </w:pPr>
      <w:r w:rsidRPr="004C2019">
        <w:rPr>
          <w:rFonts w:ascii="Ebrima" w:hAnsi="Ebrima"/>
          <w:bCs/>
          <w:i/>
          <w:color w:val="7030A0"/>
          <w:sz w:val="20"/>
          <w:szCs w:val="20"/>
        </w:rPr>
        <w:t>(Pour les CDG)</w:t>
      </w:r>
      <w:r w:rsidRPr="004C2019">
        <w:rPr>
          <w:rFonts w:ascii="Ebrima" w:hAnsi="Ebrima"/>
          <w:bCs/>
          <w:color w:val="7030A0"/>
          <w:sz w:val="20"/>
          <w:szCs w:val="20"/>
        </w:rPr>
        <w:t xml:space="preserve"> </w:t>
      </w:r>
      <w:r w:rsidRPr="00DA6B83">
        <w:rPr>
          <w:rFonts w:ascii="Ebrima" w:hAnsi="Ebrima"/>
          <w:bCs/>
          <w:sz w:val="20"/>
          <w:szCs w:val="20"/>
        </w:rPr>
        <w:t>Vu le décret n°85-643 du 26 juin 1985 modifié relatif aux centres de gestion institués par la loi n° 84-53 du 26 janvier 1984 modifiée portant dispositions statutaires relative à la fonction publique territoriale,</w:t>
      </w:r>
      <w:r w:rsidRPr="00DA6B83">
        <w:rPr>
          <w:rStyle w:val="Appelnotedebasdep"/>
          <w:rFonts w:ascii="Ebrima" w:hAnsi="Ebrima"/>
          <w:bCs/>
          <w:sz w:val="20"/>
          <w:szCs w:val="20"/>
        </w:rPr>
        <w:footnoteReference w:id="6"/>
      </w:r>
      <w:r w:rsidRPr="00DA6B83">
        <w:rPr>
          <w:rFonts w:ascii="Ebrima" w:hAnsi="Ebrima"/>
          <w:bCs/>
          <w:sz w:val="20"/>
          <w:szCs w:val="20"/>
        </w:rPr>
        <w:t xml:space="preserve"> notamment son article 28,</w:t>
      </w:r>
    </w:p>
    <w:p w14:paraId="635F8581" w14:textId="77777777" w:rsidR="00CE64F4" w:rsidRPr="00DA6B83" w:rsidRDefault="00CE64F4" w:rsidP="00CE64F4">
      <w:pPr>
        <w:ind w:left="33" w:right="-106"/>
        <w:jc w:val="both"/>
        <w:rPr>
          <w:rFonts w:ascii="Ebrima" w:hAnsi="Ebrima"/>
          <w:bCs/>
          <w:sz w:val="20"/>
          <w:szCs w:val="20"/>
        </w:rPr>
      </w:pPr>
    </w:p>
    <w:p w14:paraId="62918D7D" w14:textId="77777777" w:rsidR="00CE64F4" w:rsidRPr="00DA6B83" w:rsidRDefault="00CE64F4" w:rsidP="00CE64F4">
      <w:pPr>
        <w:pStyle w:val="VuConsidrant"/>
        <w:spacing w:after="0"/>
        <w:rPr>
          <w:rFonts w:ascii="Ebrima" w:hAnsi="Ebrima" w:cs="Tahoma"/>
        </w:rPr>
      </w:pPr>
      <w:r w:rsidRPr="00DA6B83">
        <w:rPr>
          <w:rFonts w:ascii="Ebrima" w:hAnsi="Ebrima"/>
        </w:rPr>
        <w:t xml:space="preserve">Vu le décret n° 86-68 du 13 janvier 1986 modifié, </w:t>
      </w:r>
      <w:r w:rsidRPr="00DA6B83">
        <w:rPr>
          <w:rStyle w:val="lev"/>
          <w:rFonts w:ascii="Ebrima" w:hAnsi="Ebrima" w:cs="Tahoma"/>
          <w:b w:val="0"/>
        </w:rPr>
        <w:t>relatif aux positions de détachement, hors cadres, de disponibilité, de congé parental des fonctionnaires territoriaux et à l'intégration</w:t>
      </w:r>
      <w:r w:rsidRPr="00DA6B83">
        <w:rPr>
          <w:rFonts w:ascii="Ebrima" w:hAnsi="Ebrima" w:cs="Tahoma"/>
        </w:rPr>
        <w:t>,</w:t>
      </w:r>
    </w:p>
    <w:p w14:paraId="04EDD645" w14:textId="77777777" w:rsidR="00CE64F4" w:rsidRPr="00DA6B83" w:rsidRDefault="00CE64F4" w:rsidP="00CE64F4">
      <w:pPr>
        <w:pStyle w:val="VuConsidrant"/>
        <w:spacing w:after="0"/>
        <w:rPr>
          <w:rFonts w:ascii="Ebrima" w:hAnsi="Ebrima"/>
        </w:rPr>
      </w:pPr>
    </w:p>
    <w:p w14:paraId="3341D116" w14:textId="2F532868" w:rsidR="00CE64F4" w:rsidRPr="00DA6B83" w:rsidRDefault="00CE64F4" w:rsidP="00CE64F4">
      <w:pPr>
        <w:pStyle w:val="VuConsidrant"/>
        <w:spacing w:after="0"/>
        <w:rPr>
          <w:rFonts w:ascii="Ebrima" w:hAnsi="Ebrima"/>
        </w:rPr>
      </w:pPr>
      <w:r w:rsidRPr="004C2019">
        <w:rPr>
          <w:rFonts w:ascii="Ebrima" w:hAnsi="Ebrima"/>
          <w:i/>
          <w:color w:val="7030A0"/>
        </w:rPr>
        <w:t>(Pour le CNFPT)</w:t>
      </w:r>
      <w:r w:rsidRPr="004C2019">
        <w:rPr>
          <w:rFonts w:ascii="Ebrima" w:hAnsi="Ebrima"/>
          <w:color w:val="7030A0"/>
        </w:rPr>
        <w:t xml:space="preserve"> </w:t>
      </w:r>
      <w:r w:rsidRPr="00DA6B83">
        <w:rPr>
          <w:rFonts w:ascii="Ebrima" w:hAnsi="Ebrima"/>
        </w:rPr>
        <w:t>Vu le décret n°87-811 du 5 octobre 1987 modifié relatif au Centre national de la fonction publique territoriale, notamment son article 18</w:t>
      </w:r>
      <w:r w:rsidRPr="00DA6B83">
        <w:rPr>
          <w:rStyle w:val="Appelnotedebasdep"/>
          <w:rFonts w:ascii="Ebrima" w:hAnsi="Ebrima"/>
        </w:rPr>
        <w:footnoteReference w:id="7"/>
      </w:r>
    </w:p>
    <w:p w14:paraId="7EFEFF6C" w14:textId="77777777" w:rsidR="00CE64F4" w:rsidRPr="00DA6B83" w:rsidRDefault="00CE64F4" w:rsidP="00CE64F4">
      <w:pPr>
        <w:pStyle w:val="VuConsidrant"/>
        <w:spacing w:after="0"/>
        <w:rPr>
          <w:rFonts w:ascii="Ebrima" w:hAnsi="Ebrima"/>
        </w:rPr>
      </w:pPr>
    </w:p>
    <w:p w14:paraId="1799C88D" w14:textId="77777777" w:rsidR="00CE64F4" w:rsidRPr="00DA6B83" w:rsidRDefault="00CE64F4" w:rsidP="00CE64F4">
      <w:pPr>
        <w:pStyle w:val="VuConsidrant"/>
        <w:spacing w:after="0"/>
        <w:rPr>
          <w:rFonts w:ascii="Ebrima" w:hAnsi="Ebrima"/>
        </w:rPr>
      </w:pPr>
      <w:r w:rsidRPr="00DA6B83">
        <w:rPr>
          <w:rFonts w:ascii="Ebrima" w:hAnsi="Ebrima"/>
        </w:rPr>
        <w:lastRenderedPageBreak/>
        <w:t xml:space="preserve">Vu le décret n°87-1101 du 30 décembre 1987 modifié portant dispositions statutaires particulières à certains emplois administratifs de direction des collectivités territoriales et des établissements publics locaux assimilés </w:t>
      </w:r>
    </w:p>
    <w:p w14:paraId="01AF7582" w14:textId="77777777" w:rsidR="00CE64F4" w:rsidRPr="00DA6B83" w:rsidRDefault="00CE64F4" w:rsidP="00CE64F4">
      <w:pPr>
        <w:pStyle w:val="VuConsidrant"/>
        <w:spacing w:after="0"/>
        <w:rPr>
          <w:rFonts w:ascii="Ebrima" w:hAnsi="Ebrima"/>
        </w:rPr>
      </w:pPr>
    </w:p>
    <w:p w14:paraId="433BBD1D" w14:textId="77777777" w:rsidR="00CE64F4" w:rsidRPr="00DA6B83" w:rsidRDefault="00CE64F4" w:rsidP="00CE64F4">
      <w:pPr>
        <w:pStyle w:val="VuConsidrant"/>
        <w:spacing w:after="0"/>
        <w:rPr>
          <w:rFonts w:ascii="Ebrima" w:hAnsi="Ebrima"/>
        </w:rPr>
      </w:pPr>
      <w:r w:rsidRPr="00DA6B83">
        <w:rPr>
          <w:rFonts w:ascii="Ebrima" w:hAnsi="Ebrima"/>
        </w:rPr>
        <w:t>Vu le décret n°87-1102 du 30 décembre 1987 modifié relatif à l’échelonnement indiciaire de certains emplois administratifs de direction des collectivités territoriales et des établissements publics locaux assimilés,</w:t>
      </w:r>
    </w:p>
    <w:p w14:paraId="11FEDDDA" w14:textId="77777777" w:rsidR="00CE64F4" w:rsidRDefault="00CE64F4" w:rsidP="00C00F6C">
      <w:pPr>
        <w:pStyle w:val="VuConsidrant"/>
        <w:spacing w:after="0"/>
        <w:rPr>
          <w:rFonts w:ascii="Ebrima" w:hAnsi="Ebrima"/>
          <w:i/>
        </w:rPr>
      </w:pPr>
    </w:p>
    <w:p w14:paraId="6FA6A336" w14:textId="2441F91F" w:rsidR="00C00F6C" w:rsidRPr="00CE64F4" w:rsidRDefault="00C00F6C" w:rsidP="00C00F6C">
      <w:pPr>
        <w:pStyle w:val="VuConsidrant"/>
        <w:spacing w:after="0"/>
        <w:rPr>
          <w:rFonts w:ascii="Ebrima" w:hAnsi="Ebrima"/>
          <w:i/>
          <w:color w:val="7030A0"/>
        </w:rPr>
      </w:pPr>
      <w:r w:rsidRPr="00CE64F4">
        <w:rPr>
          <w:rFonts w:ascii="Ebrima" w:hAnsi="Ebrima"/>
          <w:i/>
          <w:color w:val="7030A0"/>
        </w:rPr>
        <w:t>Pour les emplois fonctionnels créés dans les établissements publics recensés à l’article 53 de la loi n°84-53 du 26 janvier 1984 :</w:t>
      </w:r>
    </w:p>
    <w:p w14:paraId="7F8B6F28" w14:textId="77777777" w:rsidR="00CE64F4" w:rsidRDefault="00CE64F4" w:rsidP="00C00F6C">
      <w:pPr>
        <w:pStyle w:val="VuConsidrant"/>
        <w:spacing w:after="0"/>
        <w:rPr>
          <w:rFonts w:ascii="Ebrima" w:hAnsi="Ebrima"/>
        </w:rPr>
      </w:pPr>
    </w:p>
    <w:p w14:paraId="66D03C03" w14:textId="23343F3A" w:rsidR="00C00F6C" w:rsidRDefault="00C00F6C" w:rsidP="00C00F6C">
      <w:pPr>
        <w:pStyle w:val="VuConsidrant"/>
        <w:spacing w:after="0"/>
        <w:rPr>
          <w:rFonts w:ascii="Ebrima" w:hAnsi="Ebrima"/>
          <w:bCs/>
        </w:rPr>
      </w:pPr>
      <w:r w:rsidRPr="00DA6B83">
        <w:rPr>
          <w:rFonts w:ascii="Ebrima" w:hAnsi="Ebrima"/>
        </w:rPr>
        <w:t xml:space="preserve">Vu le décret n°88-546 du 6 mai 1988 modifié fixant la liste des établissements publics mentionnés à l’article 53 de la loi n°84-53 du 26 janvier 1984 modifiée </w:t>
      </w:r>
      <w:r w:rsidRPr="00DA6B83">
        <w:rPr>
          <w:rFonts w:ascii="Ebrima" w:hAnsi="Ebrima"/>
          <w:bCs/>
        </w:rPr>
        <w:t>portant dispositions statutaires relatives à la fonction publique territoriale,</w:t>
      </w:r>
    </w:p>
    <w:p w14:paraId="62EE8DC2" w14:textId="77777777" w:rsidR="00CE64F4" w:rsidRDefault="00CE64F4" w:rsidP="00416BFD">
      <w:pPr>
        <w:pStyle w:val="VuConsidrant"/>
        <w:spacing w:after="0"/>
        <w:rPr>
          <w:rFonts w:ascii="Ebrima" w:hAnsi="Ebrima" w:cs="Tahoma"/>
        </w:rPr>
      </w:pPr>
    </w:p>
    <w:p w14:paraId="067C6AE2" w14:textId="63A31398" w:rsidR="00416BFD" w:rsidRPr="00DA6B83" w:rsidRDefault="00416BFD" w:rsidP="00416BFD">
      <w:pPr>
        <w:pStyle w:val="VuConsidrant"/>
        <w:spacing w:after="0"/>
        <w:rPr>
          <w:rFonts w:ascii="Ebrima" w:hAnsi="Ebrima" w:cs="Tahoma"/>
        </w:rPr>
      </w:pPr>
      <w:r>
        <w:rPr>
          <w:rFonts w:ascii="Ebrima" w:hAnsi="Ebrima" w:cs="Tahoma"/>
        </w:rPr>
        <w:t xml:space="preserve">Vu le </w:t>
      </w:r>
      <w:r w:rsidRPr="00DA6B83">
        <w:rPr>
          <w:rFonts w:ascii="Ebrima" w:hAnsi="Ebrima" w:cs="Tahoma"/>
        </w:rPr>
        <w:t xml:space="preserve">décret </w:t>
      </w:r>
      <w:r>
        <w:rPr>
          <w:rFonts w:ascii="Ebrima" w:hAnsi="Ebrima" w:cs="Tahoma"/>
        </w:rPr>
        <w:t>n°</w:t>
      </w:r>
      <w:r w:rsidRPr="00DA6B83">
        <w:rPr>
          <w:rFonts w:ascii="Ebrima" w:hAnsi="Ebrima" w:cs="Tahoma"/>
        </w:rPr>
        <w:t>88-631 du 6 mai 1988</w:t>
      </w:r>
      <w:r>
        <w:rPr>
          <w:rFonts w:ascii="Ebrima" w:hAnsi="Ebrima" w:cs="Tahoma"/>
        </w:rPr>
        <w:t xml:space="preserve"> </w:t>
      </w:r>
      <w:r w:rsidR="00CE64F4">
        <w:rPr>
          <w:rFonts w:ascii="Ebrima" w:hAnsi="Ebrima" w:cs="Tahoma"/>
        </w:rPr>
        <w:t xml:space="preserve">modifié </w:t>
      </w:r>
      <w:r>
        <w:rPr>
          <w:rFonts w:ascii="Ebrima" w:hAnsi="Ebrima" w:cs="Tahoma"/>
        </w:rPr>
        <w:t>relatif à l’attribution d’une prime de responsabilité à certains emplois administratifs de direction des collectivités territoriales et des établissements publics locaux assimilés.</w:t>
      </w:r>
    </w:p>
    <w:p w14:paraId="35563155" w14:textId="77777777" w:rsidR="00CE64F4" w:rsidRDefault="00CE64F4" w:rsidP="00B84D4F">
      <w:pPr>
        <w:pStyle w:val="VuConsidrant"/>
        <w:spacing w:after="0"/>
        <w:rPr>
          <w:rFonts w:ascii="Ebrima" w:hAnsi="Ebrima"/>
          <w:bCs/>
        </w:rPr>
      </w:pPr>
    </w:p>
    <w:p w14:paraId="42ED902D" w14:textId="46AF6A03" w:rsidR="00416BFD" w:rsidRPr="00416BFD" w:rsidRDefault="00416BFD" w:rsidP="00B84D4F">
      <w:pPr>
        <w:pStyle w:val="VuConsidrant"/>
        <w:spacing w:after="0"/>
        <w:rPr>
          <w:rFonts w:ascii="Ebrima" w:hAnsi="Ebrima"/>
          <w:bCs/>
        </w:rPr>
      </w:pPr>
      <w:r w:rsidRPr="00416BFD">
        <w:rPr>
          <w:rFonts w:ascii="Ebrima" w:hAnsi="Ebrima"/>
          <w:bCs/>
        </w:rPr>
        <w:t xml:space="preserve">Vu le décret n° 91-875 du 6 septembre 1991 </w:t>
      </w:r>
      <w:r w:rsidR="00B84D4F">
        <w:rPr>
          <w:rFonts w:ascii="Ebrima" w:hAnsi="Ebrima"/>
          <w:bCs/>
        </w:rPr>
        <w:t xml:space="preserve">modifié </w:t>
      </w:r>
      <w:r w:rsidRPr="00416BFD">
        <w:rPr>
          <w:rFonts w:ascii="Ebrima" w:hAnsi="Ebrima"/>
          <w:bCs/>
        </w:rPr>
        <w:t>pris pour l'application du 1</w:t>
      </w:r>
      <w:r w:rsidRPr="00416BFD">
        <w:rPr>
          <w:rFonts w:ascii="Ebrima" w:hAnsi="Ebrima"/>
          <w:bCs/>
          <w:vertAlign w:val="superscript"/>
        </w:rPr>
        <w:t>er</w:t>
      </w:r>
      <w:r w:rsidRPr="00416BFD">
        <w:rPr>
          <w:rFonts w:ascii="Ebrima" w:hAnsi="Ebrima"/>
          <w:bCs/>
        </w:rPr>
        <w:t xml:space="preserve"> alinéa de l'article 88 de la loi du 26 janvier 1984 précitée,</w:t>
      </w:r>
    </w:p>
    <w:p w14:paraId="6DDF1170" w14:textId="77777777" w:rsidR="00B84D4F" w:rsidRDefault="00B84D4F" w:rsidP="00B84D4F">
      <w:pPr>
        <w:tabs>
          <w:tab w:val="left" w:pos="0"/>
        </w:tabs>
        <w:autoSpaceDE w:val="0"/>
        <w:autoSpaceDN w:val="0"/>
        <w:adjustRightInd w:val="0"/>
        <w:jc w:val="both"/>
        <w:rPr>
          <w:rFonts w:ascii="Ebrima" w:hAnsi="Ebrima"/>
          <w:sz w:val="20"/>
          <w:szCs w:val="20"/>
          <w:lang w:val="fr"/>
        </w:rPr>
      </w:pPr>
    </w:p>
    <w:p w14:paraId="34F7D474" w14:textId="246AC5FF" w:rsidR="005A5068" w:rsidRPr="00FA72FE" w:rsidRDefault="005A5068" w:rsidP="00B84D4F">
      <w:pPr>
        <w:tabs>
          <w:tab w:val="left" w:pos="0"/>
        </w:tabs>
        <w:autoSpaceDE w:val="0"/>
        <w:autoSpaceDN w:val="0"/>
        <w:adjustRightInd w:val="0"/>
        <w:jc w:val="both"/>
        <w:rPr>
          <w:rFonts w:ascii="Ebrima" w:hAnsi="Ebrima"/>
          <w:sz w:val="20"/>
          <w:szCs w:val="20"/>
          <w:lang w:val="fr"/>
        </w:rPr>
      </w:pPr>
      <w:r w:rsidRPr="00FA72FE">
        <w:rPr>
          <w:rFonts w:ascii="Ebrima" w:hAnsi="Ebrima"/>
          <w:sz w:val="20"/>
          <w:szCs w:val="20"/>
          <w:lang w:val="fr"/>
        </w:rPr>
        <w:t xml:space="preserve">Vu la délibération n° </w:t>
      </w:r>
      <w:r w:rsidRPr="00FA72FE">
        <w:rPr>
          <w:rFonts w:ascii="Ebrima" w:hAnsi="Ebrima"/>
          <w:sz w:val="20"/>
          <w:szCs w:val="20"/>
          <w:highlight w:val="yellow"/>
          <w:lang w:val="fr"/>
        </w:rPr>
        <w:t>…</w:t>
      </w:r>
      <w:r w:rsidRPr="00FA72FE">
        <w:rPr>
          <w:rFonts w:ascii="Ebrima" w:hAnsi="Ebrima"/>
          <w:sz w:val="20"/>
          <w:szCs w:val="20"/>
          <w:lang w:val="fr"/>
        </w:rPr>
        <w:t xml:space="preserve"> </w:t>
      </w:r>
      <w:r w:rsidRPr="00FA72FE">
        <w:rPr>
          <w:rFonts w:ascii="Ebrima" w:hAnsi="Ebrima"/>
          <w:i/>
          <w:sz w:val="20"/>
          <w:szCs w:val="20"/>
          <w:lang w:val="fr"/>
        </w:rPr>
        <w:t>(n° d’ordre)</w:t>
      </w:r>
      <w:r w:rsidRPr="00FA72FE">
        <w:rPr>
          <w:rFonts w:ascii="Ebrima" w:hAnsi="Ebrima"/>
          <w:sz w:val="20"/>
          <w:szCs w:val="20"/>
          <w:lang w:val="fr"/>
        </w:rPr>
        <w:t xml:space="preserve"> du </w:t>
      </w:r>
      <w:r w:rsidRPr="00FA72FE">
        <w:rPr>
          <w:rFonts w:ascii="Ebrima" w:hAnsi="Ebrima"/>
          <w:sz w:val="20"/>
          <w:szCs w:val="20"/>
          <w:highlight w:val="yellow"/>
          <w:lang w:val="fr"/>
        </w:rPr>
        <w:t>…</w:t>
      </w:r>
      <w:r w:rsidRPr="00FA72FE">
        <w:rPr>
          <w:rFonts w:ascii="Ebrima" w:hAnsi="Ebrima"/>
          <w:sz w:val="20"/>
          <w:szCs w:val="20"/>
          <w:lang w:val="fr"/>
        </w:rPr>
        <w:t xml:space="preserve"> </w:t>
      </w:r>
      <w:r w:rsidRPr="00FA72FE">
        <w:rPr>
          <w:rFonts w:ascii="Ebrima" w:hAnsi="Ebrima"/>
          <w:i/>
          <w:sz w:val="20"/>
          <w:szCs w:val="20"/>
          <w:lang w:val="fr"/>
        </w:rPr>
        <w:t>(date)</w:t>
      </w:r>
      <w:r w:rsidRPr="00FA72FE">
        <w:rPr>
          <w:rFonts w:ascii="Ebrima" w:hAnsi="Ebrima"/>
          <w:sz w:val="20"/>
          <w:szCs w:val="20"/>
          <w:lang w:val="fr"/>
        </w:rPr>
        <w:t xml:space="preserve"> portant création d’un emploi fonctionnel de </w:t>
      </w:r>
      <w:r w:rsidRPr="00FA72FE">
        <w:rPr>
          <w:rFonts w:ascii="Ebrima" w:hAnsi="Ebrima"/>
          <w:sz w:val="20"/>
          <w:szCs w:val="20"/>
          <w:highlight w:val="yellow"/>
          <w:lang w:val="fr"/>
        </w:rPr>
        <w:t>…</w:t>
      </w:r>
      <w:r w:rsidRPr="00FA72FE">
        <w:rPr>
          <w:rFonts w:ascii="Ebrima" w:hAnsi="Ebrima"/>
          <w:sz w:val="20"/>
          <w:szCs w:val="20"/>
          <w:lang w:val="fr"/>
        </w:rPr>
        <w:t xml:space="preserve"> </w:t>
      </w:r>
      <w:r w:rsidRPr="00FA72FE">
        <w:rPr>
          <w:rFonts w:ascii="Ebrima" w:hAnsi="Ebrima"/>
          <w:i/>
          <w:sz w:val="20"/>
          <w:szCs w:val="20"/>
          <w:lang w:val="fr"/>
        </w:rPr>
        <w:t>(</w:t>
      </w:r>
      <w:r w:rsidRPr="00FA72FE">
        <w:rPr>
          <w:rFonts w:ascii="Ebrima" w:hAnsi="Ebrima"/>
          <w:i/>
          <w:iCs/>
          <w:sz w:val="20"/>
          <w:szCs w:val="20"/>
          <w:lang w:val="fr"/>
        </w:rPr>
        <w:t>Directeur Général des services)</w:t>
      </w:r>
      <w:r w:rsidRPr="00FA72FE">
        <w:rPr>
          <w:rFonts w:ascii="Ebrima" w:hAnsi="Ebrima"/>
          <w:sz w:val="20"/>
          <w:szCs w:val="20"/>
          <w:lang w:val="fr"/>
        </w:rPr>
        <w:t xml:space="preserve"> des </w:t>
      </w:r>
      <w:r w:rsidRPr="00FA72FE">
        <w:rPr>
          <w:rFonts w:ascii="Ebrima" w:hAnsi="Ebrima"/>
          <w:sz w:val="20"/>
          <w:szCs w:val="20"/>
          <w:highlight w:val="yellow"/>
          <w:lang w:val="fr"/>
        </w:rPr>
        <w:t>…</w:t>
      </w:r>
      <w:r w:rsidRPr="00FA72FE">
        <w:rPr>
          <w:rFonts w:ascii="Ebrima" w:hAnsi="Ebrima"/>
          <w:sz w:val="20"/>
          <w:szCs w:val="20"/>
          <w:lang w:val="fr"/>
        </w:rPr>
        <w:t xml:space="preserve"> </w:t>
      </w:r>
      <w:r w:rsidRPr="00FA72FE">
        <w:rPr>
          <w:rFonts w:ascii="Ebrima" w:hAnsi="Ebrima"/>
          <w:i/>
          <w:sz w:val="20"/>
          <w:szCs w:val="20"/>
          <w:lang w:val="fr"/>
        </w:rPr>
        <w:t>(catégorie de la collectivité territoriale ou de l’établissement)</w:t>
      </w:r>
      <w:r w:rsidRPr="00FA72FE">
        <w:rPr>
          <w:rFonts w:ascii="Ebrima" w:hAnsi="Ebrima"/>
          <w:sz w:val="20"/>
          <w:szCs w:val="20"/>
          <w:lang w:val="fr"/>
        </w:rPr>
        <w:t xml:space="preserve"> de la strate de </w:t>
      </w:r>
      <w:r w:rsidRPr="00FA72FE">
        <w:rPr>
          <w:rFonts w:ascii="Ebrima" w:hAnsi="Ebrima"/>
          <w:sz w:val="20"/>
          <w:szCs w:val="20"/>
          <w:highlight w:val="yellow"/>
          <w:lang w:val="fr"/>
        </w:rPr>
        <w:t>…</w:t>
      </w:r>
      <w:r w:rsidRPr="00FA72FE">
        <w:rPr>
          <w:rFonts w:ascii="Ebrima" w:hAnsi="Ebrima"/>
          <w:sz w:val="20"/>
          <w:szCs w:val="20"/>
          <w:lang w:val="fr"/>
        </w:rPr>
        <w:t xml:space="preserve"> à </w:t>
      </w:r>
      <w:r w:rsidRPr="00FA72FE">
        <w:rPr>
          <w:rFonts w:ascii="Ebrima" w:hAnsi="Ebrima"/>
          <w:sz w:val="20"/>
          <w:szCs w:val="20"/>
          <w:highlight w:val="yellow"/>
          <w:lang w:val="fr"/>
        </w:rPr>
        <w:t>…</w:t>
      </w:r>
      <w:r w:rsidRPr="00FA72FE">
        <w:rPr>
          <w:rFonts w:ascii="Ebrima" w:hAnsi="Ebrima"/>
          <w:sz w:val="20"/>
          <w:szCs w:val="20"/>
          <w:lang w:val="fr"/>
        </w:rPr>
        <w:t xml:space="preserve"> habitants,</w:t>
      </w:r>
    </w:p>
    <w:p w14:paraId="32B277DA" w14:textId="77777777" w:rsidR="006855C8" w:rsidRDefault="006855C8" w:rsidP="00B84D4F">
      <w:pPr>
        <w:jc w:val="both"/>
        <w:rPr>
          <w:rFonts w:ascii="Ebrima" w:hAnsi="Ebrima"/>
          <w:sz w:val="20"/>
          <w:szCs w:val="20"/>
        </w:rPr>
      </w:pPr>
    </w:p>
    <w:p w14:paraId="4A382C89" w14:textId="41107EA0" w:rsidR="00666627" w:rsidRPr="00FA72FE" w:rsidRDefault="002B4387" w:rsidP="00907127">
      <w:pPr>
        <w:jc w:val="both"/>
        <w:rPr>
          <w:rFonts w:ascii="Ebrima" w:hAnsi="Ebrima" w:cs="Tahoma"/>
          <w:sz w:val="20"/>
          <w:szCs w:val="20"/>
        </w:rPr>
      </w:pPr>
      <w:r w:rsidRPr="00FA72FE">
        <w:rPr>
          <w:rFonts w:ascii="Ebrima" w:hAnsi="Ebrima"/>
          <w:sz w:val="20"/>
          <w:szCs w:val="20"/>
        </w:rPr>
        <w:t>Considérant</w:t>
      </w:r>
      <w:r w:rsidRPr="00FA72FE">
        <w:rPr>
          <w:rFonts w:ascii="Ebrima" w:hAnsi="Ebrima"/>
          <w:i/>
          <w:sz w:val="20"/>
          <w:szCs w:val="20"/>
        </w:rPr>
        <w:t xml:space="preserve"> </w:t>
      </w:r>
      <w:r w:rsidR="00666627" w:rsidRPr="00FA72FE">
        <w:rPr>
          <w:rFonts w:ascii="Ebrima" w:hAnsi="Ebrima" w:cs="Tahoma"/>
          <w:sz w:val="20"/>
          <w:szCs w:val="20"/>
        </w:rPr>
        <w:t xml:space="preserve">que </w:t>
      </w:r>
      <w:r w:rsidR="00007A3B" w:rsidRPr="00FA72FE">
        <w:rPr>
          <w:rFonts w:ascii="Ebrima" w:hAnsi="Ebrima" w:cs="Tahoma"/>
          <w:sz w:val="20"/>
          <w:szCs w:val="20"/>
        </w:rPr>
        <w:t xml:space="preserve">les fonctions exercées, les contraintes et le niveau de responsabilité attendu justifient l’octroi d’une prime </w:t>
      </w:r>
      <w:r w:rsidR="006855C8">
        <w:rPr>
          <w:rFonts w:ascii="Ebrima" w:hAnsi="Ebrima" w:cs="Tahoma"/>
          <w:sz w:val="20"/>
          <w:szCs w:val="20"/>
        </w:rPr>
        <w:t xml:space="preserve">de responsabilité </w:t>
      </w:r>
      <w:r w:rsidR="00007A3B" w:rsidRPr="00FA72FE">
        <w:rPr>
          <w:rFonts w:ascii="Ebrima" w:hAnsi="Ebrima" w:cs="Tahoma"/>
          <w:sz w:val="20"/>
          <w:szCs w:val="20"/>
        </w:rPr>
        <w:t xml:space="preserve">à l’emploi de </w:t>
      </w:r>
      <w:r w:rsidR="00007A3B" w:rsidRPr="00FA72FE">
        <w:rPr>
          <w:rFonts w:ascii="Ebrima" w:hAnsi="Ebrima"/>
          <w:i/>
          <w:iCs/>
          <w:sz w:val="20"/>
          <w:szCs w:val="20"/>
          <w:lang w:val="fr"/>
        </w:rPr>
        <w:t>Directeur Général des services</w:t>
      </w:r>
      <w:r w:rsidR="006855C8">
        <w:rPr>
          <w:rFonts w:ascii="Ebrima" w:hAnsi="Ebrima"/>
          <w:i/>
          <w:iCs/>
          <w:sz w:val="20"/>
          <w:szCs w:val="20"/>
          <w:lang w:val="fr"/>
        </w:rPr>
        <w:t xml:space="preserve"> - DGS</w:t>
      </w:r>
      <w:r w:rsidR="00666627" w:rsidRPr="00FA72FE">
        <w:rPr>
          <w:rFonts w:ascii="Ebrima" w:hAnsi="Ebrima" w:cs="Tahoma"/>
          <w:sz w:val="20"/>
          <w:szCs w:val="20"/>
        </w:rPr>
        <w:t>,</w:t>
      </w:r>
    </w:p>
    <w:p w14:paraId="30D6922C" w14:textId="77777777" w:rsidR="006855C8" w:rsidRDefault="006855C8" w:rsidP="002B4387">
      <w:pPr>
        <w:jc w:val="both"/>
        <w:rPr>
          <w:rFonts w:ascii="Ebrima" w:hAnsi="Ebrima"/>
          <w:sz w:val="20"/>
          <w:szCs w:val="20"/>
        </w:rPr>
      </w:pPr>
    </w:p>
    <w:p w14:paraId="06F19165" w14:textId="78F60D80" w:rsidR="002B4387" w:rsidRPr="00FA72FE" w:rsidRDefault="002B4387" w:rsidP="002B4387">
      <w:pPr>
        <w:jc w:val="both"/>
        <w:rPr>
          <w:rFonts w:ascii="Ebrima" w:hAnsi="Ebrima"/>
          <w:sz w:val="20"/>
          <w:szCs w:val="20"/>
        </w:rPr>
      </w:pPr>
      <w:r w:rsidRPr="00FA72FE">
        <w:rPr>
          <w:rFonts w:ascii="Ebrima" w:hAnsi="Ebrima"/>
          <w:sz w:val="20"/>
          <w:szCs w:val="20"/>
        </w:rPr>
        <w:t xml:space="preserve">Sur le rapport de </w:t>
      </w:r>
      <w:r w:rsidRPr="00FA72FE">
        <w:rPr>
          <w:rFonts w:ascii="Ebrima" w:hAnsi="Ebrima"/>
          <w:i/>
          <w:sz w:val="20"/>
          <w:szCs w:val="20"/>
        </w:rPr>
        <w:t>Monsieur/Madame le Maire ou le Président/La Présidente</w:t>
      </w:r>
      <w:r w:rsidRPr="00FA72FE">
        <w:rPr>
          <w:rFonts w:ascii="Ebrima" w:hAnsi="Ebrima"/>
          <w:sz w:val="20"/>
          <w:szCs w:val="20"/>
        </w:rPr>
        <w:t>, après en avoir délibéré, le Conseil</w:t>
      </w:r>
      <w:r w:rsidRPr="00FA72FE">
        <w:rPr>
          <w:rStyle w:val="Appelnotedebasdep"/>
          <w:rFonts w:ascii="Ebrima" w:hAnsi="Ebrima"/>
          <w:sz w:val="20"/>
          <w:szCs w:val="20"/>
        </w:rPr>
        <w:footnoteReference w:id="8"/>
      </w:r>
      <w:r w:rsidR="00FA72FE" w:rsidRPr="00FA72FE">
        <w:rPr>
          <w:rFonts w:ascii="Ebrima" w:hAnsi="Ebrima"/>
          <w:sz w:val="20"/>
          <w:szCs w:val="20"/>
          <w:highlight w:val="yellow"/>
        </w:rPr>
        <w:t>…</w:t>
      </w:r>
      <w:r w:rsidRPr="00FA72FE">
        <w:rPr>
          <w:rFonts w:ascii="Ebrima" w:hAnsi="Ebrima"/>
          <w:sz w:val="20"/>
          <w:szCs w:val="20"/>
        </w:rPr>
        <w:t>,</w:t>
      </w:r>
      <w:r w:rsidRPr="00FA72FE">
        <w:rPr>
          <w:rFonts w:ascii="Ebrima" w:hAnsi="Ebrima" w:cs="Arial"/>
          <w:sz w:val="20"/>
          <w:szCs w:val="20"/>
        </w:rPr>
        <w:t xml:space="preserve"> (</w:t>
      </w:r>
      <w:r w:rsidRPr="00FA72FE">
        <w:rPr>
          <w:rFonts w:ascii="Ebrima" w:hAnsi="Ebrima" w:cs="Arial"/>
          <w:i/>
          <w:sz w:val="20"/>
          <w:szCs w:val="20"/>
        </w:rPr>
        <w:t>indication des votes</w:t>
      </w:r>
      <w:r w:rsidRPr="00FA72FE">
        <w:rPr>
          <w:rFonts w:ascii="Ebrima" w:hAnsi="Ebrima" w:cs="Arial"/>
          <w:sz w:val="20"/>
          <w:szCs w:val="20"/>
        </w:rPr>
        <w:t>)</w:t>
      </w:r>
      <w:r w:rsidR="0063004E" w:rsidRPr="00FA72FE">
        <w:rPr>
          <w:rFonts w:ascii="Ebrima" w:hAnsi="Ebrima" w:cs="Arial"/>
          <w:sz w:val="20"/>
          <w:szCs w:val="20"/>
        </w:rPr>
        <w:t xml:space="preserve"> </w:t>
      </w:r>
      <w:r w:rsidRPr="00FA72FE">
        <w:rPr>
          <w:rFonts w:ascii="Ebrima" w:hAnsi="Ebrima"/>
          <w:sz w:val="20"/>
          <w:szCs w:val="20"/>
        </w:rPr>
        <w:t>:</w:t>
      </w:r>
      <w:r w:rsidR="0063004E" w:rsidRPr="00FA72FE">
        <w:rPr>
          <w:rFonts w:ascii="Ebrima" w:hAnsi="Ebrima"/>
          <w:sz w:val="20"/>
          <w:szCs w:val="20"/>
        </w:rPr>
        <w:t xml:space="preserve"> </w:t>
      </w:r>
    </w:p>
    <w:p w14:paraId="7C6392AD" w14:textId="77777777" w:rsidR="002B4387" w:rsidRPr="00FA72FE" w:rsidRDefault="002B4387" w:rsidP="002B4387">
      <w:pPr>
        <w:jc w:val="both"/>
        <w:rPr>
          <w:rFonts w:ascii="Ebrima" w:hAnsi="Ebrima"/>
          <w:sz w:val="20"/>
          <w:szCs w:val="20"/>
        </w:rPr>
      </w:pPr>
    </w:p>
    <w:tbl>
      <w:tblPr>
        <w:tblpPr w:leftFromText="141" w:rightFromText="141" w:vertAnchor="text" w:tblpXSpec="center" w:tblpY="1"/>
        <w:tblOverlap w:val="never"/>
        <w:tblW w:w="0" w:type="auto"/>
        <w:tblBorders>
          <w:top w:val="dotted" w:sz="4" w:space="0" w:color="auto"/>
          <w:left w:val="dotted" w:sz="4" w:space="0" w:color="auto"/>
          <w:bottom w:val="dotted" w:sz="4" w:space="0" w:color="auto"/>
          <w:right w:val="dotted" w:sz="4" w:space="0" w:color="auto"/>
          <w:insideH w:val="dotted" w:sz="4" w:space="0" w:color="auto"/>
        </w:tblBorders>
        <w:tblLook w:val="01E0" w:firstRow="1" w:lastRow="1" w:firstColumn="1" w:lastColumn="1" w:noHBand="0" w:noVBand="0"/>
      </w:tblPr>
      <w:tblGrid>
        <w:gridCol w:w="3833"/>
        <w:gridCol w:w="3033"/>
      </w:tblGrid>
      <w:tr w:rsidR="002B4387" w:rsidRPr="00FA72FE" w14:paraId="4DC11D48" w14:textId="77777777" w:rsidTr="005E2A38">
        <w:trPr>
          <w:trHeight w:val="567"/>
        </w:trPr>
        <w:tc>
          <w:tcPr>
            <w:tcW w:w="3833" w:type="dxa"/>
            <w:shd w:val="clear" w:color="auto" w:fill="auto"/>
            <w:vAlign w:val="center"/>
          </w:tcPr>
          <w:p w14:paraId="12FEDF87" w14:textId="77777777" w:rsidR="002B4387" w:rsidRPr="00FA72FE" w:rsidRDefault="002B4387" w:rsidP="005E2A38">
            <w:pPr>
              <w:jc w:val="both"/>
              <w:rPr>
                <w:rFonts w:ascii="Ebrima" w:hAnsi="Ebrima"/>
                <w:i/>
                <w:sz w:val="20"/>
                <w:szCs w:val="20"/>
              </w:rPr>
            </w:pPr>
            <w:r w:rsidRPr="00FA72FE">
              <w:rPr>
                <w:rFonts w:ascii="Ebrima" w:hAnsi="Ebrima"/>
                <w:i/>
                <w:sz w:val="20"/>
                <w:szCs w:val="20"/>
              </w:rPr>
              <w:t>Nombre de suffrages exprimés :</w:t>
            </w:r>
          </w:p>
        </w:tc>
        <w:tc>
          <w:tcPr>
            <w:tcW w:w="3033" w:type="dxa"/>
            <w:shd w:val="clear" w:color="auto" w:fill="auto"/>
            <w:vAlign w:val="center"/>
          </w:tcPr>
          <w:p w14:paraId="56D1E814" w14:textId="77777777" w:rsidR="002B4387" w:rsidRPr="00FA72FE" w:rsidRDefault="002B4387" w:rsidP="005E2A38">
            <w:pPr>
              <w:jc w:val="both"/>
              <w:rPr>
                <w:rFonts w:ascii="Ebrima" w:hAnsi="Ebrima"/>
                <w:i/>
                <w:sz w:val="20"/>
                <w:szCs w:val="20"/>
              </w:rPr>
            </w:pPr>
          </w:p>
        </w:tc>
      </w:tr>
      <w:tr w:rsidR="002B4387" w:rsidRPr="00FA72FE" w14:paraId="21DCFECA" w14:textId="77777777" w:rsidTr="005E2A38">
        <w:trPr>
          <w:trHeight w:val="567"/>
        </w:trPr>
        <w:tc>
          <w:tcPr>
            <w:tcW w:w="3833" w:type="dxa"/>
            <w:shd w:val="clear" w:color="auto" w:fill="auto"/>
            <w:vAlign w:val="center"/>
          </w:tcPr>
          <w:p w14:paraId="048D4114" w14:textId="77777777" w:rsidR="002B4387" w:rsidRPr="00FA72FE" w:rsidRDefault="002B4387" w:rsidP="005E2A38">
            <w:pPr>
              <w:jc w:val="both"/>
              <w:rPr>
                <w:rFonts w:ascii="Ebrima" w:hAnsi="Ebrima"/>
                <w:i/>
                <w:sz w:val="20"/>
                <w:szCs w:val="20"/>
              </w:rPr>
            </w:pPr>
            <w:r w:rsidRPr="00FA72FE">
              <w:rPr>
                <w:rFonts w:ascii="Ebrima" w:hAnsi="Ebrima"/>
                <w:i/>
                <w:sz w:val="20"/>
                <w:szCs w:val="20"/>
              </w:rPr>
              <w:t>Votes Pour :</w:t>
            </w:r>
          </w:p>
        </w:tc>
        <w:tc>
          <w:tcPr>
            <w:tcW w:w="3033" w:type="dxa"/>
            <w:shd w:val="clear" w:color="auto" w:fill="auto"/>
            <w:vAlign w:val="center"/>
          </w:tcPr>
          <w:p w14:paraId="3A0661A6" w14:textId="77777777" w:rsidR="002B4387" w:rsidRPr="00FA72FE" w:rsidRDefault="002B4387" w:rsidP="005E2A38">
            <w:pPr>
              <w:jc w:val="both"/>
              <w:rPr>
                <w:rFonts w:ascii="Ebrima" w:hAnsi="Ebrima"/>
                <w:i/>
                <w:sz w:val="20"/>
                <w:szCs w:val="20"/>
              </w:rPr>
            </w:pPr>
          </w:p>
        </w:tc>
      </w:tr>
      <w:tr w:rsidR="002B4387" w:rsidRPr="00FA72FE" w14:paraId="6079EC01" w14:textId="77777777" w:rsidTr="005E2A38">
        <w:trPr>
          <w:trHeight w:val="567"/>
        </w:trPr>
        <w:tc>
          <w:tcPr>
            <w:tcW w:w="3833" w:type="dxa"/>
            <w:shd w:val="clear" w:color="auto" w:fill="auto"/>
            <w:vAlign w:val="center"/>
          </w:tcPr>
          <w:p w14:paraId="36274AEC" w14:textId="77777777" w:rsidR="002B4387" w:rsidRPr="00FA72FE" w:rsidRDefault="002B4387" w:rsidP="005E2A38">
            <w:pPr>
              <w:jc w:val="both"/>
              <w:rPr>
                <w:rFonts w:ascii="Ebrima" w:hAnsi="Ebrima"/>
                <w:i/>
                <w:sz w:val="20"/>
                <w:szCs w:val="20"/>
              </w:rPr>
            </w:pPr>
            <w:r w:rsidRPr="00FA72FE">
              <w:rPr>
                <w:rFonts w:ascii="Ebrima" w:hAnsi="Ebrima"/>
                <w:i/>
                <w:sz w:val="20"/>
                <w:szCs w:val="20"/>
              </w:rPr>
              <w:t>Votes Contre :</w:t>
            </w:r>
          </w:p>
        </w:tc>
        <w:tc>
          <w:tcPr>
            <w:tcW w:w="3033" w:type="dxa"/>
            <w:shd w:val="clear" w:color="auto" w:fill="auto"/>
            <w:vAlign w:val="center"/>
          </w:tcPr>
          <w:p w14:paraId="1C721AC6" w14:textId="77777777" w:rsidR="002B4387" w:rsidRPr="00FA72FE" w:rsidRDefault="002B4387" w:rsidP="005E2A38">
            <w:pPr>
              <w:jc w:val="both"/>
              <w:rPr>
                <w:rFonts w:ascii="Ebrima" w:hAnsi="Ebrima"/>
                <w:i/>
                <w:sz w:val="20"/>
                <w:szCs w:val="20"/>
              </w:rPr>
            </w:pPr>
          </w:p>
        </w:tc>
      </w:tr>
      <w:tr w:rsidR="002B4387" w:rsidRPr="00FA72FE" w14:paraId="6FB2CA9C" w14:textId="77777777" w:rsidTr="005E2A38">
        <w:trPr>
          <w:trHeight w:val="567"/>
        </w:trPr>
        <w:tc>
          <w:tcPr>
            <w:tcW w:w="3833" w:type="dxa"/>
            <w:shd w:val="clear" w:color="auto" w:fill="auto"/>
            <w:vAlign w:val="center"/>
          </w:tcPr>
          <w:p w14:paraId="405FC68B" w14:textId="77777777" w:rsidR="002B4387" w:rsidRPr="00FA72FE" w:rsidRDefault="002B4387" w:rsidP="005E2A38">
            <w:pPr>
              <w:jc w:val="both"/>
              <w:rPr>
                <w:rFonts w:ascii="Ebrima" w:hAnsi="Ebrima"/>
                <w:i/>
                <w:sz w:val="20"/>
                <w:szCs w:val="20"/>
              </w:rPr>
            </w:pPr>
            <w:r w:rsidRPr="00FA72FE">
              <w:rPr>
                <w:rFonts w:ascii="Ebrima" w:hAnsi="Ebrima"/>
                <w:i/>
                <w:sz w:val="20"/>
                <w:szCs w:val="20"/>
              </w:rPr>
              <w:t>Abstention :</w:t>
            </w:r>
          </w:p>
        </w:tc>
        <w:tc>
          <w:tcPr>
            <w:tcW w:w="3033" w:type="dxa"/>
            <w:shd w:val="clear" w:color="auto" w:fill="auto"/>
            <w:vAlign w:val="center"/>
          </w:tcPr>
          <w:p w14:paraId="355096B7" w14:textId="77777777" w:rsidR="002B4387" w:rsidRPr="00FA72FE" w:rsidRDefault="002B4387" w:rsidP="005E2A38">
            <w:pPr>
              <w:jc w:val="both"/>
              <w:rPr>
                <w:rFonts w:ascii="Ebrima" w:hAnsi="Ebrima"/>
                <w:i/>
                <w:sz w:val="20"/>
                <w:szCs w:val="20"/>
              </w:rPr>
            </w:pPr>
          </w:p>
        </w:tc>
      </w:tr>
    </w:tbl>
    <w:p w14:paraId="3913C499" w14:textId="77777777" w:rsidR="002B4387" w:rsidRPr="00FA72FE" w:rsidRDefault="002B4387" w:rsidP="002B4387">
      <w:pPr>
        <w:jc w:val="both"/>
        <w:rPr>
          <w:rFonts w:ascii="Ebrima" w:hAnsi="Ebrima"/>
          <w:sz w:val="20"/>
          <w:szCs w:val="20"/>
        </w:rPr>
      </w:pPr>
    </w:p>
    <w:p w14:paraId="4669FA39" w14:textId="77777777" w:rsidR="002B4387" w:rsidRPr="00FA72FE" w:rsidRDefault="002B4387" w:rsidP="002B4387">
      <w:pPr>
        <w:jc w:val="both"/>
        <w:rPr>
          <w:rFonts w:ascii="Ebrima" w:hAnsi="Ebrima"/>
          <w:sz w:val="20"/>
          <w:szCs w:val="20"/>
        </w:rPr>
      </w:pPr>
    </w:p>
    <w:p w14:paraId="6AB131F9" w14:textId="77777777" w:rsidR="002B4387" w:rsidRPr="00FA72FE" w:rsidRDefault="002B4387" w:rsidP="002B4387">
      <w:pPr>
        <w:jc w:val="both"/>
        <w:rPr>
          <w:rFonts w:ascii="Ebrima" w:hAnsi="Ebrima"/>
          <w:sz w:val="20"/>
          <w:szCs w:val="20"/>
        </w:rPr>
      </w:pPr>
    </w:p>
    <w:p w14:paraId="1A758FF8" w14:textId="77777777" w:rsidR="002B4387" w:rsidRPr="00FA72FE" w:rsidRDefault="002B4387" w:rsidP="002B4387">
      <w:pPr>
        <w:jc w:val="both"/>
        <w:rPr>
          <w:rFonts w:ascii="Ebrima" w:hAnsi="Ebrima"/>
        </w:rPr>
      </w:pPr>
    </w:p>
    <w:p w14:paraId="76691C98" w14:textId="77777777" w:rsidR="00E4372A" w:rsidRPr="00FA72FE" w:rsidRDefault="00E4372A" w:rsidP="002B4387">
      <w:pPr>
        <w:jc w:val="center"/>
        <w:rPr>
          <w:rFonts w:ascii="Ebrima" w:hAnsi="Ebrima"/>
          <w:b/>
          <w:sz w:val="20"/>
          <w:szCs w:val="20"/>
        </w:rPr>
      </w:pPr>
    </w:p>
    <w:p w14:paraId="397AD7EC" w14:textId="77777777" w:rsidR="00E4372A" w:rsidRPr="00FA72FE" w:rsidRDefault="00E4372A" w:rsidP="002B4387">
      <w:pPr>
        <w:jc w:val="center"/>
        <w:rPr>
          <w:rFonts w:ascii="Ebrima" w:hAnsi="Ebrima"/>
          <w:b/>
          <w:sz w:val="20"/>
          <w:szCs w:val="20"/>
        </w:rPr>
      </w:pPr>
    </w:p>
    <w:p w14:paraId="38BA575F" w14:textId="77777777" w:rsidR="00E4372A" w:rsidRPr="00FA72FE" w:rsidRDefault="00E4372A" w:rsidP="002B4387">
      <w:pPr>
        <w:jc w:val="center"/>
        <w:rPr>
          <w:rFonts w:ascii="Ebrima" w:hAnsi="Ebrima"/>
          <w:b/>
          <w:sz w:val="20"/>
          <w:szCs w:val="20"/>
        </w:rPr>
      </w:pPr>
    </w:p>
    <w:p w14:paraId="5FB69ACC" w14:textId="77777777" w:rsidR="00E4372A" w:rsidRPr="00FA72FE" w:rsidRDefault="00E4372A" w:rsidP="002B4387">
      <w:pPr>
        <w:jc w:val="center"/>
        <w:rPr>
          <w:rFonts w:ascii="Ebrima" w:hAnsi="Ebrima"/>
          <w:b/>
          <w:sz w:val="20"/>
          <w:szCs w:val="20"/>
        </w:rPr>
      </w:pPr>
    </w:p>
    <w:p w14:paraId="7B5D624A" w14:textId="77777777" w:rsidR="00E4372A" w:rsidRPr="00FA72FE" w:rsidRDefault="00E4372A" w:rsidP="002B4387">
      <w:pPr>
        <w:jc w:val="center"/>
        <w:rPr>
          <w:rFonts w:ascii="Ebrima" w:hAnsi="Ebrima"/>
          <w:b/>
          <w:sz w:val="20"/>
          <w:szCs w:val="20"/>
        </w:rPr>
      </w:pPr>
    </w:p>
    <w:p w14:paraId="4890BD73" w14:textId="77777777" w:rsidR="00E4372A" w:rsidRPr="00FA72FE" w:rsidRDefault="00E4372A" w:rsidP="002B4387">
      <w:pPr>
        <w:jc w:val="center"/>
        <w:rPr>
          <w:rFonts w:ascii="Ebrima" w:hAnsi="Ebrima"/>
          <w:b/>
          <w:sz w:val="20"/>
          <w:szCs w:val="20"/>
        </w:rPr>
      </w:pPr>
    </w:p>
    <w:p w14:paraId="2A0D70CE" w14:textId="77777777" w:rsidR="002B4387" w:rsidRPr="00FA72FE" w:rsidRDefault="002B4387" w:rsidP="002B4387">
      <w:pPr>
        <w:jc w:val="center"/>
        <w:rPr>
          <w:rFonts w:ascii="Ebrima" w:hAnsi="Ebrima"/>
          <w:b/>
          <w:sz w:val="20"/>
          <w:szCs w:val="20"/>
        </w:rPr>
      </w:pPr>
      <w:r w:rsidRPr="00FA72FE">
        <w:rPr>
          <w:rFonts w:ascii="Ebrima" w:hAnsi="Ebrima"/>
          <w:b/>
          <w:sz w:val="20"/>
          <w:szCs w:val="20"/>
        </w:rPr>
        <w:t>DÉCIDE</w:t>
      </w:r>
    </w:p>
    <w:p w14:paraId="60AD5E09" w14:textId="77777777" w:rsidR="002B4387" w:rsidRPr="00FA72FE" w:rsidRDefault="002B4387" w:rsidP="002B4387">
      <w:pPr>
        <w:jc w:val="both"/>
        <w:rPr>
          <w:rFonts w:ascii="Ebrima" w:hAnsi="Ebrima"/>
        </w:rPr>
      </w:pPr>
    </w:p>
    <w:p w14:paraId="75FD58E1" w14:textId="77777777" w:rsidR="002B4387" w:rsidRPr="00FA72FE" w:rsidRDefault="002B4387" w:rsidP="002E4865">
      <w:pPr>
        <w:jc w:val="both"/>
        <w:rPr>
          <w:rFonts w:ascii="Ebrima" w:hAnsi="Ebrima"/>
          <w:b/>
          <w:sz w:val="20"/>
          <w:szCs w:val="20"/>
        </w:rPr>
      </w:pPr>
      <w:r w:rsidRPr="00FA72FE">
        <w:rPr>
          <w:rFonts w:ascii="Ebrima" w:hAnsi="Ebrima"/>
          <w:b/>
          <w:sz w:val="20"/>
          <w:szCs w:val="20"/>
        </w:rPr>
        <w:t xml:space="preserve">Article 1 : </w:t>
      </w:r>
    </w:p>
    <w:p w14:paraId="1347B93C" w14:textId="77777777" w:rsidR="002B4387" w:rsidRPr="00FA72FE" w:rsidRDefault="002B4387" w:rsidP="002E4865">
      <w:pPr>
        <w:jc w:val="both"/>
        <w:rPr>
          <w:rFonts w:ascii="Ebrima" w:hAnsi="Ebrima"/>
          <w:sz w:val="20"/>
          <w:szCs w:val="20"/>
        </w:rPr>
      </w:pPr>
    </w:p>
    <w:p w14:paraId="0EBD544F" w14:textId="0882E3FA" w:rsidR="001E1418" w:rsidRPr="00FA72FE" w:rsidRDefault="00E4372A" w:rsidP="002E4865">
      <w:pPr>
        <w:jc w:val="both"/>
        <w:rPr>
          <w:rFonts w:ascii="Ebrima" w:hAnsi="Ebrima"/>
          <w:sz w:val="20"/>
          <w:szCs w:val="20"/>
        </w:rPr>
      </w:pPr>
      <w:r w:rsidRPr="00FA72FE">
        <w:rPr>
          <w:rFonts w:ascii="Ebrima" w:hAnsi="Ebrima"/>
          <w:sz w:val="20"/>
          <w:szCs w:val="20"/>
        </w:rPr>
        <w:t xml:space="preserve">D’adopter la prime </w:t>
      </w:r>
      <w:r w:rsidR="006855C8">
        <w:rPr>
          <w:rFonts w:ascii="Ebrima" w:hAnsi="Ebrima"/>
          <w:sz w:val="20"/>
          <w:szCs w:val="20"/>
        </w:rPr>
        <w:t>de responsabilité</w:t>
      </w:r>
      <w:r w:rsidRPr="00FA72FE">
        <w:rPr>
          <w:rFonts w:ascii="Ebrima" w:hAnsi="Ebrima"/>
          <w:sz w:val="20"/>
          <w:szCs w:val="20"/>
        </w:rPr>
        <w:t xml:space="preserve"> pour l’</w:t>
      </w:r>
      <w:r w:rsidR="001E1418" w:rsidRPr="00FA72FE">
        <w:rPr>
          <w:rFonts w:ascii="Ebrima" w:hAnsi="Ebrima"/>
          <w:sz w:val="20"/>
          <w:szCs w:val="20"/>
        </w:rPr>
        <w:t xml:space="preserve">emploi fonctionnel de </w:t>
      </w:r>
      <w:r w:rsidRPr="00FA72FE">
        <w:rPr>
          <w:rFonts w:ascii="Ebrima" w:hAnsi="Ebrima"/>
          <w:i/>
          <w:sz w:val="20"/>
          <w:szCs w:val="20"/>
        </w:rPr>
        <w:t>D</w:t>
      </w:r>
      <w:r w:rsidR="001E1418" w:rsidRPr="00FA72FE">
        <w:rPr>
          <w:rFonts w:ascii="Ebrima" w:hAnsi="Ebrima"/>
          <w:i/>
          <w:sz w:val="20"/>
          <w:szCs w:val="20"/>
        </w:rPr>
        <w:t xml:space="preserve">irecteur général des services </w:t>
      </w:r>
      <w:r w:rsidR="001E1418" w:rsidRPr="00FA72FE">
        <w:rPr>
          <w:rFonts w:ascii="Ebrima" w:hAnsi="Ebrima"/>
          <w:sz w:val="20"/>
          <w:szCs w:val="20"/>
        </w:rPr>
        <w:t xml:space="preserve">de la strate démographique </w:t>
      </w:r>
      <w:r w:rsidR="002E4865" w:rsidRPr="00FA72FE">
        <w:rPr>
          <w:rFonts w:ascii="Ebrima" w:hAnsi="Ebrima"/>
          <w:sz w:val="20"/>
          <w:szCs w:val="20"/>
          <w:highlight w:val="yellow"/>
        </w:rPr>
        <w:t>…</w:t>
      </w:r>
      <w:r w:rsidR="002E4865" w:rsidRPr="00FA72FE">
        <w:rPr>
          <w:rFonts w:ascii="Ebrima" w:hAnsi="Ebrima"/>
          <w:sz w:val="20"/>
          <w:szCs w:val="20"/>
        </w:rPr>
        <w:t xml:space="preserve"> </w:t>
      </w:r>
      <w:r w:rsidR="002E4865" w:rsidRPr="00FA72FE">
        <w:rPr>
          <w:rFonts w:ascii="Ebrima" w:hAnsi="Ebrima"/>
          <w:i/>
          <w:sz w:val="20"/>
          <w:szCs w:val="20"/>
        </w:rPr>
        <w:t>(nombre)</w:t>
      </w:r>
      <w:r w:rsidR="002E4865" w:rsidRPr="00FA72FE">
        <w:rPr>
          <w:rFonts w:ascii="Ebrima" w:hAnsi="Ebrima"/>
          <w:sz w:val="20"/>
          <w:szCs w:val="20"/>
        </w:rPr>
        <w:t xml:space="preserve"> </w:t>
      </w:r>
      <w:r w:rsidR="001E1418" w:rsidRPr="00FA72FE">
        <w:rPr>
          <w:rFonts w:ascii="Ebrima" w:hAnsi="Ebrima"/>
          <w:sz w:val="20"/>
          <w:szCs w:val="20"/>
        </w:rPr>
        <w:t xml:space="preserve">à </w:t>
      </w:r>
      <w:r w:rsidR="002E4865" w:rsidRPr="00FA72FE">
        <w:rPr>
          <w:rFonts w:ascii="Ebrima" w:hAnsi="Ebrima"/>
          <w:sz w:val="20"/>
          <w:szCs w:val="20"/>
          <w:highlight w:val="yellow"/>
        </w:rPr>
        <w:t>…</w:t>
      </w:r>
      <w:r w:rsidR="002E4865" w:rsidRPr="00FA72FE">
        <w:rPr>
          <w:rFonts w:ascii="Ebrima" w:hAnsi="Ebrima"/>
          <w:sz w:val="20"/>
          <w:szCs w:val="20"/>
        </w:rPr>
        <w:t xml:space="preserve"> </w:t>
      </w:r>
      <w:r w:rsidR="002E4865" w:rsidRPr="00FA72FE">
        <w:rPr>
          <w:rFonts w:ascii="Ebrima" w:hAnsi="Ebrima"/>
          <w:i/>
          <w:sz w:val="20"/>
          <w:szCs w:val="20"/>
        </w:rPr>
        <w:t>(nombre)</w:t>
      </w:r>
      <w:r w:rsidR="002E4865" w:rsidRPr="00FA72FE">
        <w:rPr>
          <w:rFonts w:ascii="Ebrima" w:hAnsi="Ebrima"/>
          <w:sz w:val="20"/>
          <w:szCs w:val="20"/>
        </w:rPr>
        <w:t xml:space="preserve"> </w:t>
      </w:r>
      <w:r w:rsidR="001E1418" w:rsidRPr="00FA72FE">
        <w:rPr>
          <w:rFonts w:ascii="Ebrima" w:hAnsi="Ebrima"/>
          <w:sz w:val="20"/>
          <w:szCs w:val="20"/>
        </w:rPr>
        <w:t>habitants.</w:t>
      </w:r>
    </w:p>
    <w:p w14:paraId="276F5CEB" w14:textId="77777777" w:rsidR="002B4387" w:rsidRDefault="002B4387" w:rsidP="002E4865">
      <w:pPr>
        <w:jc w:val="both"/>
        <w:rPr>
          <w:rFonts w:ascii="Ebrima" w:hAnsi="Ebrima"/>
          <w:i/>
          <w:sz w:val="20"/>
          <w:szCs w:val="20"/>
        </w:rPr>
      </w:pPr>
    </w:p>
    <w:p w14:paraId="24A258D6" w14:textId="00DA976E" w:rsidR="002E4865" w:rsidRPr="00FA72FE" w:rsidRDefault="002E4865" w:rsidP="002E4865">
      <w:pPr>
        <w:jc w:val="both"/>
        <w:rPr>
          <w:rFonts w:ascii="Ebrima" w:hAnsi="Ebrima"/>
          <w:b/>
          <w:sz w:val="20"/>
          <w:szCs w:val="20"/>
        </w:rPr>
      </w:pPr>
      <w:r w:rsidRPr="00FA72FE">
        <w:rPr>
          <w:rFonts w:ascii="Ebrima" w:hAnsi="Ebrima"/>
          <w:b/>
          <w:sz w:val="20"/>
          <w:szCs w:val="20"/>
        </w:rPr>
        <w:lastRenderedPageBreak/>
        <w:t xml:space="preserve">Article 2 : </w:t>
      </w:r>
    </w:p>
    <w:p w14:paraId="163CF33E" w14:textId="77777777" w:rsidR="002E4865" w:rsidRPr="00FA72FE" w:rsidRDefault="002E4865" w:rsidP="002E4865">
      <w:pPr>
        <w:jc w:val="both"/>
        <w:rPr>
          <w:rFonts w:ascii="Ebrima" w:hAnsi="Ebrima"/>
          <w:sz w:val="20"/>
          <w:szCs w:val="20"/>
        </w:rPr>
      </w:pPr>
    </w:p>
    <w:p w14:paraId="2D48B8DE" w14:textId="1EC5B14E" w:rsidR="001E1418" w:rsidRPr="00FA72FE" w:rsidRDefault="001E1418" w:rsidP="002E4865">
      <w:pPr>
        <w:jc w:val="both"/>
        <w:rPr>
          <w:rFonts w:ascii="Ebrima" w:hAnsi="Ebrima"/>
          <w:sz w:val="20"/>
          <w:szCs w:val="20"/>
        </w:rPr>
      </w:pPr>
      <w:r w:rsidRPr="00FA72FE">
        <w:rPr>
          <w:rFonts w:ascii="Ebrima" w:hAnsi="Ebrima"/>
          <w:sz w:val="20"/>
          <w:szCs w:val="20"/>
        </w:rPr>
        <w:t xml:space="preserve">D’autoriser le Maire à </w:t>
      </w:r>
      <w:r w:rsidR="00E4372A" w:rsidRPr="00FA72FE">
        <w:rPr>
          <w:rFonts w:ascii="Ebrima" w:hAnsi="Ebrima"/>
          <w:sz w:val="20"/>
          <w:szCs w:val="20"/>
        </w:rPr>
        <w:t xml:space="preserve">attribuer cette prime dans la limite du taux maximal de </w:t>
      </w:r>
      <w:r w:rsidR="006855C8">
        <w:rPr>
          <w:rFonts w:ascii="Ebrima" w:hAnsi="Ebrima"/>
          <w:sz w:val="20"/>
          <w:szCs w:val="20"/>
        </w:rPr>
        <w:t>15</w:t>
      </w:r>
      <w:r w:rsidR="00E4372A" w:rsidRPr="00FA72FE">
        <w:rPr>
          <w:rFonts w:ascii="Ebrima" w:hAnsi="Ebrima"/>
          <w:sz w:val="20"/>
          <w:szCs w:val="20"/>
        </w:rPr>
        <w:t>% du traitement soumis à retenue pour pension</w:t>
      </w:r>
      <w:r w:rsidRPr="00FA72FE">
        <w:rPr>
          <w:rFonts w:ascii="Ebrima" w:hAnsi="Ebrima"/>
          <w:sz w:val="20"/>
          <w:szCs w:val="20"/>
        </w:rPr>
        <w:t>.</w:t>
      </w:r>
    </w:p>
    <w:p w14:paraId="59E8E2C8" w14:textId="77777777" w:rsidR="001E1418" w:rsidRPr="00FA72FE" w:rsidRDefault="001E1418" w:rsidP="002E4865">
      <w:pPr>
        <w:jc w:val="both"/>
        <w:rPr>
          <w:rFonts w:ascii="Ebrima" w:hAnsi="Ebrima"/>
          <w:sz w:val="20"/>
          <w:szCs w:val="20"/>
        </w:rPr>
      </w:pPr>
    </w:p>
    <w:p w14:paraId="5650ED18" w14:textId="77777777" w:rsidR="001E1418" w:rsidRPr="00FA72FE" w:rsidRDefault="001E1418" w:rsidP="002E4865">
      <w:pPr>
        <w:jc w:val="both"/>
        <w:rPr>
          <w:rFonts w:ascii="Ebrima" w:hAnsi="Ebrima"/>
          <w:b/>
          <w:sz w:val="20"/>
          <w:szCs w:val="20"/>
        </w:rPr>
      </w:pPr>
      <w:r w:rsidRPr="00FA72FE">
        <w:rPr>
          <w:rFonts w:ascii="Ebrima" w:hAnsi="Ebrima"/>
          <w:b/>
          <w:sz w:val="20"/>
          <w:szCs w:val="20"/>
        </w:rPr>
        <w:t>Article 3 :</w:t>
      </w:r>
    </w:p>
    <w:p w14:paraId="5C2BC54D" w14:textId="77777777" w:rsidR="002E4865" w:rsidRPr="00FA72FE" w:rsidRDefault="002E4865" w:rsidP="002E4865">
      <w:pPr>
        <w:jc w:val="both"/>
        <w:rPr>
          <w:rFonts w:ascii="Ebrima" w:hAnsi="Ebrima"/>
          <w:sz w:val="20"/>
          <w:szCs w:val="20"/>
        </w:rPr>
      </w:pPr>
    </w:p>
    <w:p w14:paraId="79A494C5" w14:textId="73633437" w:rsidR="001E1418" w:rsidRPr="00FA72FE" w:rsidRDefault="001E1418" w:rsidP="002E4865">
      <w:pPr>
        <w:jc w:val="both"/>
        <w:rPr>
          <w:rFonts w:ascii="Ebrima" w:hAnsi="Ebrima"/>
          <w:sz w:val="20"/>
          <w:szCs w:val="20"/>
        </w:rPr>
      </w:pPr>
      <w:r w:rsidRPr="00FA72FE">
        <w:rPr>
          <w:rFonts w:ascii="Ebrima" w:hAnsi="Ebrima"/>
          <w:sz w:val="20"/>
          <w:szCs w:val="20"/>
        </w:rPr>
        <w:t xml:space="preserve">De préciser </w:t>
      </w:r>
      <w:r w:rsidR="00E4372A" w:rsidRPr="00FA72FE">
        <w:rPr>
          <w:rFonts w:ascii="Ebrima" w:hAnsi="Ebrima"/>
          <w:sz w:val="20"/>
          <w:szCs w:val="20"/>
        </w:rPr>
        <w:t xml:space="preserve">que l’attribution de cette prime est </w:t>
      </w:r>
      <w:r w:rsidR="006855C8">
        <w:rPr>
          <w:rFonts w:ascii="Ebrima" w:hAnsi="Ebrima"/>
          <w:sz w:val="20"/>
          <w:szCs w:val="20"/>
        </w:rPr>
        <w:t>compatible avec</w:t>
      </w:r>
      <w:r w:rsidR="00E4372A" w:rsidRPr="00FA72FE">
        <w:rPr>
          <w:rFonts w:ascii="Ebrima" w:hAnsi="Ebrima"/>
          <w:sz w:val="20"/>
          <w:szCs w:val="20"/>
        </w:rPr>
        <w:t xml:space="preserve"> </w:t>
      </w:r>
      <w:r w:rsidR="00BC0B38" w:rsidRPr="00FA72FE">
        <w:rPr>
          <w:rFonts w:ascii="Ebrima" w:hAnsi="Ebrima"/>
          <w:sz w:val="20"/>
          <w:szCs w:val="20"/>
        </w:rPr>
        <w:t xml:space="preserve">l’attribution de </w:t>
      </w:r>
      <w:r w:rsidR="00E4372A" w:rsidRPr="00FA72FE">
        <w:rPr>
          <w:rFonts w:ascii="Ebrima" w:hAnsi="Ebrima"/>
          <w:sz w:val="20"/>
          <w:szCs w:val="20"/>
        </w:rPr>
        <w:t xml:space="preserve">toute autre </w:t>
      </w:r>
      <w:r w:rsidRPr="00FA72FE">
        <w:rPr>
          <w:rFonts w:ascii="Ebrima" w:hAnsi="Ebrima"/>
          <w:sz w:val="20"/>
          <w:szCs w:val="20"/>
        </w:rPr>
        <w:t>prime et indemnité</w:t>
      </w:r>
      <w:r w:rsidR="00E4372A" w:rsidRPr="00FA72FE">
        <w:rPr>
          <w:rFonts w:ascii="Ebrima" w:hAnsi="Ebrima"/>
          <w:sz w:val="20"/>
          <w:szCs w:val="20"/>
        </w:rPr>
        <w:t xml:space="preserve"> </w:t>
      </w:r>
      <w:r w:rsidR="006855C8">
        <w:rPr>
          <w:rFonts w:ascii="Ebrima" w:hAnsi="Ebrima"/>
          <w:sz w:val="20"/>
          <w:szCs w:val="20"/>
        </w:rPr>
        <w:t>prévue par délibération</w:t>
      </w:r>
      <w:r w:rsidRPr="00FA72FE">
        <w:rPr>
          <w:rFonts w:ascii="Ebrima" w:hAnsi="Ebrima"/>
          <w:sz w:val="20"/>
          <w:szCs w:val="20"/>
        </w:rPr>
        <w:t>.</w:t>
      </w:r>
    </w:p>
    <w:p w14:paraId="39EC4EB7" w14:textId="77777777" w:rsidR="001E1418" w:rsidRPr="00FA72FE" w:rsidRDefault="001E1418" w:rsidP="002E4865">
      <w:pPr>
        <w:jc w:val="both"/>
        <w:rPr>
          <w:rFonts w:ascii="Ebrima" w:hAnsi="Ebrima"/>
          <w:sz w:val="20"/>
          <w:szCs w:val="20"/>
        </w:rPr>
      </w:pPr>
    </w:p>
    <w:p w14:paraId="399493C7" w14:textId="77777777" w:rsidR="001E1418" w:rsidRDefault="001E1418" w:rsidP="002E4865">
      <w:pPr>
        <w:jc w:val="both"/>
        <w:rPr>
          <w:rFonts w:ascii="Ebrima" w:hAnsi="Ebrima"/>
          <w:b/>
          <w:sz w:val="20"/>
          <w:szCs w:val="20"/>
        </w:rPr>
      </w:pPr>
      <w:r w:rsidRPr="00FA72FE">
        <w:rPr>
          <w:rFonts w:ascii="Ebrima" w:hAnsi="Ebrima"/>
          <w:b/>
          <w:sz w:val="20"/>
          <w:szCs w:val="20"/>
        </w:rPr>
        <w:t>Article 4 :</w:t>
      </w:r>
    </w:p>
    <w:p w14:paraId="6A91EB74" w14:textId="77777777" w:rsidR="00416BFD" w:rsidRDefault="00416BFD" w:rsidP="002E4865">
      <w:pPr>
        <w:jc w:val="both"/>
        <w:rPr>
          <w:rFonts w:ascii="Ebrima" w:hAnsi="Ebrima"/>
          <w:b/>
          <w:sz w:val="20"/>
          <w:szCs w:val="20"/>
        </w:rPr>
      </w:pPr>
    </w:p>
    <w:p w14:paraId="00D7B132" w14:textId="5B3CC4AF" w:rsidR="00416BFD" w:rsidRDefault="00416BFD" w:rsidP="00416BFD">
      <w:pPr>
        <w:jc w:val="both"/>
        <w:rPr>
          <w:rFonts w:ascii="Ebrima" w:hAnsi="Ebrima"/>
          <w:sz w:val="20"/>
          <w:szCs w:val="20"/>
        </w:rPr>
      </w:pPr>
      <w:r w:rsidRPr="00416BFD">
        <w:rPr>
          <w:rFonts w:ascii="Ebrima" w:hAnsi="Ebrima"/>
          <w:sz w:val="20"/>
          <w:szCs w:val="20"/>
        </w:rPr>
        <w:t xml:space="preserve">De préciser que </w:t>
      </w:r>
      <w:r>
        <w:rPr>
          <w:rFonts w:ascii="Ebrima" w:hAnsi="Ebrima"/>
          <w:sz w:val="20"/>
          <w:szCs w:val="20"/>
        </w:rPr>
        <w:t>s</w:t>
      </w:r>
      <w:r w:rsidRPr="00416BFD">
        <w:rPr>
          <w:rFonts w:ascii="Ebrima" w:hAnsi="Ebrima"/>
          <w:sz w:val="20"/>
          <w:szCs w:val="20"/>
        </w:rPr>
        <w:t xml:space="preserve">auf en cas de congé annuel, congé pris dans le cadre d'un compte épargne-temps de maladie ordinaire, de maternité ou de congé </w:t>
      </w:r>
      <w:r>
        <w:rPr>
          <w:rFonts w:ascii="Ebrima" w:hAnsi="Ebrima"/>
          <w:sz w:val="20"/>
          <w:szCs w:val="20"/>
        </w:rPr>
        <w:t>d’invalidité temporaire imputable au service</w:t>
      </w:r>
      <w:r w:rsidRPr="00416BFD">
        <w:rPr>
          <w:rFonts w:ascii="Ebrima" w:hAnsi="Ebrima"/>
          <w:sz w:val="20"/>
          <w:szCs w:val="20"/>
        </w:rPr>
        <w:t xml:space="preserve">, le versement de cette prime est interrompu lorsque le bénéficiaire n'exerce pas, pour quelque raison que ce soit, la fonction correspondant à son emploi. </w:t>
      </w:r>
    </w:p>
    <w:p w14:paraId="45524205" w14:textId="77777777" w:rsidR="00416BFD" w:rsidRPr="00416BFD" w:rsidRDefault="00416BFD" w:rsidP="00416BFD">
      <w:pPr>
        <w:jc w:val="both"/>
        <w:rPr>
          <w:rFonts w:ascii="Ebrima" w:hAnsi="Ebrima"/>
          <w:sz w:val="20"/>
          <w:szCs w:val="20"/>
        </w:rPr>
      </w:pPr>
    </w:p>
    <w:p w14:paraId="6DB578B8" w14:textId="03BB0E4F" w:rsidR="00416BFD" w:rsidRPr="00416BFD" w:rsidRDefault="00416BFD" w:rsidP="00416BFD">
      <w:pPr>
        <w:jc w:val="both"/>
        <w:rPr>
          <w:rFonts w:ascii="Ebrima" w:hAnsi="Ebrima"/>
          <w:sz w:val="20"/>
          <w:szCs w:val="20"/>
        </w:rPr>
      </w:pPr>
      <w:r>
        <w:rPr>
          <w:rFonts w:ascii="Ebrima" w:hAnsi="Ebrima"/>
          <w:sz w:val="20"/>
          <w:szCs w:val="20"/>
        </w:rPr>
        <w:t xml:space="preserve">Le directeur général adjoint des services </w:t>
      </w:r>
      <w:r w:rsidRPr="00416BFD">
        <w:rPr>
          <w:rFonts w:ascii="Ebrima" w:hAnsi="Ebrima"/>
          <w:sz w:val="20"/>
          <w:szCs w:val="20"/>
        </w:rPr>
        <w:t xml:space="preserve">ou le directeur adjoint chargé de l'intérim du </w:t>
      </w:r>
      <w:r>
        <w:rPr>
          <w:rFonts w:ascii="Ebrima" w:hAnsi="Ebrima"/>
          <w:sz w:val="20"/>
          <w:szCs w:val="20"/>
        </w:rPr>
        <w:t>Directeur général des services</w:t>
      </w:r>
      <w:r w:rsidRPr="00416BFD">
        <w:rPr>
          <w:rFonts w:ascii="Ebrima" w:hAnsi="Ebrima"/>
          <w:sz w:val="20"/>
          <w:szCs w:val="20"/>
        </w:rPr>
        <w:t xml:space="preserve"> </w:t>
      </w:r>
      <w:r>
        <w:rPr>
          <w:rFonts w:ascii="Ebrima" w:hAnsi="Ebrima"/>
          <w:sz w:val="20"/>
          <w:szCs w:val="20"/>
        </w:rPr>
        <w:t xml:space="preserve">ou directeur des services </w:t>
      </w:r>
      <w:r w:rsidRPr="00416BFD">
        <w:rPr>
          <w:rFonts w:ascii="Ebrima" w:hAnsi="Ebrima"/>
          <w:sz w:val="20"/>
          <w:szCs w:val="20"/>
        </w:rPr>
        <w:t>peut, pendant la même période, se voir attribuer le bénéfice de cette prime dans les mêmes conditions.</w:t>
      </w:r>
    </w:p>
    <w:p w14:paraId="6AACAED2" w14:textId="77777777" w:rsidR="002E4865" w:rsidRDefault="002E4865" w:rsidP="002E4865">
      <w:pPr>
        <w:jc w:val="both"/>
        <w:rPr>
          <w:rFonts w:ascii="Ebrima" w:hAnsi="Ebrima"/>
          <w:sz w:val="20"/>
          <w:szCs w:val="20"/>
        </w:rPr>
      </w:pPr>
    </w:p>
    <w:p w14:paraId="7C8982C3" w14:textId="0B307F4C" w:rsidR="00416BFD" w:rsidRPr="00416BFD" w:rsidRDefault="00416BFD" w:rsidP="002E4865">
      <w:pPr>
        <w:jc w:val="both"/>
        <w:rPr>
          <w:rFonts w:ascii="Ebrima" w:hAnsi="Ebrima"/>
          <w:b/>
          <w:sz w:val="20"/>
          <w:szCs w:val="20"/>
        </w:rPr>
      </w:pPr>
      <w:r w:rsidRPr="00416BFD">
        <w:rPr>
          <w:rFonts w:ascii="Ebrima" w:hAnsi="Ebrima"/>
          <w:b/>
          <w:sz w:val="20"/>
          <w:szCs w:val="20"/>
        </w:rPr>
        <w:t>Article 5 :</w:t>
      </w:r>
    </w:p>
    <w:p w14:paraId="5E903523" w14:textId="77777777" w:rsidR="00416BFD" w:rsidRPr="00FA72FE" w:rsidRDefault="00416BFD" w:rsidP="002E4865">
      <w:pPr>
        <w:jc w:val="both"/>
        <w:rPr>
          <w:rFonts w:ascii="Ebrima" w:hAnsi="Ebrima"/>
          <w:sz w:val="20"/>
          <w:szCs w:val="20"/>
        </w:rPr>
      </w:pPr>
    </w:p>
    <w:p w14:paraId="4FD19661" w14:textId="7C92BC66" w:rsidR="002B4387" w:rsidRPr="00FA72FE" w:rsidRDefault="002B4387" w:rsidP="002E4865">
      <w:pPr>
        <w:jc w:val="both"/>
        <w:rPr>
          <w:rFonts w:ascii="Ebrima" w:hAnsi="Ebrima"/>
          <w:sz w:val="20"/>
          <w:szCs w:val="20"/>
        </w:rPr>
      </w:pPr>
      <w:r w:rsidRPr="00FA72FE">
        <w:rPr>
          <w:rFonts w:ascii="Ebrima" w:hAnsi="Ebrima"/>
          <w:sz w:val="20"/>
          <w:szCs w:val="20"/>
        </w:rPr>
        <w:t xml:space="preserve">Que les crédits nécessaires seront inscrits au budget principal </w:t>
      </w:r>
    </w:p>
    <w:p w14:paraId="3682D829" w14:textId="77777777" w:rsidR="002B4387" w:rsidRPr="00FA72FE" w:rsidRDefault="002B4387" w:rsidP="002E4865">
      <w:pPr>
        <w:jc w:val="both"/>
        <w:rPr>
          <w:rFonts w:ascii="Ebrima" w:hAnsi="Ebrima"/>
          <w:sz w:val="20"/>
          <w:szCs w:val="20"/>
        </w:rPr>
      </w:pPr>
    </w:p>
    <w:p w14:paraId="51F3D096" w14:textId="216C3369" w:rsidR="002B4387" w:rsidRPr="00FA72FE" w:rsidRDefault="002B4387" w:rsidP="002E4865">
      <w:pPr>
        <w:jc w:val="both"/>
        <w:rPr>
          <w:rFonts w:ascii="Ebrima" w:hAnsi="Ebrima"/>
          <w:b/>
          <w:sz w:val="20"/>
          <w:szCs w:val="20"/>
        </w:rPr>
      </w:pPr>
      <w:r w:rsidRPr="00FA72FE">
        <w:rPr>
          <w:rFonts w:ascii="Ebrima" w:hAnsi="Ebrima"/>
          <w:b/>
          <w:sz w:val="20"/>
          <w:szCs w:val="20"/>
        </w:rPr>
        <w:t>Article </w:t>
      </w:r>
      <w:r w:rsidR="002E4865" w:rsidRPr="00FA72FE">
        <w:rPr>
          <w:rFonts w:ascii="Ebrima" w:hAnsi="Ebrima"/>
          <w:b/>
          <w:sz w:val="20"/>
          <w:szCs w:val="20"/>
        </w:rPr>
        <w:t>6</w:t>
      </w:r>
      <w:r w:rsidRPr="00FA72FE">
        <w:rPr>
          <w:rFonts w:ascii="Ebrima" w:hAnsi="Ebrima"/>
          <w:b/>
          <w:sz w:val="20"/>
          <w:szCs w:val="20"/>
        </w:rPr>
        <w:t xml:space="preserve"> :</w:t>
      </w:r>
    </w:p>
    <w:p w14:paraId="1195F8DD" w14:textId="77777777" w:rsidR="002B4387" w:rsidRPr="00FA72FE" w:rsidRDefault="002B4387" w:rsidP="002E4865">
      <w:pPr>
        <w:jc w:val="both"/>
        <w:rPr>
          <w:rFonts w:ascii="Ebrima" w:eastAsia="Times" w:hAnsi="Ebrima" w:cs="Arial"/>
          <w:sz w:val="20"/>
          <w:szCs w:val="20"/>
        </w:rPr>
      </w:pPr>
    </w:p>
    <w:p w14:paraId="4178FF1E" w14:textId="77777777" w:rsidR="002B4387" w:rsidRPr="00FA72FE" w:rsidRDefault="002B4387" w:rsidP="002E4865">
      <w:pPr>
        <w:jc w:val="both"/>
        <w:rPr>
          <w:rFonts w:ascii="Ebrima" w:eastAsia="Times" w:hAnsi="Ebrima" w:cs="Arial"/>
          <w:sz w:val="20"/>
          <w:szCs w:val="20"/>
        </w:rPr>
      </w:pPr>
      <w:r w:rsidRPr="00FA72FE">
        <w:rPr>
          <w:rFonts w:ascii="Ebrima" w:eastAsia="Times" w:hAnsi="Ebrima" w:cs="Arial"/>
          <w:sz w:val="20"/>
          <w:szCs w:val="20"/>
        </w:rPr>
        <w:t xml:space="preserve">Que </w:t>
      </w:r>
      <w:r w:rsidRPr="00FA72FE">
        <w:rPr>
          <w:rFonts w:ascii="Ebrima" w:eastAsia="Times" w:hAnsi="Ebrima" w:cs="Arial"/>
          <w:i/>
          <w:sz w:val="20"/>
          <w:szCs w:val="20"/>
        </w:rPr>
        <w:t>Monsieur/Madame le Maire ou le Président/La Présidente</w:t>
      </w:r>
      <w:r w:rsidRPr="00FA72FE">
        <w:rPr>
          <w:rFonts w:ascii="Ebrima" w:eastAsia="Times" w:hAnsi="Ebrima" w:cs="Arial"/>
          <w:sz w:val="20"/>
          <w:szCs w:val="20"/>
        </w:rPr>
        <w:t xml:space="preserve"> est </w:t>
      </w:r>
      <w:r w:rsidRPr="00FA72FE">
        <w:rPr>
          <w:rFonts w:ascii="Ebrima" w:eastAsia="Times" w:hAnsi="Ebrima" w:cs="Arial"/>
          <w:i/>
          <w:sz w:val="20"/>
          <w:szCs w:val="20"/>
        </w:rPr>
        <w:t>chargé(e)</w:t>
      </w:r>
      <w:r w:rsidRPr="00FA72FE">
        <w:rPr>
          <w:rFonts w:ascii="Ebrima" w:eastAsia="Times" w:hAnsi="Ebrima" w:cs="Arial"/>
          <w:sz w:val="20"/>
          <w:szCs w:val="20"/>
        </w:rPr>
        <w:t xml:space="preserve"> de prendre toutes les mesures nécessaires à l’exécution de la présente délibération</w:t>
      </w:r>
    </w:p>
    <w:p w14:paraId="35873C73" w14:textId="77777777" w:rsidR="00FA72FE" w:rsidRPr="00DA6B83" w:rsidRDefault="00FA72FE" w:rsidP="00FA72FE">
      <w:pPr>
        <w:jc w:val="both"/>
        <w:rPr>
          <w:rFonts w:ascii="Ebrima" w:hAnsi="Ebrima"/>
          <w:sz w:val="20"/>
          <w:szCs w:val="20"/>
        </w:rPr>
      </w:pPr>
    </w:p>
    <w:p w14:paraId="2026CB37" w14:textId="77777777" w:rsidR="00FA72FE" w:rsidRPr="00680039" w:rsidRDefault="00FA72FE" w:rsidP="00FA72FE">
      <w:pPr>
        <w:ind w:left="2836" w:firstLine="709"/>
        <w:jc w:val="both"/>
        <w:rPr>
          <w:rFonts w:ascii="Ebrima" w:hAnsi="Ebrima"/>
          <w:sz w:val="20"/>
          <w:szCs w:val="20"/>
        </w:rPr>
      </w:pPr>
      <w:r w:rsidRPr="00680039">
        <w:rPr>
          <w:rFonts w:ascii="Ebrima" w:hAnsi="Ebrima"/>
          <w:sz w:val="20"/>
          <w:szCs w:val="20"/>
        </w:rPr>
        <w:t>Fait et délibéré en séance</w:t>
      </w:r>
    </w:p>
    <w:p w14:paraId="0B4EC2BE" w14:textId="417D7F48" w:rsidR="00FA72FE" w:rsidRPr="00680039" w:rsidRDefault="00CE64F4" w:rsidP="00FA72FE">
      <w:pPr>
        <w:ind w:left="2836" w:firstLine="709"/>
        <w:jc w:val="both"/>
        <w:rPr>
          <w:rFonts w:ascii="Ebrima" w:hAnsi="Ebrima"/>
          <w:i/>
          <w:sz w:val="20"/>
          <w:szCs w:val="20"/>
        </w:rPr>
      </w:pPr>
      <w:r w:rsidRPr="00680039">
        <w:rPr>
          <w:rFonts w:ascii="Ebrima" w:hAnsi="Ebrima"/>
          <w:sz w:val="20"/>
          <w:szCs w:val="20"/>
        </w:rPr>
        <w:t>Le</w:t>
      </w:r>
      <w:r w:rsidR="00FA72FE" w:rsidRPr="00680039">
        <w:rPr>
          <w:rFonts w:ascii="Ebrima" w:hAnsi="Ebrima"/>
          <w:sz w:val="20"/>
          <w:szCs w:val="20"/>
        </w:rPr>
        <w:t xml:space="preserve"> </w:t>
      </w:r>
      <w:r w:rsidR="00FA72FE" w:rsidRPr="00680039">
        <w:rPr>
          <w:rFonts w:ascii="Ebrima" w:hAnsi="Ebrima"/>
          <w:sz w:val="20"/>
          <w:szCs w:val="20"/>
          <w:highlight w:val="yellow"/>
        </w:rPr>
        <w:t>…</w:t>
      </w:r>
      <w:r w:rsidR="00FA72FE" w:rsidRPr="00680039">
        <w:rPr>
          <w:rFonts w:ascii="Ebrima" w:hAnsi="Ebrima"/>
          <w:sz w:val="20"/>
          <w:szCs w:val="20"/>
        </w:rPr>
        <w:t xml:space="preserve"> </w:t>
      </w:r>
      <w:r w:rsidR="00FA72FE" w:rsidRPr="00680039">
        <w:rPr>
          <w:rFonts w:ascii="Ebrima" w:hAnsi="Ebrima"/>
          <w:i/>
          <w:sz w:val="20"/>
          <w:szCs w:val="20"/>
        </w:rPr>
        <w:t>(date de la séance)</w:t>
      </w:r>
    </w:p>
    <w:p w14:paraId="6791AA9E" w14:textId="77777777" w:rsidR="00FA72FE" w:rsidRPr="00680039" w:rsidRDefault="00FA72FE" w:rsidP="00FA72FE">
      <w:pPr>
        <w:jc w:val="both"/>
        <w:rPr>
          <w:rFonts w:ascii="Ebrima" w:hAnsi="Ebrima"/>
          <w:sz w:val="20"/>
          <w:szCs w:val="20"/>
          <w:highlight w:val="cyan"/>
        </w:rPr>
      </w:pPr>
    </w:p>
    <w:p w14:paraId="5A4B670F" w14:textId="77777777" w:rsidR="00FA72FE" w:rsidRPr="00680039" w:rsidRDefault="00FA72FE" w:rsidP="00FA72FE">
      <w:pPr>
        <w:ind w:right="140"/>
        <w:jc w:val="both"/>
        <w:rPr>
          <w:rFonts w:ascii="Ebrima" w:hAnsi="Ebrima" w:cs="Arial"/>
          <w:i/>
          <w:color w:val="000000"/>
          <w:sz w:val="20"/>
          <w:szCs w:val="20"/>
        </w:rPr>
      </w:pPr>
      <w:r w:rsidRPr="00680039">
        <w:rPr>
          <w:rFonts w:ascii="Ebrima" w:hAnsi="Ebrima" w:cs="Arial"/>
          <w:color w:val="000000"/>
          <w:sz w:val="20"/>
          <w:szCs w:val="20"/>
        </w:rPr>
        <w:t xml:space="preserve">Affichée le : </w:t>
      </w:r>
      <w:r w:rsidRPr="00680039">
        <w:rPr>
          <w:rFonts w:ascii="Ebrima" w:hAnsi="Ebrima" w:cs="Arial"/>
          <w:color w:val="000000"/>
          <w:sz w:val="20"/>
          <w:szCs w:val="20"/>
          <w:highlight w:val="yellow"/>
        </w:rPr>
        <w:t>…</w:t>
      </w:r>
      <w:r w:rsidRPr="00680039">
        <w:rPr>
          <w:rFonts w:ascii="Ebrima" w:hAnsi="Ebrima" w:cs="Arial"/>
          <w:color w:val="000000"/>
          <w:sz w:val="20"/>
          <w:szCs w:val="20"/>
        </w:rPr>
        <w:t xml:space="preserve"> </w:t>
      </w:r>
      <w:r w:rsidRPr="00680039">
        <w:rPr>
          <w:rFonts w:ascii="Ebrima" w:hAnsi="Ebrima" w:cs="Arial"/>
          <w:i/>
          <w:color w:val="000000"/>
          <w:sz w:val="20"/>
          <w:szCs w:val="20"/>
        </w:rPr>
        <w:t xml:space="preserve">(date) </w:t>
      </w:r>
    </w:p>
    <w:p w14:paraId="19BD875D" w14:textId="55F0A229" w:rsidR="00FA72FE" w:rsidRPr="00680039" w:rsidRDefault="00CE64F4" w:rsidP="00FA72FE">
      <w:pPr>
        <w:ind w:right="140"/>
        <w:jc w:val="both"/>
        <w:rPr>
          <w:rFonts w:ascii="Ebrima" w:hAnsi="Ebrima" w:cs="Arial"/>
          <w:color w:val="000000"/>
          <w:sz w:val="20"/>
          <w:szCs w:val="20"/>
        </w:rPr>
      </w:pPr>
      <w:r>
        <w:rPr>
          <w:rFonts w:ascii="Ebrima" w:hAnsi="Ebrima" w:cs="Arial"/>
          <w:color w:val="000000"/>
          <w:sz w:val="20"/>
          <w:szCs w:val="20"/>
        </w:rPr>
        <w:t xml:space="preserve">OU </w:t>
      </w:r>
      <w:r w:rsidR="00FA72FE" w:rsidRPr="00680039">
        <w:rPr>
          <w:rFonts w:ascii="Ebrima" w:hAnsi="Ebrima" w:cs="Arial"/>
          <w:color w:val="000000"/>
          <w:sz w:val="20"/>
          <w:szCs w:val="20"/>
        </w:rPr>
        <w:t xml:space="preserve">Publiée le : </w:t>
      </w:r>
      <w:r w:rsidR="00FA72FE" w:rsidRPr="00680039">
        <w:rPr>
          <w:rFonts w:ascii="Ebrima" w:hAnsi="Ebrima" w:cs="Arial"/>
          <w:color w:val="000000"/>
          <w:sz w:val="20"/>
          <w:szCs w:val="20"/>
          <w:highlight w:val="yellow"/>
        </w:rPr>
        <w:t>…</w:t>
      </w:r>
      <w:r w:rsidR="00FA72FE" w:rsidRPr="00680039">
        <w:rPr>
          <w:rFonts w:ascii="Ebrima" w:hAnsi="Ebrima" w:cs="Arial"/>
          <w:color w:val="000000"/>
          <w:sz w:val="20"/>
          <w:szCs w:val="20"/>
        </w:rPr>
        <w:t xml:space="preserve"> </w:t>
      </w:r>
      <w:r w:rsidR="00FA72FE" w:rsidRPr="00680039">
        <w:rPr>
          <w:rFonts w:ascii="Ebrima" w:hAnsi="Ebrima" w:cs="Arial"/>
          <w:i/>
          <w:color w:val="000000"/>
          <w:sz w:val="20"/>
          <w:szCs w:val="20"/>
        </w:rPr>
        <w:t>(date)</w:t>
      </w:r>
      <w:r w:rsidR="00FA72FE" w:rsidRPr="00680039">
        <w:rPr>
          <w:rFonts w:ascii="Ebrima" w:hAnsi="Ebrima" w:cs="Arial"/>
          <w:color w:val="000000"/>
          <w:sz w:val="20"/>
          <w:szCs w:val="20"/>
        </w:rPr>
        <w:t xml:space="preserve"> </w:t>
      </w:r>
    </w:p>
    <w:p w14:paraId="16FEB741" w14:textId="77777777" w:rsidR="00FA72FE" w:rsidRPr="00680039" w:rsidRDefault="00FA72FE" w:rsidP="00FA72FE">
      <w:pPr>
        <w:ind w:right="140"/>
        <w:jc w:val="both"/>
        <w:rPr>
          <w:rFonts w:ascii="Ebrima" w:hAnsi="Ebrima" w:cs="Arial"/>
          <w:color w:val="000000"/>
          <w:sz w:val="20"/>
          <w:szCs w:val="20"/>
        </w:rPr>
      </w:pPr>
    </w:p>
    <w:p w14:paraId="44C9027E" w14:textId="77777777" w:rsidR="00FA72FE" w:rsidRPr="00680039" w:rsidRDefault="00FA72FE" w:rsidP="00FA72FE">
      <w:pPr>
        <w:ind w:right="140"/>
        <w:jc w:val="both"/>
        <w:rPr>
          <w:rFonts w:ascii="Ebrima" w:hAnsi="Ebrima" w:cs="Arial"/>
          <w:color w:val="000000"/>
          <w:sz w:val="20"/>
          <w:szCs w:val="20"/>
        </w:rPr>
      </w:pPr>
      <w:r w:rsidRPr="00680039">
        <w:rPr>
          <w:rFonts w:ascii="Ebrima" w:hAnsi="Ebrima" w:cs="Arial"/>
          <w:color w:val="000000"/>
          <w:sz w:val="20"/>
          <w:szCs w:val="20"/>
        </w:rPr>
        <w:t xml:space="preserve">Transmise au Représentant de l’État le : </w:t>
      </w:r>
      <w:r w:rsidRPr="00680039">
        <w:rPr>
          <w:rFonts w:ascii="Ebrima" w:hAnsi="Ebrima" w:cs="Arial"/>
          <w:color w:val="000000"/>
          <w:sz w:val="20"/>
          <w:szCs w:val="20"/>
          <w:highlight w:val="yellow"/>
        </w:rPr>
        <w:t>…</w:t>
      </w:r>
      <w:r w:rsidRPr="00680039">
        <w:rPr>
          <w:rFonts w:ascii="Ebrima" w:hAnsi="Ebrima" w:cs="Arial"/>
          <w:color w:val="000000"/>
          <w:sz w:val="20"/>
          <w:szCs w:val="20"/>
        </w:rPr>
        <w:t xml:space="preserve"> </w:t>
      </w:r>
      <w:r w:rsidRPr="00680039">
        <w:rPr>
          <w:rFonts w:ascii="Ebrima" w:hAnsi="Ebrima" w:cs="Arial"/>
          <w:i/>
          <w:color w:val="000000"/>
          <w:sz w:val="20"/>
          <w:szCs w:val="20"/>
        </w:rPr>
        <w:t>(date)</w:t>
      </w:r>
      <w:r w:rsidRPr="00680039">
        <w:rPr>
          <w:rFonts w:ascii="Ebrima" w:hAnsi="Ebrima" w:cs="Arial"/>
          <w:color w:val="000000"/>
          <w:sz w:val="20"/>
          <w:szCs w:val="20"/>
        </w:rPr>
        <w:t xml:space="preserve"> </w:t>
      </w:r>
    </w:p>
    <w:p w14:paraId="6E71795B" w14:textId="77777777" w:rsidR="00FA72FE" w:rsidRPr="00680039" w:rsidRDefault="00FA72FE" w:rsidP="00FA72FE">
      <w:pPr>
        <w:ind w:right="140"/>
        <w:jc w:val="both"/>
        <w:rPr>
          <w:rFonts w:ascii="Ebrima" w:hAnsi="Ebrima" w:cs="Arial"/>
          <w:color w:val="000000"/>
          <w:sz w:val="20"/>
          <w:szCs w:val="20"/>
        </w:rPr>
      </w:pPr>
    </w:p>
    <w:p w14:paraId="1249933E" w14:textId="77777777" w:rsidR="00FA72FE" w:rsidRPr="00680039" w:rsidRDefault="00FA72FE" w:rsidP="00FA72FE">
      <w:pPr>
        <w:ind w:right="140"/>
        <w:jc w:val="both"/>
        <w:rPr>
          <w:rFonts w:ascii="Ebrima" w:hAnsi="Ebrima" w:cs="Arial"/>
          <w:sz w:val="20"/>
          <w:szCs w:val="20"/>
        </w:rPr>
      </w:pPr>
      <w:r w:rsidRPr="00680039">
        <w:rPr>
          <w:rFonts w:ascii="Ebrima" w:hAnsi="Ebrima"/>
          <w:i/>
          <w:sz w:val="20"/>
          <w:szCs w:val="20"/>
        </w:rPr>
        <w:t>Monsieur ou Madame le Maire ou le-la Président</w:t>
      </w:r>
      <w:r w:rsidRPr="00680039">
        <w:rPr>
          <w:rFonts w:ascii="Ebrima" w:hAnsi="Ebrima"/>
          <w:sz w:val="20"/>
          <w:szCs w:val="20"/>
        </w:rPr>
        <w:t>/</w:t>
      </w:r>
      <w:r w:rsidRPr="00680039">
        <w:rPr>
          <w:rFonts w:ascii="Ebrima" w:hAnsi="Ebrima"/>
          <w:i/>
          <w:sz w:val="20"/>
          <w:szCs w:val="20"/>
        </w:rPr>
        <w:t>Présidente</w:t>
      </w:r>
      <w:r w:rsidRPr="00680039">
        <w:rPr>
          <w:rFonts w:ascii="Ebrima" w:hAnsi="Ebrima"/>
          <w:sz w:val="20"/>
          <w:szCs w:val="20"/>
        </w:rPr>
        <w:t xml:space="preserve"> certifie, sous sa responsabilité, le caractère exécutoire de cet acte, et informe qu’il peut faire l’objet d’un recours auprès du Tribunal Administratif </w:t>
      </w:r>
      <w:r w:rsidRPr="00680039">
        <w:rPr>
          <w:rFonts w:ascii="Ebrima" w:hAnsi="Ebrima" w:cs="Arial"/>
          <w:color w:val="000000"/>
          <w:sz w:val="20"/>
          <w:szCs w:val="20"/>
        </w:rPr>
        <w:t>d’Orléans,</w:t>
      </w:r>
      <w:r w:rsidRPr="00680039">
        <w:rPr>
          <w:rFonts w:ascii="Ebrima" w:hAnsi="Ebrima"/>
          <w:sz w:val="20"/>
          <w:szCs w:val="20"/>
        </w:rPr>
        <w:t xml:space="preserve"> situé 28 rue de la bretonnerie, 45057 Orléans dans un délai de deux mois à compter de sa publication et sa transmission aux services de l’État.</w:t>
      </w:r>
      <w:r w:rsidRPr="00680039">
        <w:rPr>
          <w:rFonts w:ascii="Ebrima" w:hAnsi="Ebrima" w:cs="Arial"/>
          <w:color w:val="000000"/>
          <w:sz w:val="20"/>
          <w:szCs w:val="20"/>
        </w:rPr>
        <w:t xml:space="preserve"> Le tribunal </w:t>
      </w:r>
      <w:r w:rsidRPr="00680039">
        <w:rPr>
          <w:rFonts w:ascii="Ebrima" w:hAnsi="Ebrima" w:cs="Arial"/>
          <w:sz w:val="20"/>
          <w:szCs w:val="20"/>
        </w:rPr>
        <w:t>administratif peut être saisi par l’application informatique « Télérecours citoyens » accessible par le site internet http://telerecours.fr</w:t>
      </w:r>
    </w:p>
    <w:p w14:paraId="2BA27CAE" w14:textId="77777777" w:rsidR="00FA72FE" w:rsidRPr="00680039" w:rsidRDefault="00FA72FE" w:rsidP="00FA72FE">
      <w:pPr>
        <w:pStyle w:val="Pieddepage"/>
        <w:jc w:val="both"/>
        <w:rPr>
          <w:rFonts w:ascii="Ebrima" w:hAnsi="Ebrima"/>
          <w:sz w:val="20"/>
          <w:szCs w:val="20"/>
        </w:rPr>
      </w:pPr>
    </w:p>
    <w:p w14:paraId="1395D9CF" w14:textId="77777777" w:rsidR="00FA72FE" w:rsidRPr="00680039" w:rsidRDefault="00FA72FE" w:rsidP="00FA72FE">
      <w:pPr>
        <w:jc w:val="both"/>
        <w:rPr>
          <w:rFonts w:ascii="Ebrima" w:hAnsi="Ebrima"/>
          <w:bCs/>
          <w:sz w:val="20"/>
          <w:szCs w:val="20"/>
        </w:rPr>
      </w:pPr>
    </w:p>
    <w:p w14:paraId="76D18F52" w14:textId="77777777" w:rsidR="00FA72FE" w:rsidRPr="00680039" w:rsidRDefault="00FA72FE" w:rsidP="00FA72FE">
      <w:pPr>
        <w:ind w:right="140"/>
        <w:jc w:val="center"/>
        <w:rPr>
          <w:rFonts w:ascii="Ebrima" w:hAnsi="Ebrima" w:cs="Arial"/>
          <w:color w:val="000000"/>
          <w:sz w:val="20"/>
          <w:szCs w:val="20"/>
        </w:rPr>
      </w:pPr>
      <w:r w:rsidRPr="00680039">
        <w:rPr>
          <w:rFonts w:ascii="Ebrima" w:hAnsi="Ebrima" w:cs="Arial"/>
          <w:color w:val="000000"/>
          <w:sz w:val="20"/>
          <w:szCs w:val="20"/>
        </w:rPr>
        <w:t xml:space="preserve">Le </w:t>
      </w:r>
      <w:r w:rsidRPr="00680039">
        <w:rPr>
          <w:rFonts w:ascii="Ebrima" w:hAnsi="Ebrima" w:cs="Arial"/>
          <w:i/>
          <w:color w:val="000000"/>
          <w:sz w:val="20"/>
          <w:szCs w:val="20"/>
        </w:rPr>
        <w:t>Maire ou le-la Président/Présidente</w:t>
      </w:r>
    </w:p>
    <w:p w14:paraId="607434AC" w14:textId="77777777" w:rsidR="00FA72FE" w:rsidRPr="00680039" w:rsidRDefault="00FA72FE" w:rsidP="00FA72FE">
      <w:pPr>
        <w:ind w:right="140"/>
        <w:jc w:val="center"/>
        <w:rPr>
          <w:rFonts w:ascii="Ebrima" w:hAnsi="Ebrima" w:cs="Arial"/>
          <w:color w:val="000000"/>
          <w:sz w:val="20"/>
          <w:szCs w:val="20"/>
        </w:rPr>
      </w:pPr>
    </w:p>
    <w:p w14:paraId="65159C4C" w14:textId="77777777" w:rsidR="00FA72FE" w:rsidRPr="00680039" w:rsidRDefault="00FA72FE" w:rsidP="00FA72FE">
      <w:pPr>
        <w:ind w:right="140"/>
        <w:jc w:val="center"/>
        <w:rPr>
          <w:rFonts w:ascii="Ebrima" w:hAnsi="Ebrima" w:cs="Arial"/>
          <w:color w:val="000000"/>
          <w:sz w:val="20"/>
          <w:szCs w:val="20"/>
        </w:rPr>
      </w:pPr>
    </w:p>
    <w:p w14:paraId="091A0C72" w14:textId="3A55519D" w:rsidR="00FA72FE" w:rsidRPr="00680039" w:rsidRDefault="00FA72FE" w:rsidP="00FA72FE">
      <w:pPr>
        <w:ind w:right="140"/>
        <w:jc w:val="center"/>
        <w:rPr>
          <w:rFonts w:ascii="Ebrima" w:hAnsi="Ebrima" w:cs="Arial"/>
          <w:i/>
          <w:color w:val="000000"/>
          <w:sz w:val="20"/>
          <w:szCs w:val="20"/>
        </w:rPr>
      </w:pPr>
      <w:r w:rsidRPr="00680039">
        <w:rPr>
          <w:rFonts w:ascii="Ebrima" w:hAnsi="Ebrima" w:cs="Arial"/>
          <w:i/>
          <w:color w:val="000000"/>
          <w:sz w:val="20"/>
          <w:szCs w:val="20"/>
        </w:rPr>
        <w:t xml:space="preserve">Prénom </w:t>
      </w:r>
      <w:r w:rsidR="00CE64F4" w:rsidRPr="00680039">
        <w:rPr>
          <w:rFonts w:ascii="Ebrima" w:hAnsi="Ebrima" w:cs="Arial"/>
          <w:i/>
          <w:color w:val="000000"/>
          <w:sz w:val="20"/>
          <w:szCs w:val="20"/>
        </w:rPr>
        <w:t>NOM</w:t>
      </w:r>
    </w:p>
    <w:p w14:paraId="475C160E" w14:textId="77777777" w:rsidR="00FA72FE" w:rsidRPr="00680039" w:rsidRDefault="00FA72FE" w:rsidP="00FA72FE">
      <w:pPr>
        <w:ind w:right="140"/>
        <w:jc w:val="both"/>
        <w:rPr>
          <w:rFonts w:ascii="Ebrima" w:hAnsi="Ebrima" w:cs="Arial"/>
          <w:color w:val="000000"/>
          <w:sz w:val="20"/>
          <w:szCs w:val="20"/>
        </w:rPr>
      </w:pPr>
    </w:p>
    <w:p w14:paraId="437F95C7" w14:textId="1837E77D" w:rsidR="00FA72FE" w:rsidRPr="00DA6B83" w:rsidRDefault="00FA72FE" w:rsidP="00CE64F4">
      <w:pPr>
        <w:ind w:right="140"/>
        <w:jc w:val="both"/>
        <w:rPr>
          <w:rFonts w:ascii="Ebrima" w:hAnsi="Ebrima"/>
          <w:sz w:val="20"/>
          <w:szCs w:val="20"/>
        </w:rPr>
      </w:pPr>
      <w:r w:rsidRPr="00680039">
        <w:rPr>
          <w:rFonts w:ascii="Ebrima" w:hAnsi="Ebrima" w:cs="Arial"/>
          <w:color w:val="000000"/>
          <w:sz w:val="20"/>
          <w:szCs w:val="20"/>
        </w:rPr>
        <w:t xml:space="preserve">Le </w:t>
      </w:r>
      <w:r w:rsidRPr="00680039">
        <w:rPr>
          <w:rFonts w:ascii="Ebrima" w:hAnsi="Ebrima" w:cs="Arial"/>
          <w:color w:val="000000"/>
          <w:sz w:val="20"/>
          <w:szCs w:val="20"/>
          <w:highlight w:val="yellow"/>
        </w:rPr>
        <w:t>…</w:t>
      </w:r>
      <w:r w:rsidRPr="00680039">
        <w:rPr>
          <w:rFonts w:ascii="Ebrima" w:hAnsi="Ebrima" w:cs="Arial"/>
          <w:color w:val="000000"/>
          <w:sz w:val="20"/>
          <w:szCs w:val="20"/>
        </w:rPr>
        <w:t xml:space="preserve"> </w:t>
      </w:r>
      <w:r w:rsidRPr="00680039">
        <w:rPr>
          <w:rFonts w:ascii="Ebrima" w:hAnsi="Ebrima" w:cs="Arial"/>
          <w:i/>
          <w:color w:val="000000"/>
          <w:sz w:val="20"/>
          <w:szCs w:val="20"/>
        </w:rPr>
        <w:t>(date)</w:t>
      </w:r>
      <w:r w:rsidRPr="00680039">
        <w:rPr>
          <w:rFonts w:ascii="Ebrima" w:hAnsi="Ebrima" w:cs="Arial"/>
          <w:color w:val="000000"/>
          <w:sz w:val="20"/>
          <w:szCs w:val="20"/>
        </w:rPr>
        <w:t xml:space="preserve"> </w:t>
      </w:r>
    </w:p>
    <w:p w14:paraId="297F960B" w14:textId="243C39EF" w:rsidR="007B0DEE" w:rsidRPr="00FA72FE" w:rsidRDefault="007B0DEE" w:rsidP="00FA72FE">
      <w:pPr>
        <w:ind w:left="2836" w:firstLine="709"/>
        <w:jc w:val="both"/>
        <w:rPr>
          <w:rFonts w:ascii="Ebrima" w:hAnsi="Ebrima"/>
          <w:sz w:val="20"/>
          <w:szCs w:val="20"/>
        </w:rPr>
      </w:pPr>
    </w:p>
    <w:sectPr w:rsidR="007B0DEE" w:rsidRPr="00FA72FE" w:rsidSect="00320DC9">
      <w:footerReference w:type="default" r:id="rId8"/>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888DE" w14:textId="77777777" w:rsidR="00717858" w:rsidRDefault="00717858" w:rsidP="00617C71">
      <w:r>
        <w:separator/>
      </w:r>
    </w:p>
  </w:endnote>
  <w:endnote w:type="continuationSeparator" w:id="0">
    <w:p w14:paraId="152B4DA7" w14:textId="77777777" w:rsidR="00717858" w:rsidRDefault="00717858" w:rsidP="0061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jaya">
    <w:altName w:val="Arial"/>
    <w:charset w:val="00"/>
    <w:family w:val="roman"/>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brima">
    <w:panose1 w:val="02000000000000000000"/>
    <w:charset w:val="00"/>
    <w:family w:val="auto"/>
    <w:pitch w:val="variable"/>
    <w:sig w:usb0="A000005F" w:usb1="02000041" w:usb2="00000800" w:usb3="00000000" w:csb0="00000093"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A163" w14:textId="1EB6338D" w:rsidR="00320DC9" w:rsidRDefault="00320DC9" w:rsidP="00320DC9">
    <w:pPr>
      <w:spacing w:after="120"/>
      <w:ind w:left="1418"/>
      <w:jc w:val="both"/>
      <w:rPr>
        <w:rFonts w:asciiTheme="majorHAnsi" w:hAnsiTheme="majorHAnsi" w:cstheme="majorHAnsi"/>
        <w:color w:val="808080" w:themeColor="background1" w:themeShade="80"/>
        <w:sz w:val="16"/>
        <w:szCs w:val="16"/>
      </w:rPr>
    </w:pPr>
    <w:r>
      <w:rPr>
        <w:noProof/>
      </w:rPr>
      <w:drawing>
        <wp:anchor distT="0" distB="0" distL="114300" distR="114300" simplePos="0" relativeHeight="251659264" behindDoc="0" locked="0" layoutInCell="1" allowOverlap="1" wp14:anchorId="4A555B7D" wp14:editId="11AA7142">
          <wp:simplePos x="0" y="0"/>
          <wp:positionH relativeFrom="column">
            <wp:posOffset>-142875</wp:posOffset>
          </wp:positionH>
          <wp:positionV relativeFrom="paragraph">
            <wp:posOffset>162560</wp:posOffset>
          </wp:positionV>
          <wp:extent cx="837565" cy="462280"/>
          <wp:effectExtent l="152400" t="152400" r="362585" b="356870"/>
          <wp:wrapNone/>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 25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4622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4A155F3" w14:textId="61BCAFEE" w:rsidR="00320DC9" w:rsidRDefault="00320DC9" w:rsidP="00320DC9">
    <w:pPr>
      <w:ind w:left="1418"/>
      <w:jc w:val="both"/>
      <w:rPr>
        <w:rFonts w:asciiTheme="majorHAnsi" w:hAnsiTheme="majorHAnsi" w:cstheme="majorHAnsi"/>
        <w:color w:val="808080" w:themeColor="background1" w:themeShade="80"/>
        <w:sz w:val="16"/>
        <w:szCs w:val="16"/>
      </w:rPr>
    </w:pPr>
    <w:r w:rsidRPr="00320DC9">
      <w:rPr>
        <w:rFonts w:asciiTheme="majorHAnsi" w:hAnsiTheme="majorHAnsi" w:cstheme="majorHAnsi"/>
        <w:sz w:val="16"/>
        <w:szCs w:val="16"/>
      </w:rPr>
      <w:t xml:space="preserve">Le CDG45 autorise la réutilisation de ses informations et documents dans les libertés et les conditions prévues par la licence ouverte sous réserve d’apposer la mention : </w:t>
    </w:r>
  </w:p>
  <w:p w14:paraId="25A5394E" w14:textId="7C6B12AE" w:rsidR="00320DC9" w:rsidRPr="00320DC9" w:rsidRDefault="00320DC9" w:rsidP="00320DC9">
    <w:pPr>
      <w:ind w:left="1418"/>
      <w:jc w:val="both"/>
    </w:pPr>
    <w:r w:rsidRPr="00320DC9">
      <w:rPr>
        <w:rFonts w:asciiTheme="majorHAnsi" w:hAnsiTheme="majorHAnsi" w:cstheme="majorHAnsi"/>
        <w:b/>
        <w:bCs/>
        <w:sz w:val="16"/>
        <w:szCs w:val="16"/>
      </w:rPr>
      <w:t>Source CDG45, titre et lien du document ou de l’information et date de sa dernière mise à jour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DF810" w14:textId="77777777" w:rsidR="00717858" w:rsidRDefault="00717858" w:rsidP="00617C71">
      <w:r>
        <w:separator/>
      </w:r>
    </w:p>
  </w:footnote>
  <w:footnote w:type="continuationSeparator" w:id="0">
    <w:p w14:paraId="72B9EB77" w14:textId="77777777" w:rsidR="00717858" w:rsidRDefault="00717858" w:rsidP="00617C71">
      <w:r>
        <w:continuationSeparator/>
      </w:r>
    </w:p>
  </w:footnote>
  <w:footnote w:id="1">
    <w:p w14:paraId="5A493F01" w14:textId="77777777" w:rsidR="00FA72FE" w:rsidRPr="00C31503" w:rsidRDefault="00FA72FE" w:rsidP="00FA72FE">
      <w:pPr>
        <w:jc w:val="both"/>
        <w:rPr>
          <w:rFonts w:ascii="Ebrima" w:hAnsi="Ebrima"/>
          <w:i/>
          <w:sz w:val="18"/>
          <w:szCs w:val="18"/>
        </w:rPr>
      </w:pPr>
      <w:r w:rsidRPr="00C31503">
        <w:rPr>
          <w:rStyle w:val="Appelnotedebasdep"/>
          <w:rFonts w:ascii="Ebrima" w:hAnsi="Ebrima"/>
          <w:i/>
          <w:sz w:val="18"/>
          <w:szCs w:val="18"/>
        </w:rPr>
        <w:footnoteRef/>
      </w:r>
      <w:r>
        <w:rPr>
          <w:rFonts w:ascii="Ebrima" w:hAnsi="Ebrima"/>
          <w:i/>
          <w:sz w:val="18"/>
          <w:szCs w:val="18"/>
        </w:rPr>
        <w:t xml:space="preserve"> municipal</w:t>
      </w:r>
      <w:r w:rsidRPr="00C31503">
        <w:rPr>
          <w:rFonts w:ascii="Ebrima" w:hAnsi="Ebrima"/>
          <w:i/>
          <w:sz w:val="18"/>
          <w:szCs w:val="18"/>
        </w:rPr>
        <w:t>/départemental/ régional/syndical/ communautaire/métropolitain/d’administration</w:t>
      </w:r>
    </w:p>
  </w:footnote>
  <w:footnote w:id="2">
    <w:p w14:paraId="4702E899" w14:textId="0162EBB6" w:rsidR="00FA72FE" w:rsidRPr="00C31503" w:rsidRDefault="00FA72FE" w:rsidP="00FA72FE">
      <w:pPr>
        <w:pStyle w:val="Notedebasdepage"/>
        <w:rPr>
          <w:rFonts w:ascii="Ebrima" w:hAnsi="Ebrima"/>
          <w:i/>
          <w:sz w:val="18"/>
          <w:szCs w:val="18"/>
        </w:rPr>
      </w:pPr>
      <w:r w:rsidRPr="00C31503">
        <w:rPr>
          <w:rStyle w:val="Appelnotedebasdep"/>
          <w:rFonts w:ascii="Ebrima" w:hAnsi="Ebrima"/>
          <w:i/>
          <w:sz w:val="18"/>
          <w:szCs w:val="18"/>
        </w:rPr>
        <w:footnoteRef/>
      </w:r>
      <w:r w:rsidRPr="00C31503">
        <w:rPr>
          <w:rFonts w:ascii="Ebrima" w:hAnsi="Ebrima"/>
          <w:i/>
          <w:sz w:val="18"/>
          <w:szCs w:val="18"/>
        </w:rPr>
        <w:t xml:space="preserve"> </w:t>
      </w:r>
      <w:r w:rsidR="00CE64F4" w:rsidRPr="00C31503">
        <w:rPr>
          <w:rFonts w:ascii="Ebrima" w:hAnsi="Ebrima"/>
          <w:i/>
          <w:sz w:val="18"/>
          <w:szCs w:val="18"/>
        </w:rPr>
        <w:t>La</w:t>
      </w:r>
      <w:r w:rsidRPr="00C31503">
        <w:rPr>
          <w:rFonts w:ascii="Ebrima" w:hAnsi="Ebrima"/>
          <w:i/>
          <w:sz w:val="18"/>
          <w:szCs w:val="18"/>
        </w:rPr>
        <w:t xml:space="preserve"> commune, </w:t>
      </w:r>
      <w:r w:rsidR="006855C8">
        <w:rPr>
          <w:rFonts w:ascii="Ebrima" w:hAnsi="Ebrima"/>
          <w:i/>
          <w:sz w:val="18"/>
          <w:szCs w:val="18"/>
        </w:rPr>
        <w:t xml:space="preserve">le </w:t>
      </w:r>
      <w:r w:rsidRPr="00C31503">
        <w:rPr>
          <w:rFonts w:ascii="Ebrima" w:hAnsi="Ebrima"/>
          <w:i/>
          <w:sz w:val="18"/>
          <w:szCs w:val="18"/>
        </w:rPr>
        <w:t>département, la Région, la Métropole, la communauté urbaine, la communauté d’agglomération, la communauté de communes, le syndicat</w:t>
      </w:r>
    </w:p>
  </w:footnote>
  <w:footnote w:id="3">
    <w:p w14:paraId="58CFD612" w14:textId="32DD37FB" w:rsidR="00007A3B" w:rsidRPr="00FA72FE" w:rsidRDefault="00007A3B" w:rsidP="00007A3B">
      <w:pPr>
        <w:jc w:val="both"/>
        <w:rPr>
          <w:rFonts w:ascii="Ebrima" w:hAnsi="Ebrima"/>
          <w:i/>
          <w:sz w:val="18"/>
          <w:szCs w:val="18"/>
        </w:rPr>
      </w:pPr>
      <w:r w:rsidRPr="00FA72FE">
        <w:rPr>
          <w:rStyle w:val="Appelnotedebasdep"/>
          <w:rFonts w:ascii="Ebrima" w:hAnsi="Ebrima"/>
          <w:i/>
          <w:sz w:val="18"/>
          <w:szCs w:val="18"/>
        </w:rPr>
        <w:footnoteRef/>
      </w:r>
      <w:r w:rsidR="00FA72FE">
        <w:rPr>
          <w:rFonts w:ascii="Ebrima" w:hAnsi="Ebrima"/>
          <w:i/>
          <w:sz w:val="18"/>
          <w:szCs w:val="18"/>
        </w:rPr>
        <w:t xml:space="preserve"> municipal</w:t>
      </w:r>
      <w:r w:rsidRPr="00FA72FE">
        <w:rPr>
          <w:rFonts w:ascii="Ebrima" w:hAnsi="Ebrima"/>
          <w:i/>
          <w:sz w:val="18"/>
          <w:szCs w:val="18"/>
        </w:rPr>
        <w:t>/départemental/ régional/syndical/ communautaire/métropolitain</w:t>
      </w:r>
      <w:r w:rsidR="006855C8">
        <w:rPr>
          <w:rFonts w:ascii="Ebrima" w:hAnsi="Ebrima"/>
          <w:i/>
          <w:sz w:val="18"/>
          <w:szCs w:val="18"/>
        </w:rPr>
        <w:t>/d’administration</w:t>
      </w:r>
    </w:p>
  </w:footnote>
  <w:footnote w:id="4">
    <w:p w14:paraId="1958A3F0" w14:textId="0D530427" w:rsidR="002B4387" w:rsidRPr="00FA72FE" w:rsidRDefault="002B4387" w:rsidP="002B4387">
      <w:pPr>
        <w:pStyle w:val="Notedebasdepage"/>
        <w:rPr>
          <w:rFonts w:ascii="Ebrima" w:hAnsi="Ebrima"/>
          <w:i/>
          <w:sz w:val="18"/>
          <w:szCs w:val="18"/>
        </w:rPr>
      </w:pPr>
      <w:r w:rsidRPr="00FA72FE">
        <w:rPr>
          <w:rStyle w:val="Appelnotedebasdep"/>
          <w:rFonts w:ascii="Ebrima" w:hAnsi="Ebrima"/>
          <w:i/>
          <w:sz w:val="18"/>
          <w:szCs w:val="18"/>
        </w:rPr>
        <w:footnoteRef/>
      </w:r>
      <w:r w:rsidR="00FA72FE">
        <w:rPr>
          <w:rFonts w:ascii="Ebrima" w:hAnsi="Ebrima"/>
          <w:i/>
          <w:sz w:val="18"/>
          <w:szCs w:val="18"/>
        </w:rPr>
        <w:t xml:space="preserve"> municipal</w:t>
      </w:r>
      <w:r w:rsidRPr="00FA72FE">
        <w:rPr>
          <w:rFonts w:ascii="Ebrima" w:hAnsi="Ebrima"/>
          <w:i/>
          <w:sz w:val="18"/>
          <w:szCs w:val="18"/>
        </w:rPr>
        <w:t>/départemental/ régional/syndical/ communautaire/métropolitain</w:t>
      </w:r>
      <w:r w:rsidR="006855C8">
        <w:rPr>
          <w:rFonts w:ascii="Ebrima" w:hAnsi="Ebrima"/>
          <w:i/>
          <w:sz w:val="18"/>
          <w:szCs w:val="18"/>
        </w:rPr>
        <w:t>/d’administration</w:t>
      </w:r>
    </w:p>
  </w:footnote>
  <w:footnote w:id="5">
    <w:p w14:paraId="2337A734" w14:textId="77777777" w:rsidR="00C00F6C" w:rsidRPr="000E6100" w:rsidRDefault="00C00F6C" w:rsidP="00C00F6C">
      <w:pPr>
        <w:ind w:left="33" w:right="-106"/>
        <w:jc w:val="both"/>
        <w:rPr>
          <w:rStyle w:val="Appelnotedebasdep"/>
          <w:rFonts w:ascii="Ebrima" w:hAnsi="Ebrima"/>
          <w:i/>
          <w:sz w:val="18"/>
          <w:szCs w:val="18"/>
        </w:rPr>
      </w:pPr>
      <w:r w:rsidRPr="000E6100">
        <w:rPr>
          <w:rStyle w:val="Appelnotedebasdep"/>
          <w:rFonts w:ascii="Ebrima" w:hAnsi="Ebrima"/>
          <w:i/>
          <w:sz w:val="18"/>
          <w:szCs w:val="18"/>
        </w:rPr>
        <w:footnoteRef/>
      </w:r>
      <w:r w:rsidRPr="000E6100">
        <w:rPr>
          <w:rFonts w:ascii="Ebrima" w:hAnsi="Ebrima"/>
          <w:i/>
          <w:sz w:val="18"/>
          <w:szCs w:val="18"/>
        </w:rPr>
        <w:t xml:space="preserve"> </w:t>
      </w:r>
      <w:r w:rsidRPr="000E6100">
        <w:rPr>
          <w:rFonts w:ascii="Ebrima" w:hAnsi="Ebrima"/>
          <w:bCs/>
          <w:i/>
          <w:sz w:val="18"/>
          <w:szCs w:val="18"/>
        </w:rPr>
        <w:t>(L.2122-18 pour les communes, L.3221-3 pour les départements, L.4231-3 pour les régions, L.5211-9 pour les groupements de collectivités territoriales),</w:t>
      </w:r>
    </w:p>
  </w:footnote>
  <w:footnote w:id="6">
    <w:p w14:paraId="65D2E6EA" w14:textId="77777777" w:rsidR="00CE64F4" w:rsidRPr="000E5C89" w:rsidRDefault="00CE64F4" w:rsidP="00CE64F4">
      <w:pPr>
        <w:pStyle w:val="Notedebasdepage"/>
        <w:rPr>
          <w:rFonts w:ascii="Ebrima" w:hAnsi="Ebrima"/>
          <w:i/>
          <w:sz w:val="18"/>
          <w:szCs w:val="18"/>
        </w:rPr>
      </w:pPr>
      <w:r w:rsidRPr="000E5C89">
        <w:rPr>
          <w:rStyle w:val="Appelnotedebasdep"/>
          <w:rFonts w:ascii="Ebrima" w:hAnsi="Ebrima"/>
          <w:i/>
          <w:sz w:val="18"/>
          <w:szCs w:val="18"/>
        </w:rPr>
        <w:footnoteRef/>
      </w:r>
      <w:r w:rsidRPr="000E5C89">
        <w:rPr>
          <w:rFonts w:ascii="Ebrima" w:hAnsi="Ebrima"/>
          <w:i/>
          <w:sz w:val="18"/>
          <w:szCs w:val="18"/>
        </w:rPr>
        <w:t xml:space="preserve"> </w:t>
      </w:r>
      <w:r w:rsidRPr="000E5C89">
        <w:rPr>
          <w:rStyle w:val="Appelnotedebasdep"/>
          <w:rFonts w:ascii="Ebrima" w:hAnsi="Ebrima"/>
          <w:i/>
          <w:sz w:val="18"/>
          <w:szCs w:val="18"/>
          <w:vertAlign w:val="baseline"/>
        </w:rPr>
        <w:t>Si l’arrêté concerne un emploi fonctionnel d’</w:t>
      </w:r>
      <w:proofErr w:type="gramStart"/>
      <w:r w:rsidRPr="000E5C89">
        <w:rPr>
          <w:rFonts w:ascii="Ebrima" w:hAnsi="Ebrima"/>
          <w:i/>
          <w:sz w:val="18"/>
          <w:szCs w:val="18"/>
        </w:rPr>
        <w:t>un</w:t>
      </w:r>
      <w:proofErr w:type="gramEnd"/>
      <w:r w:rsidRPr="000E5C89">
        <w:rPr>
          <w:rFonts w:ascii="Ebrima" w:hAnsi="Ebrima"/>
          <w:i/>
          <w:sz w:val="18"/>
          <w:szCs w:val="18"/>
        </w:rPr>
        <w:t xml:space="preserve"> CDG</w:t>
      </w:r>
      <w:r w:rsidRPr="000E5C89">
        <w:rPr>
          <w:rStyle w:val="Appelnotedebasdep"/>
          <w:rFonts w:ascii="Ebrima" w:hAnsi="Ebrima"/>
          <w:i/>
          <w:sz w:val="18"/>
          <w:szCs w:val="18"/>
          <w:vertAlign w:val="baseline"/>
        </w:rPr>
        <w:t>, il faut enlever le visa du CGCT</w:t>
      </w:r>
    </w:p>
  </w:footnote>
  <w:footnote w:id="7">
    <w:p w14:paraId="66F186A2" w14:textId="77777777" w:rsidR="00CE64F4" w:rsidRPr="000E5C89" w:rsidRDefault="00CE64F4" w:rsidP="00CE64F4">
      <w:pPr>
        <w:ind w:right="-106"/>
        <w:jc w:val="both"/>
        <w:rPr>
          <w:rFonts w:ascii="Ebrima" w:hAnsi="Ebrima"/>
          <w:i/>
          <w:sz w:val="18"/>
          <w:szCs w:val="18"/>
        </w:rPr>
      </w:pPr>
      <w:r w:rsidRPr="000E5C89">
        <w:rPr>
          <w:rStyle w:val="Appelnotedebasdep"/>
          <w:rFonts w:ascii="Ebrima" w:hAnsi="Ebrima"/>
          <w:i/>
          <w:sz w:val="18"/>
          <w:szCs w:val="18"/>
        </w:rPr>
        <w:footnoteRef/>
      </w:r>
      <w:r w:rsidRPr="000E5C89">
        <w:rPr>
          <w:rFonts w:ascii="Ebrima" w:hAnsi="Ebrima"/>
          <w:i/>
          <w:sz w:val="18"/>
          <w:szCs w:val="18"/>
        </w:rPr>
        <w:t xml:space="preserve"> </w:t>
      </w:r>
      <w:r w:rsidRPr="000E5C89">
        <w:rPr>
          <w:rStyle w:val="Appelnotedebasdep"/>
          <w:rFonts w:ascii="Ebrima" w:hAnsi="Ebrima"/>
          <w:i/>
          <w:sz w:val="18"/>
          <w:szCs w:val="18"/>
          <w:vertAlign w:val="baseline"/>
        </w:rPr>
        <w:t>Si l’arrêté concerne un emploi fonctionnel du CNFPT, il faut enlever le visa du CGCT</w:t>
      </w:r>
    </w:p>
  </w:footnote>
  <w:footnote w:id="8">
    <w:p w14:paraId="7895DD2A" w14:textId="41D8F116" w:rsidR="002B4387" w:rsidRDefault="002B4387" w:rsidP="002B4387">
      <w:pPr>
        <w:pStyle w:val="Notedebasdepage"/>
      </w:pPr>
      <w:r>
        <w:rPr>
          <w:rStyle w:val="Appelnotedebasdep"/>
        </w:rPr>
        <w:footnoteRef/>
      </w:r>
      <w:r>
        <w:t xml:space="preserve"> </w:t>
      </w:r>
      <w:r w:rsidR="00CE64F4">
        <w:rPr>
          <w:rFonts w:ascii="Calibri" w:hAnsi="Calibri"/>
        </w:rPr>
        <w:t>Municipal</w:t>
      </w:r>
      <w:r w:rsidRPr="00F56A19">
        <w:rPr>
          <w:rFonts w:ascii="Calibri" w:hAnsi="Calibri"/>
        </w:rPr>
        <w:t>/départemental/ régional/syndical/ communautaire/métropolitain</w:t>
      </w:r>
      <w:r w:rsidR="00FA72FE">
        <w:rPr>
          <w:rFonts w:ascii="Calibri" w:hAnsi="Calibri"/>
        </w:rPr>
        <w:t>/d’administration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214A"/>
    <w:multiLevelType w:val="hybridMultilevel"/>
    <w:tmpl w:val="9FC61518"/>
    <w:lvl w:ilvl="0" w:tplc="2F10C1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F4367E"/>
    <w:multiLevelType w:val="hybridMultilevel"/>
    <w:tmpl w:val="8918C40E"/>
    <w:lvl w:ilvl="0" w:tplc="2F10C1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B2F41"/>
    <w:multiLevelType w:val="hybridMultilevel"/>
    <w:tmpl w:val="0BB44B8C"/>
    <w:lvl w:ilvl="0" w:tplc="266A2228">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3" w15:restartNumberingAfterBreak="0">
    <w:nsid w:val="15D716F0"/>
    <w:multiLevelType w:val="multilevel"/>
    <w:tmpl w:val="5A52576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dstrike w:val="0"/>
        <w:outline w:val="0"/>
        <w:shadow w:val="0"/>
        <w:emboss w:val="0"/>
        <w:imprint w:val="0"/>
        <w:vanish w:val="0"/>
        <w:sz w:val="22"/>
        <w:vertAlign w:val="base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90F0CC1"/>
    <w:multiLevelType w:val="hybridMultilevel"/>
    <w:tmpl w:val="10F04698"/>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3D66E3"/>
    <w:multiLevelType w:val="hybridMultilevel"/>
    <w:tmpl w:val="BF98C090"/>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9A6114"/>
    <w:multiLevelType w:val="hybridMultilevel"/>
    <w:tmpl w:val="F8F21EB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6C0197"/>
    <w:multiLevelType w:val="hybridMultilevel"/>
    <w:tmpl w:val="6EBC81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E02F06"/>
    <w:multiLevelType w:val="hybridMultilevel"/>
    <w:tmpl w:val="08F0196C"/>
    <w:lvl w:ilvl="0" w:tplc="F70C1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4E72B3D"/>
    <w:multiLevelType w:val="hybridMultilevel"/>
    <w:tmpl w:val="F4BEE1AA"/>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FE4AD7"/>
    <w:multiLevelType w:val="hybridMultilevel"/>
    <w:tmpl w:val="D478A472"/>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8943A4"/>
    <w:multiLevelType w:val="hybridMultilevel"/>
    <w:tmpl w:val="42DA1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DCF7046"/>
    <w:multiLevelType w:val="hybridMultilevel"/>
    <w:tmpl w:val="E684F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57149F4"/>
    <w:multiLevelType w:val="hybridMultilevel"/>
    <w:tmpl w:val="C29E99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8655AF"/>
    <w:multiLevelType w:val="hybridMultilevel"/>
    <w:tmpl w:val="E190E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4654686">
    <w:abstractNumId w:val="11"/>
  </w:num>
  <w:num w:numId="2" w16cid:durableId="865286792">
    <w:abstractNumId w:val="12"/>
  </w:num>
  <w:num w:numId="3" w16cid:durableId="1849365015">
    <w:abstractNumId w:val="5"/>
  </w:num>
  <w:num w:numId="4" w16cid:durableId="663241201">
    <w:abstractNumId w:val="10"/>
  </w:num>
  <w:num w:numId="5" w16cid:durableId="619186156">
    <w:abstractNumId w:val="7"/>
  </w:num>
  <w:num w:numId="6" w16cid:durableId="642274771">
    <w:abstractNumId w:val="2"/>
  </w:num>
  <w:num w:numId="7" w16cid:durableId="1032804354">
    <w:abstractNumId w:val="13"/>
  </w:num>
  <w:num w:numId="8" w16cid:durableId="1201093609">
    <w:abstractNumId w:val="9"/>
  </w:num>
  <w:num w:numId="9" w16cid:durableId="919291628">
    <w:abstractNumId w:val="8"/>
  </w:num>
  <w:num w:numId="10" w16cid:durableId="1286889970">
    <w:abstractNumId w:val="4"/>
  </w:num>
  <w:num w:numId="11" w16cid:durableId="2077119976">
    <w:abstractNumId w:val="14"/>
  </w:num>
  <w:num w:numId="12" w16cid:durableId="749499973">
    <w:abstractNumId w:val="6"/>
  </w:num>
  <w:num w:numId="13" w16cid:durableId="780878659">
    <w:abstractNumId w:val="1"/>
  </w:num>
  <w:num w:numId="14" w16cid:durableId="158808892">
    <w:abstractNumId w:val="3"/>
  </w:num>
  <w:num w:numId="15" w16cid:durableId="1114594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A36"/>
    <w:rsid w:val="00007A3B"/>
    <w:rsid w:val="0002416D"/>
    <w:rsid w:val="00060264"/>
    <w:rsid w:val="0006114E"/>
    <w:rsid w:val="00061A36"/>
    <w:rsid w:val="000863F2"/>
    <w:rsid w:val="000B3EBC"/>
    <w:rsid w:val="000D3B77"/>
    <w:rsid w:val="000E4759"/>
    <w:rsid w:val="000F560F"/>
    <w:rsid w:val="00104EAC"/>
    <w:rsid w:val="0011459C"/>
    <w:rsid w:val="00115B6C"/>
    <w:rsid w:val="0011687B"/>
    <w:rsid w:val="00117396"/>
    <w:rsid w:val="00127D1C"/>
    <w:rsid w:val="001422F5"/>
    <w:rsid w:val="00151AD5"/>
    <w:rsid w:val="001672DC"/>
    <w:rsid w:val="001810AF"/>
    <w:rsid w:val="00194A47"/>
    <w:rsid w:val="001979B5"/>
    <w:rsid w:val="001E1418"/>
    <w:rsid w:val="001E5A42"/>
    <w:rsid w:val="001F61EB"/>
    <w:rsid w:val="00215D15"/>
    <w:rsid w:val="00237361"/>
    <w:rsid w:val="00244619"/>
    <w:rsid w:val="00244F57"/>
    <w:rsid w:val="00264FDE"/>
    <w:rsid w:val="00271AEC"/>
    <w:rsid w:val="002811DA"/>
    <w:rsid w:val="00286979"/>
    <w:rsid w:val="00295C0C"/>
    <w:rsid w:val="002A457D"/>
    <w:rsid w:val="002B36A6"/>
    <w:rsid w:val="002B3968"/>
    <w:rsid w:val="002B42AC"/>
    <w:rsid w:val="002B4387"/>
    <w:rsid w:val="002B54F8"/>
    <w:rsid w:val="002D0C5E"/>
    <w:rsid w:val="002D3C0B"/>
    <w:rsid w:val="002E28E2"/>
    <w:rsid w:val="002E4865"/>
    <w:rsid w:val="002F5487"/>
    <w:rsid w:val="002F6A36"/>
    <w:rsid w:val="002F7693"/>
    <w:rsid w:val="00320BCC"/>
    <w:rsid w:val="00320DC9"/>
    <w:rsid w:val="00325F14"/>
    <w:rsid w:val="0033354E"/>
    <w:rsid w:val="00353E63"/>
    <w:rsid w:val="00364B38"/>
    <w:rsid w:val="00370B5E"/>
    <w:rsid w:val="00383AEF"/>
    <w:rsid w:val="00390B4A"/>
    <w:rsid w:val="00395230"/>
    <w:rsid w:val="003C65FF"/>
    <w:rsid w:val="003E400C"/>
    <w:rsid w:val="00400511"/>
    <w:rsid w:val="00416BFD"/>
    <w:rsid w:val="00417AE0"/>
    <w:rsid w:val="00425747"/>
    <w:rsid w:val="004357C8"/>
    <w:rsid w:val="00436019"/>
    <w:rsid w:val="00436B57"/>
    <w:rsid w:val="0044365B"/>
    <w:rsid w:val="00453030"/>
    <w:rsid w:val="00456C0A"/>
    <w:rsid w:val="00466F1C"/>
    <w:rsid w:val="00483E5F"/>
    <w:rsid w:val="00487404"/>
    <w:rsid w:val="00487A3F"/>
    <w:rsid w:val="004A7A27"/>
    <w:rsid w:val="004B4E6D"/>
    <w:rsid w:val="004E12B5"/>
    <w:rsid w:val="004E1C0B"/>
    <w:rsid w:val="004E4154"/>
    <w:rsid w:val="004F09E1"/>
    <w:rsid w:val="00507812"/>
    <w:rsid w:val="00514323"/>
    <w:rsid w:val="00530589"/>
    <w:rsid w:val="00552018"/>
    <w:rsid w:val="00574E83"/>
    <w:rsid w:val="0058158E"/>
    <w:rsid w:val="00596B69"/>
    <w:rsid w:val="005A5068"/>
    <w:rsid w:val="005B0A62"/>
    <w:rsid w:val="005B1777"/>
    <w:rsid w:val="005B17A6"/>
    <w:rsid w:val="005B1B5C"/>
    <w:rsid w:val="005F3A77"/>
    <w:rsid w:val="005F4FDE"/>
    <w:rsid w:val="00611238"/>
    <w:rsid w:val="00612417"/>
    <w:rsid w:val="006129A4"/>
    <w:rsid w:val="00617C71"/>
    <w:rsid w:val="00626086"/>
    <w:rsid w:val="00627800"/>
    <w:rsid w:val="0063004E"/>
    <w:rsid w:val="00630280"/>
    <w:rsid w:val="00642F30"/>
    <w:rsid w:val="006434D6"/>
    <w:rsid w:val="006467AF"/>
    <w:rsid w:val="0066103A"/>
    <w:rsid w:val="00662FE7"/>
    <w:rsid w:val="00666627"/>
    <w:rsid w:val="006667E7"/>
    <w:rsid w:val="006710C0"/>
    <w:rsid w:val="00684D52"/>
    <w:rsid w:val="006855C8"/>
    <w:rsid w:val="006D5B3F"/>
    <w:rsid w:val="006F591D"/>
    <w:rsid w:val="0071038B"/>
    <w:rsid w:val="00717858"/>
    <w:rsid w:val="00742F60"/>
    <w:rsid w:val="0075449E"/>
    <w:rsid w:val="00765842"/>
    <w:rsid w:val="0076767F"/>
    <w:rsid w:val="0078211B"/>
    <w:rsid w:val="007A165C"/>
    <w:rsid w:val="007A3C57"/>
    <w:rsid w:val="007B0DEE"/>
    <w:rsid w:val="007E0533"/>
    <w:rsid w:val="007E6B3C"/>
    <w:rsid w:val="007F2A1C"/>
    <w:rsid w:val="008025A7"/>
    <w:rsid w:val="00805D85"/>
    <w:rsid w:val="008213E2"/>
    <w:rsid w:val="0083452F"/>
    <w:rsid w:val="0086146E"/>
    <w:rsid w:val="00870610"/>
    <w:rsid w:val="00880727"/>
    <w:rsid w:val="0088697E"/>
    <w:rsid w:val="00893AEB"/>
    <w:rsid w:val="008B1B84"/>
    <w:rsid w:val="008C7903"/>
    <w:rsid w:val="008F458B"/>
    <w:rsid w:val="00902870"/>
    <w:rsid w:val="00904C6A"/>
    <w:rsid w:val="00907127"/>
    <w:rsid w:val="0091007D"/>
    <w:rsid w:val="00911751"/>
    <w:rsid w:val="00915F1C"/>
    <w:rsid w:val="00917B64"/>
    <w:rsid w:val="00921E06"/>
    <w:rsid w:val="00922476"/>
    <w:rsid w:val="009472DF"/>
    <w:rsid w:val="009852C8"/>
    <w:rsid w:val="009871F6"/>
    <w:rsid w:val="009A56F6"/>
    <w:rsid w:val="009B1A8A"/>
    <w:rsid w:val="009D734B"/>
    <w:rsid w:val="009F3469"/>
    <w:rsid w:val="009F5930"/>
    <w:rsid w:val="009F6B80"/>
    <w:rsid w:val="00A057BD"/>
    <w:rsid w:val="00A14F36"/>
    <w:rsid w:val="00A16713"/>
    <w:rsid w:val="00A220D7"/>
    <w:rsid w:val="00A462AA"/>
    <w:rsid w:val="00A51A19"/>
    <w:rsid w:val="00A6475C"/>
    <w:rsid w:val="00A67E55"/>
    <w:rsid w:val="00A750FB"/>
    <w:rsid w:val="00A804B2"/>
    <w:rsid w:val="00A976D5"/>
    <w:rsid w:val="00AA49B2"/>
    <w:rsid w:val="00AB1A9E"/>
    <w:rsid w:val="00AB2EB1"/>
    <w:rsid w:val="00AD1513"/>
    <w:rsid w:val="00AD2D0B"/>
    <w:rsid w:val="00AE18B4"/>
    <w:rsid w:val="00AE4F28"/>
    <w:rsid w:val="00AE7BCE"/>
    <w:rsid w:val="00B14B40"/>
    <w:rsid w:val="00B236DD"/>
    <w:rsid w:val="00B50E3B"/>
    <w:rsid w:val="00B670D1"/>
    <w:rsid w:val="00B81228"/>
    <w:rsid w:val="00B83E62"/>
    <w:rsid w:val="00B84D4F"/>
    <w:rsid w:val="00BB4FBF"/>
    <w:rsid w:val="00BC0B38"/>
    <w:rsid w:val="00BC3735"/>
    <w:rsid w:val="00BE0AAC"/>
    <w:rsid w:val="00BE4B61"/>
    <w:rsid w:val="00C00F6C"/>
    <w:rsid w:val="00C16E13"/>
    <w:rsid w:val="00C25216"/>
    <w:rsid w:val="00C26189"/>
    <w:rsid w:val="00C3776E"/>
    <w:rsid w:val="00C41EF0"/>
    <w:rsid w:val="00C507A1"/>
    <w:rsid w:val="00C87016"/>
    <w:rsid w:val="00C93B58"/>
    <w:rsid w:val="00CA01B1"/>
    <w:rsid w:val="00CC0861"/>
    <w:rsid w:val="00CE59ED"/>
    <w:rsid w:val="00CE64F4"/>
    <w:rsid w:val="00D013DC"/>
    <w:rsid w:val="00D30D25"/>
    <w:rsid w:val="00D31B27"/>
    <w:rsid w:val="00D340A1"/>
    <w:rsid w:val="00D50888"/>
    <w:rsid w:val="00D51405"/>
    <w:rsid w:val="00D57DA0"/>
    <w:rsid w:val="00D7716D"/>
    <w:rsid w:val="00DA678A"/>
    <w:rsid w:val="00DA7061"/>
    <w:rsid w:val="00DB0859"/>
    <w:rsid w:val="00DD388A"/>
    <w:rsid w:val="00DD3A8E"/>
    <w:rsid w:val="00DD51B4"/>
    <w:rsid w:val="00DD6EC2"/>
    <w:rsid w:val="00DF08BA"/>
    <w:rsid w:val="00DF21A7"/>
    <w:rsid w:val="00DF5BCD"/>
    <w:rsid w:val="00DF6CC6"/>
    <w:rsid w:val="00E05A99"/>
    <w:rsid w:val="00E07CF7"/>
    <w:rsid w:val="00E10BF8"/>
    <w:rsid w:val="00E1397A"/>
    <w:rsid w:val="00E147A6"/>
    <w:rsid w:val="00E150CF"/>
    <w:rsid w:val="00E169C5"/>
    <w:rsid w:val="00E25C51"/>
    <w:rsid w:val="00E27CCC"/>
    <w:rsid w:val="00E30BEA"/>
    <w:rsid w:val="00E4372A"/>
    <w:rsid w:val="00E55D7D"/>
    <w:rsid w:val="00E86FE7"/>
    <w:rsid w:val="00E901C1"/>
    <w:rsid w:val="00E97E53"/>
    <w:rsid w:val="00EA4D52"/>
    <w:rsid w:val="00EB20BF"/>
    <w:rsid w:val="00EB7DA0"/>
    <w:rsid w:val="00F17B47"/>
    <w:rsid w:val="00F56367"/>
    <w:rsid w:val="00F75AC6"/>
    <w:rsid w:val="00F77682"/>
    <w:rsid w:val="00FA72FE"/>
    <w:rsid w:val="00FF1969"/>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D23A33"/>
  <w15:chartTrackingRefBased/>
  <w15:docId w15:val="{E3CE155A-DA63-4F5F-8EAB-4CC523B7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38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21E0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E27CCC"/>
    <w:pPr>
      <w:spacing w:before="100" w:beforeAutospacing="1" w:after="100" w:afterAutospacing="1"/>
    </w:pPr>
  </w:style>
  <w:style w:type="character" w:styleId="Textedelespacerserv">
    <w:name w:val="Placeholder Text"/>
    <w:basedOn w:val="Policepardfaut"/>
    <w:uiPriority w:val="99"/>
    <w:semiHidden/>
    <w:rsid w:val="00921E06"/>
    <w:rPr>
      <w:color w:val="808080"/>
    </w:rPr>
  </w:style>
  <w:style w:type="character" w:customStyle="1" w:styleId="Titre1Car">
    <w:name w:val="Titre 1 Car"/>
    <w:basedOn w:val="Policepardfaut"/>
    <w:link w:val="Titre1"/>
    <w:uiPriority w:val="9"/>
    <w:rsid w:val="00921E0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467AF"/>
    <w:rPr>
      <w:sz w:val="16"/>
      <w:szCs w:val="16"/>
    </w:rPr>
  </w:style>
  <w:style w:type="paragraph" w:styleId="Commentaire">
    <w:name w:val="annotation text"/>
    <w:basedOn w:val="Normal"/>
    <w:link w:val="CommentaireCar"/>
    <w:uiPriority w:val="99"/>
    <w:unhideWhenUsed/>
    <w:rsid w:val="006467AF"/>
    <w:rPr>
      <w:sz w:val="20"/>
      <w:szCs w:val="20"/>
    </w:rPr>
  </w:style>
  <w:style w:type="character" w:customStyle="1" w:styleId="CommentaireCar">
    <w:name w:val="Commentaire Car"/>
    <w:basedOn w:val="Policepardfaut"/>
    <w:link w:val="Commentaire"/>
    <w:uiPriority w:val="99"/>
    <w:rsid w:val="006467AF"/>
    <w:rPr>
      <w:sz w:val="20"/>
      <w:szCs w:val="20"/>
    </w:rPr>
  </w:style>
  <w:style w:type="paragraph" w:styleId="Objetducommentaire">
    <w:name w:val="annotation subject"/>
    <w:basedOn w:val="Commentaire"/>
    <w:next w:val="Commentaire"/>
    <w:link w:val="ObjetducommentaireCar"/>
    <w:uiPriority w:val="99"/>
    <w:semiHidden/>
    <w:unhideWhenUsed/>
    <w:rsid w:val="006467AF"/>
    <w:rPr>
      <w:b/>
      <w:bCs/>
    </w:rPr>
  </w:style>
  <w:style w:type="character" w:customStyle="1" w:styleId="ObjetducommentaireCar">
    <w:name w:val="Objet du commentaire Car"/>
    <w:basedOn w:val="CommentaireCar"/>
    <w:link w:val="Objetducommentaire"/>
    <w:uiPriority w:val="99"/>
    <w:semiHidden/>
    <w:rsid w:val="006467AF"/>
    <w:rPr>
      <w:b/>
      <w:bCs/>
      <w:sz w:val="20"/>
      <w:szCs w:val="20"/>
    </w:rPr>
  </w:style>
  <w:style w:type="paragraph" w:styleId="Textedebulles">
    <w:name w:val="Balloon Text"/>
    <w:basedOn w:val="Normal"/>
    <w:link w:val="TextedebullesCar"/>
    <w:uiPriority w:val="99"/>
    <w:semiHidden/>
    <w:unhideWhenUsed/>
    <w:rsid w:val="006467AF"/>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7AF"/>
    <w:rPr>
      <w:rFonts w:ascii="Segoe UI" w:hAnsi="Segoe UI" w:cs="Segoe UI"/>
      <w:sz w:val="18"/>
      <w:szCs w:val="18"/>
    </w:rPr>
  </w:style>
  <w:style w:type="paragraph" w:styleId="NormalWeb">
    <w:name w:val="Normal (Web)"/>
    <w:basedOn w:val="Normal"/>
    <w:uiPriority w:val="99"/>
    <w:semiHidden/>
    <w:unhideWhenUsed/>
    <w:rsid w:val="00466F1C"/>
    <w:pPr>
      <w:spacing w:before="100" w:beforeAutospacing="1" w:after="100" w:afterAutospacing="1"/>
    </w:pPr>
  </w:style>
  <w:style w:type="paragraph" w:styleId="Rvision">
    <w:name w:val="Revision"/>
    <w:hidden/>
    <w:uiPriority w:val="99"/>
    <w:semiHidden/>
    <w:rsid w:val="00904C6A"/>
    <w:pPr>
      <w:spacing w:after="0" w:line="240" w:lineRule="auto"/>
    </w:pPr>
  </w:style>
  <w:style w:type="character" w:styleId="Lienhypertexte">
    <w:name w:val="Hyperlink"/>
    <w:uiPriority w:val="99"/>
    <w:unhideWhenUsed/>
    <w:rsid w:val="009F3469"/>
    <w:rPr>
      <w:color w:val="0000FF"/>
      <w:u w:val="single"/>
    </w:rPr>
  </w:style>
  <w:style w:type="paragraph" w:styleId="Notedebasdepage">
    <w:name w:val="footnote text"/>
    <w:basedOn w:val="Normal"/>
    <w:link w:val="NotedebasdepageCar"/>
    <w:uiPriority w:val="99"/>
    <w:semiHidden/>
    <w:unhideWhenUsed/>
    <w:rsid w:val="00453030"/>
    <w:rPr>
      <w:sz w:val="20"/>
      <w:szCs w:val="20"/>
    </w:rPr>
  </w:style>
  <w:style w:type="character" w:customStyle="1" w:styleId="NotedebasdepageCar">
    <w:name w:val="Note de bas de page Car"/>
    <w:basedOn w:val="Policepardfaut"/>
    <w:link w:val="Notedebasdepage"/>
    <w:uiPriority w:val="99"/>
    <w:semiHidden/>
    <w:rsid w:val="00453030"/>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453030"/>
    <w:rPr>
      <w:vertAlign w:val="superscript"/>
    </w:rPr>
  </w:style>
  <w:style w:type="paragraph" w:styleId="Paragraphedeliste">
    <w:name w:val="List Paragraph"/>
    <w:basedOn w:val="Normal"/>
    <w:uiPriority w:val="34"/>
    <w:qFormat/>
    <w:rsid w:val="009D734B"/>
    <w:pPr>
      <w:ind w:left="720"/>
      <w:contextualSpacing/>
    </w:pPr>
  </w:style>
  <w:style w:type="paragraph" w:styleId="En-tte">
    <w:name w:val="header"/>
    <w:basedOn w:val="Normal"/>
    <w:link w:val="En-tteCar"/>
    <w:uiPriority w:val="99"/>
    <w:unhideWhenUsed/>
    <w:rsid w:val="00870610"/>
    <w:pPr>
      <w:tabs>
        <w:tab w:val="center" w:pos="4536"/>
        <w:tab w:val="right" w:pos="9072"/>
      </w:tabs>
    </w:pPr>
  </w:style>
  <w:style w:type="character" w:customStyle="1" w:styleId="En-tteCar">
    <w:name w:val="En-tête Car"/>
    <w:basedOn w:val="Policepardfaut"/>
    <w:link w:val="En-tte"/>
    <w:uiPriority w:val="99"/>
    <w:rsid w:val="00870610"/>
  </w:style>
  <w:style w:type="paragraph" w:styleId="Pieddepage">
    <w:name w:val="footer"/>
    <w:basedOn w:val="Normal"/>
    <w:link w:val="PieddepageCar"/>
    <w:uiPriority w:val="99"/>
    <w:unhideWhenUsed/>
    <w:rsid w:val="00870610"/>
    <w:pPr>
      <w:tabs>
        <w:tab w:val="center" w:pos="4536"/>
        <w:tab w:val="right" w:pos="9072"/>
      </w:tabs>
    </w:pPr>
  </w:style>
  <w:style w:type="character" w:customStyle="1" w:styleId="PieddepageCar">
    <w:name w:val="Pied de page Car"/>
    <w:basedOn w:val="Policepardfaut"/>
    <w:link w:val="Pieddepage"/>
    <w:uiPriority w:val="99"/>
    <w:rsid w:val="00870610"/>
  </w:style>
  <w:style w:type="paragraph" w:customStyle="1" w:styleId="06-TexteRfRglementairesGris">
    <w:name w:val="06 - Texte Réf. Règlementaires Gris"/>
    <w:basedOn w:val="Normal"/>
    <w:qFormat/>
    <w:rsid w:val="002F6A36"/>
    <w:pPr>
      <w:autoSpaceDE w:val="0"/>
      <w:autoSpaceDN w:val="0"/>
      <w:adjustRightInd w:val="0"/>
      <w:spacing w:before="160"/>
      <w:jc w:val="both"/>
    </w:pPr>
    <w:rPr>
      <w:rFonts w:ascii="Calibri" w:hAnsi="Calibri" w:cs="Calibri"/>
      <w:b/>
      <w:bCs/>
      <w:color w:val="808080"/>
      <w:sz w:val="18"/>
      <w:szCs w:val="18"/>
    </w:rPr>
  </w:style>
  <w:style w:type="character" w:styleId="lev">
    <w:name w:val="Strong"/>
    <w:basedOn w:val="Policepardfaut"/>
    <w:uiPriority w:val="22"/>
    <w:qFormat/>
    <w:rsid w:val="00AA49B2"/>
    <w:rPr>
      <w:b/>
      <w:bCs/>
    </w:rPr>
  </w:style>
  <w:style w:type="paragraph" w:customStyle="1" w:styleId="VuConsidrant">
    <w:name w:val="Vu.Considérant"/>
    <w:basedOn w:val="Normal"/>
    <w:rsid w:val="00DD3A8E"/>
    <w:pPr>
      <w:autoSpaceDE w:val="0"/>
      <w:autoSpaceDN w:val="0"/>
      <w:spacing w:after="140"/>
      <w:jc w:val="both"/>
    </w:pPr>
    <w:rPr>
      <w:rFonts w:ascii="Arial" w:hAnsi="Arial" w:cs="Arial"/>
      <w:sz w:val="20"/>
      <w:szCs w:val="20"/>
    </w:rPr>
  </w:style>
  <w:style w:type="paragraph" w:customStyle="1" w:styleId="xl40">
    <w:name w:val="xl40"/>
    <w:basedOn w:val="Normal"/>
    <w:rsid w:val="00666627"/>
    <w:pPr>
      <w:spacing w:before="100" w:beforeAutospacing="1" w:after="100" w:afterAutospacing="1"/>
      <w:jc w:val="center"/>
    </w:pPr>
    <w:rPr>
      <w:rFonts w:ascii="Arial Unicode MS" w:eastAsia="Arial Unicode MS" w:hAnsi="Arial Unicode MS" w:cs="Arial Unicode MS" w:hint="eastAsia"/>
    </w:rPr>
  </w:style>
  <w:style w:type="paragraph" w:customStyle="1" w:styleId="Default">
    <w:name w:val="Default"/>
    <w:rsid w:val="00666627"/>
    <w:pPr>
      <w:autoSpaceDE w:val="0"/>
      <w:autoSpaceDN w:val="0"/>
      <w:adjustRightInd w:val="0"/>
      <w:spacing w:after="0" w:line="240" w:lineRule="auto"/>
    </w:pPr>
    <w:rPr>
      <w:rFonts w:ascii="Tahoma" w:eastAsia="Times New Roman" w:hAnsi="Tahoma" w:cs="Tahoma"/>
      <w:color w:val="000000"/>
      <w:sz w:val="24"/>
      <w:szCs w:val="24"/>
      <w:lang w:eastAsia="fr-FR"/>
    </w:rPr>
  </w:style>
  <w:style w:type="character" w:customStyle="1" w:styleId="archivetexte1">
    <w:name w:val="archive_texte1"/>
    <w:rsid w:val="00666627"/>
    <w:rPr>
      <w:rFonts w:ascii="Verdana" w:hAnsi="Verdana" w:hint="default"/>
      <w:color w:val="000000"/>
      <w:sz w:val="16"/>
      <w:szCs w:val="16"/>
    </w:rPr>
  </w:style>
  <w:style w:type="paragraph" w:customStyle="1" w:styleId="TEXTE">
    <w:name w:val="TEXTE"/>
    <w:basedOn w:val="Normal"/>
    <w:link w:val="TEXTECar"/>
    <w:rsid w:val="00320BCC"/>
    <w:pPr>
      <w:numPr>
        <w:ilvl w:val="4"/>
        <w:numId w:val="14"/>
      </w:numPr>
      <w:spacing w:before="200" w:after="60"/>
      <w:jc w:val="both"/>
      <w:outlineLvl w:val="3"/>
    </w:pPr>
    <w:rPr>
      <w:rFonts w:ascii="Arial" w:hAnsi="Arial" w:cs="Arial"/>
      <w:color w:val="333333"/>
      <w:sz w:val="20"/>
      <w:szCs w:val="20"/>
    </w:rPr>
  </w:style>
  <w:style w:type="character" w:customStyle="1" w:styleId="TEXTECar">
    <w:name w:val="TEXTE Car"/>
    <w:link w:val="TEXTE"/>
    <w:rsid w:val="00320BCC"/>
    <w:rPr>
      <w:rFonts w:ascii="Arial" w:eastAsia="Times New Roman" w:hAnsi="Arial" w:cs="Arial"/>
      <w:color w:val="333333"/>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523746">
      <w:bodyDiv w:val="1"/>
      <w:marLeft w:val="0"/>
      <w:marRight w:val="0"/>
      <w:marTop w:val="0"/>
      <w:marBottom w:val="0"/>
      <w:divBdr>
        <w:top w:val="none" w:sz="0" w:space="0" w:color="auto"/>
        <w:left w:val="none" w:sz="0" w:space="0" w:color="auto"/>
        <w:bottom w:val="none" w:sz="0" w:space="0" w:color="auto"/>
        <w:right w:val="none" w:sz="0" w:space="0" w:color="auto"/>
      </w:divBdr>
      <w:divsChild>
        <w:div w:id="1821582486">
          <w:marLeft w:val="0"/>
          <w:marRight w:val="0"/>
          <w:marTop w:val="0"/>
          <w:marBottom w:val="0"/>
          <w:divBdr>
            <w:top w:val="none" w:sz="0" w:space="0" w:color="auto"/>
            <w:left w:val="none" w:sz="0" w:space="0" w:color="auto"/>
            <w:bottom w:val="none" w:sz="0" w:space="0" w:color="auto"/>
            <w:right w:val="none" w:sz="0" w:space="0" w:color="auto"/>
          </w:divBdr>
        </w:div>
        <w:div w:id="774398767">
          <w:marLeft w:val="0"/>
          <w:marRight w:val="0"/>
          <w:marTop w:val="0"/>
          <w:marBottom w:val="0"/>
          <w:divBdr>
            <w:top w:val="none" w:sz="0" w:space="0" w:color="auto"/>
            <w:left w:val="none" w:sz="0" w:space="0" w:color="auto"/>
            <w:bottom w:val="none" w:sz="0" w:space="0" w:color="auto"/>
            <w:right w:val="none" w:sz="0" w:space="0" w:color="auto"/>
          </w:divBdr>
        </w:div>
      </w:divsChild>
    </w:div>
    <w:div w:id="85225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7597">
          <w:marLeft w:val="0"/>
          <w:marRight w:val="0"/>
          <w:marTop w:val="0"/>
          <w:marBottom w:val="0"/>
          <w:divBdr>
            <w:top w:val="none" w:sz="0" w:space="0" w:color="auto"/>
            <w:left w:val="none" w:sz="0" w:space="0" w:color="auto"/>
            <w:bottom w:val="none" w:sz="0" w:space="0" w:color="auto"/>
            <w:right w:val="none" w:sz="0" w:space="0" w:color="auto"/>
          </w:divBdr>
        </w:div>
        <w:div w:id="1951544583">
          <w:marLeft w:val="0"/>
          <w:marRight w:val="0"/>
          <w:marTop w:val="0"/>
          <w:marBottom w:val="0"/>
          <w:divBdr>
            <w:top w:val="none" w:sz="0" w:space="0" w:color="auto"/>
            <w:left w:val="none" w:sz="0" w:space="0" w:color="auto"/>
            <w:bottom w:val="none" w:sz="0" w:space="0" w:color="auto"/>
            <w:right w:val="none" w:sz="0" w:space="0" w:color="auto"/>
          </w:divBdr>
        </w:div>
        <w:div w:id="1546868033">
          <w:marLeft w:val="0"/>
          <w:marRight w:val="0"/>
          <w:marTop w:val="0"/>
          <w:marBottom w:val="0"/>
          <w:divBdr>
            <w:top w:val="none" w:sz="0" w:space="0" w:color="auto"/>
            <w:left w:val="none" w:sz="0" w:space="0" w:color="auto"/>
            <w:bottom w:val="none" w:sz="0" w:space="0" w:color="auto"/>
            <w:right w:val="none" w:sz="0" w:space="0" w:color="auto"/>
          </w:divBdr>
        </w:div>
      </w:divsChild>
    </w:div>
    <w:div w:id="924463694">
      <w:bodyDiv w:val="1"/>
      <w:marLeft w:val="0"/>
      <w:marRight w:val="0"/>
      <w:marTop w:val="0"/>
      <w:marBottom w:val="0"/>
      <w:divBdr>
        <w:top w:val="none" w:sz="0" w:space="0" w:color="auto"/>
        <w:left w:val="none" w:sz="0" w:space="0" w:color="auto"/>
        <w:bottom w:val="none" w:sz="0" w:space="0" w:color="auto"/>
        <w:right w:val="none" w:sz="0" w:space="0" w:color="auto"/>
      </w:divBdr>
      <w:divsChild>
        <w:div w:id="397943915">
          <w:marLeft w:val="0"/>
          <w:marRight w:val="0"/>
          <w:marTop w:val="0"/>
          <w:marBottom w:val="0"/>
          <w:divBdr>
            <w:top w:val="none" w:sz="0" w:space="0" w:color="auto"/>
            <w:left w:val="none" w:sz="0" w:space="0" w:color="auto"/>
            <w:bottom w:val="none" w:sz="0" w:space="0" w:color="auto"/>
            <w:right w:val="none" w:sz="0" w:space="0" w:color="auto"/>
          </w:divBdr>
        </w:div>
        <w:div w:id="924149830">
          <w:marLeft w:val="0"/>
          <w:marRight w:val="0"/>
          <w:marTop w:val="0"/>
          <w:marBottom w:val="0"/>
          <w:divBdr>
            <w:top w:val="none" w:sz="0" w:space="0" w:color="auto"/>
            <w:left w:val="none" w:sz="0" w:space="0" w:color="auto"/>
            <w:bottom w:val="none" w:sz="0" w:space="0" w:color="auto"/>
            <w:right w:val="none" w:sz="0" w:space="0" w:color="auto"/>
          </w:divBdr>
        </w:div>
        <w:div w:id="2066248146">
          <w:marLeft w:val="0"/>
          <w:marRight w:val="0"/>
          <w:marTop w:val="0"/>
          <w:marBottom w:val="0"/>
          <w:divBdr>
            <w:top w:val="none" w:sz="0" w:space="0" w:color="auto"/>
            <w:left w:val="none" w:sz="0" w:space="0" w:color="auto"/>
            <w:bottom w:val="none" w:sz="0" w:space="0" w:color="auto"/>
            <w:right w:val="none" w:sz="0" w:space="0" w:color="auto"/>
          </w:divBdr>
        </w:div>
        <w:div w:id="983696902">
          <w:marLeft w:val="0"/>
          <w:marRight w:val="0"/>
          <w:marTop w:val="0"/>
          <w:marBottom w:val="0"/>
          <w:divBdr>
            <w:top w:val="none" w:sz="0" w:space="0" w:color="auto"/>
            <w:left w:val="none" w:sz="0" w:space="0" w:color="auto"/>
            <w:bottom w:val="none" w:sz="0" w:space="0" w:color="auto"/>
            <w:right w:val="none" w:sz="0" w:space="0" w:color="auto"/>
          </w:divBdr>
        </w:div>
        <w:div w:id="550070344">
          <w:marLeft w:val="0"/>
          <w:marRight w:val="0"/>
          <w:marTop w:val="0"/>
          <w:marBottom w:val="0"/>
          <w:divBdr>
            <w:top w:val="none" w:sz="0" w:space="0" w:color="auto"/>
            <w:left w:val="none" w:sz="0" w:space="0" w:color="auto"/>
            <w:bottom w:val="none" w:sz="0" w:space="0" w:color="auto"/>
            <w:right w:val="none" w:sz="0" w:space="0" w:color="auto"/>
          </w:divBdr>
        </w:div>
        <w:div w:id="970281820">
          <w:marLeft w:val="0"/>
          <w:marRight w:val="0"/>
          <w:marTop w:val="0"/>
          <w:marBottom w:val="0"/>
          <w:divBdr>
            <w:top w:val="none" w:sz="0" w:space="0" w:color="auto"/>
            <w:left w:val="none" w:sz="0" w:space="0" w:color="auto"/>
            <w:bottom w:val="none" w:sz="0" w:space="0" w:color="auto"/>
            <w:right w:val="none" w:sz="0" w:space="0" w:color="auto"/>
          </w:divBdr>
        </w:div>
        <w:div w:id="510608010">
          <w:marLeft w:val="0"/>
          <w:marRight w:val="0"/>
          <w:marTop w:val="0"/>
          <w:marBottom w:val="0"/>
          <w:divBdr>
            <w:top w:val="none" w:sz="0" w:space="0" w:color="auto"/>
            <w:left w:val="none" w:sz="0" w:space="0" w:color="auto"/>
            <w:bottom w:val="none" w:sz="0" w:space="0" w:color="auto"/>
            <w:right w:val="none" w:sz="0" w:space="0" w:color="auto"/>
          </w:divBdr>
        </w:div>
        <w:div w:id="1355230643">
          <w:marLeft w:val="0"/>
          <w:marRight w:val="0"/>
          <w:marTop w:val="0"/>
          <w:marBottom w:val="0"/>
          <w:divBdr>
            <w:top w:val="none" w:sz="0" w:space="0" w:color="auto"/>
            <w:left w:val="none" w:sz="0" w:space="0" w:color="auto"/>
            <w:bottom w:val="none" w:sz="0" w:space="0" w:color="auto"/>
            <w:right w:val="none" w:sz="0" w:space="0" w:color="auto"/>
          </w:divBdr>
        </w:div>
        <w:div w:id="1095052536">
          <w:marLeft w:val="0"/>
          <w:marRight w:val="0"/>
          <w:marTop w:val="0"/>
          <w:marBottom w:val="0"/>
          <w:divBdr>
            <w:top w:val="none" w:sz="0" w:space="0" w:color="auto"/>
            <w:left w:val="none" w:sz="0" w:space="0" w:color="auto"/>
            <w:bottom w:val="none" w:sz="0" w:space="0" w:color="auto"/>
            <w:right w:val="none" w:sz="0" w:space="0" w:color="auto"/>
          </w:divBdr>
        </w:div>
        <w:div w:id="738871006">
          <w:marLeft w:val="0"/>
          <w:marRight w:val="0"/>
          <w:marTop w:val="0"/>
          <w:marBottom w:val="0"/>
          <w:divBdr>
            <w:top w:val="none" w:sz="0" w:space="0" w:color="auto"/>
            <w:left w:val="none" w:sz="0" w:space="0" w:color="auto"/>
            <w:bottom w:val="none" w:sz="0" w:space="0" w:color="auto"/>
            <w:right w:val="none" w:sz="0" w:space="0" w:color="auto"/>
          </w:divBdr>
        </w:div>
        <w:div w:id="1543400669">
          <w:marLeft w:val="0"/>
          <w:marRight w:val="0"/>
          <w:marTop w:val="0"/>
          <w:marBottom w:val="0"/>
          <w:divBdr>
            <w:top w:val="none" w:sz="0" w:space="0" w:color="auto"/>
            <w:left w:val="none" w:sz="0" w:space="0" w:color="auto"/>
            <w:bottom w:val="none" w:sz="0" w:space="0" w:color="auto"/>
            <w:right w:val="none" w:sz="0" w:space="0" w:color="auto"/>
          </w:divBdr>
        </w:div>
        <w:div w:id="1998848577">
          <w:marLeft w:val="0"/>
          <w:marRight w:val="0"/>
          <w:marTop w:val="0"/>
          <w:marBottom w:val="0"/>
          <w:divBdr>
            <w:top w:val="none" w:sz="0" w:space="0" w:color="auto"/>
            <w:left w:val="none" w:sz="0" w:space="0" w:color="auto"/>
            <w:bottom w:val="none" w:sz="0" w:space="0" w:color="auto"/>
            <w:right w:val="none" w:sz="0" w:space="0" w:color="auto"/>
          </w:divBdr>
        </w:div>
        <w:div w:id="234633768">
          <w:marLeft w:val="0"/>
          <w:marRight w:val="0"/>
          <w:marTop w:val="0"/>
          <w:marBottom w:val="0"/>
          <w:divBdr>
            <w:top w:val="none" w:sz="0" w:space="0" w:color="auto"/>
            <w:left w:val="none" w:sz="0" w:space="0" w:color="auto"/>
            <w:bottom w:val="none" w:sz="0" w:space="0" w:color="auto"/>
            <w:right w:val="none" w:sz="0" w:space="0" w:color="auto"/>
          </w:divBdr>
        </w:div>
      </w:divsChild>
    </w:div>
    <w:div w:id="1071387837">
      <w:bodyDiv w:val="1"/>
      <w:marLeft w:val="0"/>
      <w:marRight w:val="0"/>
      <w:marTop w:val="0"/>
      <w:marBottom w:val="0"/>
      <w:divBdr>
        <w:top w:val="none" w:sz="0" w:space="0" w:color="auto"/>
        <w:left w:val="none" w:sz="0" w:space="0" w:color="auto"/>
        <w:bottom w:val="none" w:sz="0" w:space="0" w:color="auto"/>
        <w:right w:val="none" w:sz="0" w:space="0" w:color="auto"/>
      </w:divBdr>
      <w:divsChild>
        <w:div w:id="76905714">
          <w:marLeft w:val="0"/>
          <w:marRight w:val="0"/>
          <w:marTop w:val="0"/>
          <w:marBottom w:val="0"/>
          <w:divBdr>
            <w:top w:val="none" w:sz="0" w:space="0" w:color="auto"/>
            <w:left w:val="none" w:sz="0" w:space="0" w:color="auto"/>
            <w:bottom w:val="none" w:sz="0" w:space="0" w:color="auto"/>
            <w:right w:val="none" w:sz="0" w:space="0" w:color="auto"/>
          </w:divBdr>
        </w:div>
        <w:div w:id="225343288">
          <w:marLeft w:val="0"/>
          <w:marRight w:val="0"/>
          <w:marTop w:val="0"/>
          <w:marBottom w:val="0"/>
          <w:divBdr>
            <w:top w:val="none" w:sz="0" w:space="0" w:color="auto"/>
            <w:left w:val="none" w:sz="0" w:space="0" w:color="auto"/>
            <w:bottom w:val="none" w:sz="0" w:space="0" w:color="auto"/>
            <w:right w:val="none" w:sz="0" w:space="0" w:color="auto"/>
          </w:divBdr>
        </w:div>
      </w:divsChild>
    </w:div>
    <w:div w:id="1695157885">
      <w:bodyDiv w:val="1"/>
      <w:marLeft w:val="0"/>
      <w:marRight w:val="0"/>
      <w:marTop w:val="0"/>
      <w:marBottom w:val="0"/>
      <w:divBdr>
        <w:top w:val="none" w:sz="0" w:space="0" w:color="auto"/>
        <w:left w:val="none" w:sz="0" w:space="0" w:color="auto"/>
        <w:bottom w:val="none" w:sz="0" w:space="0" w:color="auto"/>
        <w:right w:val="none" w:sz="0" w:space="0" w:color="auto"/>
      </w:divBdr>
      <w:divsChild>
        <w:div w:id="669261362">
          <w:marLeft w:val="0"/>
          <w:marRight w:val="0"/>
          <w:marTop w:val="0"/>
          <w:marBottom w:val="0"/>
          <w:divBdr>
            <w:top w:val="none" w:sz="0" w:space="0" w:color="auto"/>
            <w:left w:val="none" w:sz="0" w:space="0" w:color="auto"/>
            <w:bottom w:val="none" w:sz="0" w:space="0" w:color="auto"/>
            <w:right w:val="none" w:sz="0" w:space="0" w:color="auto"/>
          </w:divBdr>
        </w:div>
        <w:div w:id="1833983256">
          <w:marLeft w:val="0"/>
          <w:marRight w:val="0"/>
          <w:marTop w:val="0"/>
          <w:marBottom w:val="0"/>
          <w:divBdr>
            <w:top w:val="none" w:sz="0" w:space="0" w:color="auto"/>
            <w:left w:val="none" w:sz="0" w:space="0" w:color="auto"/>
            <w:bottom w:val="none" w:sz="0" w:space="0" w:color="auto"/>
            <w:right w:val="none" w:sz="0" w:space="0" w:color="auto"/>
          </w:divBdr>
        </w:div>
        <w:div w:id="264772328">
          <w:marLeft w:val="0"/>
          <w:marRight w:val="0"/>
          <w:marTop w:val="0"/>
          <w:marBottom w:val="0"/>
          <w:divBdr>
            <w:top w:val="none" w:sz="0" w:space="0" w:color="auto"/>
            <w:left w:val="none" w:sz="0" w:space="0" w:color="auto"/>
            <w:bottom w:val="none" w:sz="0" w:space="0" w:color="auto"/>
            <w:right w:val="none" w:sz="0" w:space="0" w:color="auto"/>
          </w:divBdr>
        </w:div>
        <w:div w:id="1065182796">
          <w:marLeft w:val="0"/>
          <w:marRight w:val="0"/>
          <w:marTop w:val="0"/>
          <w:marBottom w:val="0"/>
          <w:divBdr>
            <w:top w:val="none" w:sz="0" w:space="0" w:color="auto"/>
            <w:left w:val="none" w:sz="0" w:space="0" w:color="auto"/>
            <w:bottom w:val="none" w:sz="0" w:space="0" w:color="auto"/>
            <w:right w:val="none" w:sz="0" w:space="0" w:color="auto"/>
          </w:divBdr>
        </w:div>
        <w:div w:id="175267942">
          <w:marLeft w:val="0"/>
          <w:marRight w:val="0"/>
          <w:marTop w:val="0"/>
          <w:marBottom w:val="0"/>
          <w:divBdr>
            <w:top w:val="none" w:sz="0" w:space="0" w:color="auto"/>
            <w:left w:val="none" w:sz="0" w:space="0" w:color="auto"/>
            <w:bottom w:val="none" w:sz="0" w:space="0" w:color="auto"/>
            <w:right w:val="none" w:sz="0" w:space="0" w:color="auto"/>
          </w:divBdr>
        </w:div>
        <w:div w:id="1384132346">
          <w:marLeft w:val="0"/>
          <w:marRight w:val="0"/>
          <w:marTop w:val="0"/>
          <w:marBottom w:val="0"/>
          <w:divBdr>
            <w:top w:val="none" w:sz="0" w:space="0" w:color="auto"/>
            <w:left w:val="none" w:sz="0" w:space="0" w:color="auto"/>
            <w:bottom w:val="none" w:sz="0" w:space="0" w:color="auto"/>
            <w:right w:val="none" w:sz="0" w:space="0" w:color="auto"/>
          </w:divBdr>
        </w:div>
        <w:div w:id="939490358">
          <w:marLeft w:val="0"/>
          <w:marRight w:val="0"/>
          <w:marTop w:val="0"/>
          <w:marBottom w:val="0"/>
          <w:divBdr>
            <w:top w:val="none" w:sz="0" w:space="0" w:color="auto"/>
            <w:left w:val="none" w:sz="0" w:space="0" w:color="auto"/>
            <w:bottom w:val="none" w:sz="0" w:space="0" w:color="auto"/>
            <w:right w:val="none" w:sz="0" w:space="0" w:color="auto"/>
          </w:divBdr>
        </w:div>
        <w:div w:id="1160578722">
          <w:marLeft w:val="0"/>
          <w:marRight w:val="0"/>
          <w:marTop w:val="0"/>
          <w:marBottom w:val="0"/>
          <w:divBdr>
            <w:top w:val="none" w:sz="0" w:space="0" w:color="auto"/>
            <w:left w:val="none" w:sz="0" w:space="0" w:color="auto"/>
            <w:bottom w:val="none" w:sz="0" w:space="0" w:color="auto"/>
            <w:right w:val="none" w:sz="0" w:space="0" w:color="auto"/>
          </w:divBdr>
        </w:div>
        <w:div w:id="160395438">
          <w:marLeft w:val="0"/>
          <w:marRight w:val="0"/>
          <w:marTop w:val="0"/>
          <w:marBottom w:val="0"/>
          <w:divBdr>
            <w:top w:val="none" w:sz="0" w:space="0" w:color="auto"/>
            <w:left w:val="none" w:sz="0" w:space="0" w:color="auto"/>
            <w:bottom w:val="none" w:sz="0" w:space="0" w:color="auto"/>
            <w:right w:val="none" w:sz="0" w:space="0" w:color="auto"/>
          </w:divBdr>
        </w:div>
        <w:div w:id="1706248928">
          <w:marLeft w:val="0"/>
          <w:marRight w:val="0"/>
          <w:marTop w:val="0"/>
          <w:marBottom w:val="0"/>
          <w:divBdr>
            <w:top w:val="none" w:sz="0" w:space="0" w:color="auto"/>
            <w:left w:val="none" w:sz="0" w:space="0" w:color="auto"/>
            <w:bottom w:val="none" w:sz="0" w:space="0" w:color="auto"/>
            <w:right w:val="none" w:sz="0" w:space="0" w:color="auto"/>
          </w:divBdr>
        </w:div>
        <w:div w:id="385103840">
          <w:marLeft w:val="0"/>
          <w:marRight w:val="0"/>
          <w:marTop w:val="0"/>
          <w:marBottom w:val="0"/>
          <w:divBdr>
            <w:top w:val="none" w:sz="0" w:space="0" w:color="auto"/>
            <w:left w:val="none" w:sz="0" w:space="0" w:color="auto"/>
            <w:bottom w:val="none" w:sz="0" w:space="0" w:color="auto"/>
            <w:right w:val="none" w:sz="0" w:space="0" w:color="auto"/>
          </w:divBdr>
        </w:div>
        <w:div w:id="501819807">
          <w:marLeft w:val="0"/>
          <w:marRight w:val="0"/>
          <w:marTop w:val="0"/>
          <w:marBottom w:val="0"/>
          <w:divBdr>
            <w:top w:val="none" w:sz="0" w:space="0" w:color="auto"/>
            <w:left w:val="none" w:sz="0" w:space="0" w:color="auto"/>
            <w:bottom w:val="none" w:sz="0" w:space="0" w:color="auto"/>
            <w:right w:val="none" w:sz="0" w:space="0" w:color="auto"/>
          </w:divBdr>
        </w:div>
        <w:div w:id="1599828806">
          <w:marLeft w:val="0"/>
          <w:marRight w:val="0"/>
          <w:marTop w:val="0"/>
          <w:marBottom w:val="0"/>
          <w:divBdr>
            <w:top w:val="none" w:sz="0" w:space="0" w:color="auto"/>
            <w:left w:val="none" w:sz="0" w:space="0" w:color="auto"/>
            <w:bottom w:val="none" w:sz="0" w:space="0" w:color="auto"/>
            <w:right w:val="none" w:sz="0" w:space="0" w:color="auto"/>
          </w:divBdr>
        </w:div>
        <w:div w:id="1707872723">
          <w:marLeft w:val="0"/>
          <w:marRight w:val="0"/>
          <w:marTop w:val="0"/>
          <w:marBottom w:val="0"/>
          <w:divBdr>
            <w:top w:val="none" w:sz="0" w:space="0" w:color="auto"/>
            <w:left w:val="none" w:sz="0" w:space="0" w:color="auto"/>
            <w:bottom w:val="none" w:sz="0" w:space="0" w:color="auto"/>
            <w:right w:val="none" w:sz="0" w:space="0" w:color="auto"/>
          </w:divBdr>
        </w:div>
        <w:div w:id="1226913200">
          <w:marLeft w:val="0"/>
          <w:marRight w:val="0"/>
          <w:marTop w:val="0"/>
          <w:marBottom w:val="0"/>
          <w:divBdr>
            <w:top w:val="none" w:sz="0" w:space="0" w:color="auto"/>
            <w:left w:val="none" w:sz="0" w:space="0" w:color="auto"/>
            <w:bottom w:val="none" w:sz="0" w:space="0" w:color="auto"/>
            <w:right w:val="none" w:sz="0" w:space="0" w:color="auto"/>
          </w:divBdr>
        </w:div>
        <w:div w:id="1099445133">
          <w:marLeft w:val="0"/>
          <w:marRight w:val="0"/>
          <w:marTop w:val="0"/>
          <w:marBottom w:val="0"/>
          <w:divBdr>
            <w:top w:val="none" w:sz="0" w:space="0" w:color="auto"/>
            <w:left w:val="none" w:sz="0" w:space="0" w:color="auto"/>
            <w:bottom w:val="none" w:sz="0" w:space="0" w:color="auto"/>
            <w:right w:val="none" w:sz="0" w:space="0" w:color="auto"/>
          </w:divBdr>
        </w:div>
        <w:div w:id="888302974">
          <w:marLeft w:val="0"/>
          <w:marRight w:val="0"/>
          <w:marTop w:val="0"/>
          <w:marBottom w:val="0"/>
          <w:divBdr>
            <w:top w:val="none" w:sz="0" w:space="0" w:color="auto"/>
            <w:left w:val="none" w:sz="0" w:space="0" w:color="auto"/>
            <w:bottom w:val="none" w:sz="0" w:space="0" w:color="auto"/>
            <w:right w:val="none" w:sz="0" w:space="0" w:color="auto"/>
          </w:divBdr>
        </w:div>
        <w:div w:id="865095145">
          <w:marLeft w:val="0"/>
          <w:marRight w:val="0"/>
          <w:marTop w:val="0"/>
          <w:marBottom w:val="0"/>
          <w:divBdr>
            <w:top w:val="none" w:sz="0" w:space="0" w:color="auto"/>
            <w:left w:val="none" w:sz="0" w:space="0" w:color="auto"/>
            <w:bottom w:val="none" w:sz="0" w:space="0" w:color="auto"/>
            <w:right w:val="none" w:sz="0" w:space="0" w:color="auto"/>
          </w:divBdr>
        </w:div>
        <w:div w:id="252322777">
          <w:marLeft w:val="0"/>
          <w:marRight w:val="0"/>
          <w:marTop w:val="0"/>
          <w:marBottom w:val="0"/>
          <w:divBdr>
            <w:top w:val="none" w:sz="0" w:space="0" w:color="auto"/>
            <w:left w:val="none" w:sz="0" w:space="0" w:color="auto"/>
            <w:bottom w:val="none" w:sz="0" w:space="0" w:color="auto"/>
            <w:right w:val="none" w:sz="0" w:space="0" w:color="auto"/>
          </w:divBdr>
        </w:div>
        <w:div w:id="1249339961">
          <w:marLeft w:val="0"/>
          <w:marRight w:val="0"/>
          <w:marTop w:val="0"/>
          <w:marBottom w:val="0"/>
          <w:divBdr>
            <w:top w:val="none" w:sz="0" w:space="0" w:color="auto"/>
            <w:left w:val="none" w:sz="0" w:space="0" w:color="auto"/>
            <w:bottom w:val="none" w:sz="0" w:space="0" w:color="auto"/>
            <w:right w:val="none" w:sz="0" w:space="0" w:color="auto"/>
          </w:divBdr>
        </w:div>
        <w:div w:id="570387285">
          <w:marLeft w:val="0"/>
          <w:marRight w:val="0"/>
          <w:marTop w:val="0"/>
          <w:marBottom w:val="0"/>
          <w:divBdr>
            <w:top w:val="none" w:sz="0" w:space="0" w:color="auto"/>
            <w:left w:val="none" w:sz="0" w:space="0" w:color="auto"/>
            <w:bottom w:val="none" w:sz="0" w:space="0" w:color="auto"/>
            <w:right w:val="none" w:sz="0" w:space="0" w:color="auto"/>
          </w:divBdr>
        </w:div>
        <w:div w:id="1109617695">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1224025543">
          <w:marLeft w:val="0"/>
          <w:marRight w:val="0"/>
          <w:marTop w:val="0"/>
          <w:marBottom w:val="0"/>
          <w:divBdr>
            <w:top w:val="none" w:sz="0" w:space="0" w:color="auto"/>
            <w:left w:val="none" w:sz="0" w:space="0" w:color="auto"/>
            <w:bottom w:val="none" w:sz="0" w:space="0" w:color="auto"/>
            <w:right w:val="none" w:sz="0" w:space="0" w:color="auto"/>
          </w:divBdr>
        </w:div>
        <w:div w:id="1492939991">
          <w:marLeft w:val="0"/>
          <w:marRight w:val="0"/>
          <w:marTop w:val="0"/>
          <w:marBottom w:val="0"/>
          <w:divBdr>
            <w:top w:val="none" w:sz="0" w:space="0" w:color="auto"/>
            <w:left w:val="none" w:sz="0" w:space="0" w:color="auto"/>
            <w:bottom w:val="none" w:sz="0" w:space="0" w:color="auto"/>
            <w:right w:val="none" w:sz="0" w:space="0" w:color="auto"/>
          </w:divBdr>
        </w:div>
        <w:div w:id="1962228565">
          <w:marLeft w:val="0"/>
          <w:marRight w:val="0"/>
          <w:marTop w:val="0"/>
          <w:marBottom w:val="0"/>
          <w:divBdr>
            <w:top w:val="none" w:sz="0" w:space="0" w:color="auto"/>
            <w:left w:val="none" w:sz="0" w:space="0" w:color="auto"/>
            <w:bottom w:val="none" w:sz="0" w:space="0" w:color="auto"/>
            <w:right w:val="none" w:sz="0" w:space="0" w:color="auto"/>
          </w:divBdr>
        </w:div>
        <w:div w:id="936643486">
          <w:marLeft w:val="0"/>
          <w:marRight w:val="0"/>
          <w:marTop w:val="0"/>
          <w:marBottom w:val="0"/>
          <w:divBdr>
            <w:top w:val="none" w:sz="0" w:space="0" w:color="auto"/>
            <w:left w:val="none" w:sz="0" w:space="0" w:color="auto"/>
            <w:bottom w:val="none" w:sz="0" w:space="0" w:color="auto"/>
            <w:right w:val="none" w:sz="0" w:space="0" w:color="auto"/>
          </w:divBdr>
        </w:div>
        <w:div w:id="636565251">
          <w:marLeft w:val="0"/>
          <w:marRight w:val="0"/>
          <w:marTop w:val="0"/>
          <w:marBottom w:val="0"/>
          <w:divBdr>
            <w:top w:val="none" w:sz="0" w:space="0" w:color="auto"/>
            <w:left w:val="none" w:sz="0" w:space="0" w:color="auto"/>
            <w:bottom w:val="none" w:sz="0" w:space="0" w:color="auto"/>
            <w:right w:val="none" w:sz="0" w:space="0" w:color="auto"/>
          </w:divBdr>
        </w:div>
        <w:div w:id="376860688">
          <w:marLeft w:val="0"/>
          <w:marRight w:val="0"/>
          <w:marTop w:val="0"/>
          <w:marBottom w:val="0"/>
          <w:divBdr>
            <w:top w:val="none" w:sz="0" w:space="0" w:color="auto"/>
            <w:left w:val="none" w:sz="0" w:space="0" w:color="auto"/>
            <w:bottom w:val="none" w:sz="0" w:space="0" w:color="auto"/>
            <w:right w:val="none" w:sz="0" w:space="0" w:color="auto"/>
          </w:divBdr>
        </w:div>
        <w:div w:id="1246190576">
          <w:marLeft w:val="0"/>
          <w:marRight w:val="0"/>
          <w:marTop w:val="0"/>
          <w:marBottom w:val="0"/>
          <w:divBdr>
            <w:top w:val="none" w:sz="0" w:space="0" w:color="auto"/>
            <w:left w:val="none" w:sz="0" w:space="0" w:color="auto"/>
            <w:bottom w:val="none" w:sz="0" w:space="0" w:color="auto"/>
            <w:right w:val="none" w:sz="0" w:space="0" w:color="auto"/>
          </w:divBdr>
        </w:div>
        <w:div w:id="479734191">
          <w:marLeft w:val="0"/>
          <w:marRight w:val="0"/>
          <w:marTop w:val="0"/>
          <w:marBottom w:val="0"/>
          <w:divBdr>
            <w:top w:val="none" w:sz="0" w:space="0" w:color="auto"/>
            <w:left w:val="none" w:sz="0" w:space="0" w:color="auto"/>
            <w:bottom w:val="none" w:sz="0" w:space="0" w:color="auto"/>
            <w:right w:val="none" w:sz="0" w:space="0" w:color="auto"/>
          </w:divBdr>
        </w:div>
        <w:div w:id="942883681">
          <w:marLeft w:val="0"/>
          <w:marRight w:val="0"/>
          <w:marTop w:val="0"/>
          <w:marBottom w:val="0"/>
          <w:divBdr>
            <w:top w:val="none" w:sz="0" w:space="0" w:color="auto"/>
            <w:left w:val="none" w:sz="0" w:space="0" w:color="auto"/>
            <w:bottom w:val="none" w:sz="0" w:space="0" w:color="auto"/>
            <w:right w:val="none" w:sz="0" w:space="0" w:color="auto"/>
          </w:divBdr>
        </w:div>
        <w:div w:id="1911041414">
          <w:marLeft w:val="0"/>
          <w:marRight w:val="0"/>
          <w:marTop w:val="0"/>
          <w:marBottom w:val="0"/>
          <w:divBdr>
            <w:top w:val="none" w:sz="0" w:space="0" w:color="auto"/>
            <w:left w:val="none" w:sz="0" w:space="0" w:color="auto"/>
            <w:bottom w:val="none" w:sz="0" w:space="0" w:color="auto"/>
            <w:right w:val="none" w:sz="0" w:space="0" w:color="auto"/>
          </w:divBdr>
        </w:div>
        <w:div w:id="1904948959">
          <w:marLeft w:val="0"/>
          <w:marRight w:val="0"/>
          <w:marTop w:val="0"/>
          <w:marBottom w:val="0"/>
          <w:divBdr>
            <w:top w:val="none" w:sz="0" w:space="0" w:color="auto"/>
            <w:left w:val="none" w:sz="0" w:space="0" w:color="auto"/>
            <w:bottom w:val="none" w:sz="0" w:space="0" w:color="auto"/>
            <w:right w:val="none" w:sz="0" w:space="0" w:color="auto"/>
          </w:divBdr>
        </w:div>
        <w:div w:id="603076808">
          <w:marLeft w:val="0"/>
          <w:marRight w:val="0"/>
          <w:marTop w:val="0"/>
          <w:marBottom w:val="0"/>
          <w:divBdr>
            <w:top w:val="none" w:sz="0" w:space="0" w:color="auto"/>
            <w:left w:val="none" w:sz="0" w:space="0" w:color="auto"/>
            <w:bottom w:val="none" w:sz="0" w:space="0" w:color="auto"/>
            <w:right w:val="none" w:sz="0" w:space="0" w:color="auto"/>
          </w:divBdr>
        </w:div>
      </w:divsChild>
    </w:div>
    <w:div w:id="1785030733">
      <w:bodyDiv w:val="1"/>
      <w:marLeft w:val="0"/>
      <w:marRight w:val="0"/>
      <w:marTop w:val="0"/>
      <w:marBottom w:val="0"/>
      <w:divBdr>
        <w:top w:val="none" w:sz="0" w:space="0" w:color="auto"/>
        <w:left w:val="none" w:sz="0" w:space="0" w:color="auto"/>
        <w:bottom w:val="none" w:sz="0" w:space="0" w:color="auto"/>
        <w:right w:val="none" w:sz="0" w:space="0" w:color="auto"/>
      </w:divBdr>
    </w:div>
    <w:div w:id="1951817981">
      <w:bodyDiv w:val="1"/>
      <w:marLeft w:val="0"/>
      <w:marRight w:val="0"/>
      <w:marTop w:val="0"/>
      <w:marBottom w:val="0"/>
      <w:divBdr>
        <w:top w:val="none" w:sz="0" w:space="0" w:color="auto"/>
        <w:left w:val="none" w:sz="0" w:space="0" w:color="auto"/>
        <w:bottom w:val="none" w:sz="0" w:space="0" w:color="auto"/>
        <w:right w:val="none" w:sz="0" w:space="0" w:color="auto"/>
      </w:divBdr>
      <w:divsChild>
        <w:div w:id="1305698387">
          <w:marLeft w:val="0"/>
          <w:marRight w:val="0"/>
          <w:marTop w:val="0"/>
          <w:marBottom w:val="0"/>
          <w:divBdr>
            <w:top w:val="none" w:sz="0" w:space="0" w:color="auto"/>
            <w:left w:val="none" w:sz="0" w:space="0" w:color="auto"/>
            <w:bottom w:val="none" w:sz="0" w:space="0" w:color="auto"/>
            <w:right w:val="none" w:sz="0" w:space="0" w:color="auto"/>
          </w:divBdr>
        </w:div>
        <w:div w:id="1702121137">
          <w:marLeft w:val="0"/>
          <w:marRight w:val="0"/>
          <w:marTop w:val="0"/>
          <w:marBottom w:val="0"/>
          <w:divBdr>
            <w:top w:val="none" w:sz="0" w:space="0" w:color="auto"/>
            <w:left w:val="none" w:sz="0" w:space="0" w:color="auto"/>
            <w:bottom w:val="none" w:sz="0" w:space="0" w:color="auto"/>
            <w:right w:val="none" w:sz="0" w:space="0" w:color="auto"/>
          </w:divBdr>
        </w:div>
        <w:div w:id="1883784732">
          <w:marLeft w:val="0"/>
          <w:marRight w:val="0"/>
          <w:marTop w:val="0"/>
          <w:marBottom w:val="0"/>
          <w:divBdr>
            <w:top w:val="none" w:sz="0" w:space="0" w:color="auto"/>
            <w:left w:val="none" w:sz="0" w:space="0" w:color="auto"/>
            <w:bottom w:val="none" w:sz="0" w:space="0" w:color="auto"/>
            <w:right w:val="none" w:sz="0" w:space="0" w:color="auto"/>
          </w:divBdr>
        </w:div>
        <w:div w:id="1131437211">
          <w:marLeft w:val="0"/>
          <w:marRight w:val="0"/>
          <w:marTop w:val="0"/>
          <w:marBottom w:val="0"/>
          <w:divBdr>
            <w:top w:val="none" w:sz="0" w:space="0" w:color="auto"/>
            <w:left w:val="none" w:sz="0" w:space="0" w:color="auto"/>
            <w:bottom w:val="none" w:sz="0" w:space="0" w:color="auto"/>
            <w:right w:val="none" w:sz="0" w:space="0" w:color="auto"/>
          </w:divBdr>
        </w:div>
        <w:div w:id="981346413">
          <w:marLeft w:val="0"/>
          <w:marRight w:val="0"/>
          <w:marTop w:val="0"/>
          <w:marBottom w:val="0"/>
          <w:divBdr>
            <w:top w:val="none" w:sz="0" w:space="0" w:color="auto"/>
            <w:left w:val="none" w:sz="0" w:space="0" w:color="auto"/>
            <w:bottom w:val="none" w:sz="0" w:space="0" w:color="auto"/>
            <w:right w:val="none" w:sz="0" w:space="0" w:color="auto"/>
          </w:divBdr>
        </w:div>
        <w:div w:id="2031026488">
          <w:marLeft w:val="0"/>
          <w:marRight w:val="0"/>
          <w:marTop w:val="0"/>
          <w:marBottom w:val="0"/>
          <w:divBdr>
            <w:top w:val="none" w:sz="0" w:space="0" w:color="auto"/>
            <w:left w:val="none" w:sz="0" w:space="0" w:color="auto"/>
            <w:bottom w:val="none" w:sz="0" w:space="0" w:color="auto"/>
            <w:right w:val="none" w:sz="0" w:space="0" w:color="auto"/>
          </w:divBdr>
        </w:div>
        <w:div w:id="1000816743">
          <w:marLeft w:val="0"/>
          <w:marRight w:val="0"/>
          <w:marTop w:val="0"/>
          <w:marBottom w:val="0"/>
          <w:divBdr>
            <w:top w:val="none" w:sz="0" w:space="0" w:color="auto"/>
            <w:left w:val="none" w:sz="0" w:space="0" w:color="auto"/>
            <w:bottom w:val="none" w:sz="0" w:space="0" w:color="auto"/>
            <w:right w:val="none" w:sz="0" w:space="0" w:color="auto"/>
          </w:divBdr>
        </w:div>
        <w:div w:id="1416824156">
          <w:marLeft w:val="0"/>
          <w:marRight w:val="0"/>
          <w:marTop w:val="0"/>
          <w:marBottom w:val="0"/>
          <w:divBdr>
            <w:top w:val="none" w:sz="0" w:space="0" w:color="auto"/>
            <w:left w:val="none" w:sz="0" w:space="0" w:color="auto"/>
            <w:bottom w:val="none" w:sz="0" w:space="0" w:color="auto"/>
            <w:right w:val="none" w:sz="0" w:space="0" w:color="auto"/>
          </w:divBdr>
        </w:div>
        <w:div w:id="836775592">
          <w:marLeft w:val="0"/>
          <w:marRight w:val="0"/>
          <w:marTop w:val="0"/>
          <w:marBottom w:val="0"/>
          <w:divBdr>
            <w:top w:val="none" w:sz="0" w:space="0" w:color="auto"/>
            <w:left w:val="none" w:sz="0" w:space="0" w:color="auto"/>
            <w:bottom w:val="none" w:sz="0" w:space="0" w:color="auto"/>
            <w:right w:val="none" w:sz="0" w:space="0" w:color="auto"/>
          </w:divBdr>
        </w:div>
        <w:div w:id="1944527807">
          <w:marLeft w:val="0"/>
          <w:marRight w:val="0"/>
          <w:marTop w:val="0"/>
          <w:marBottom w:val="0"/>
          <w:divBdr>
            <w:top w:val="none" w:sz="0" w:space="0" w:color="auto"/>
            <w:left w:val="none" w:sz="0" w:space="0" w:color="auto"/>
            <w:bottom w:val="none" w:sz="0" w:space="0" w:color="auto"/>
            <w:right w:val="none" w:sz="0" w:space="0" w:color="auto"/>
          </w:divBdr>
        </w:div>
        <w:div w:id="1627665185">
          <w:marLeft w:val="0"/>
          <w:marRight w:val="0"/>
          <w:marTop w:val="0"/>
          <w:marBottom w:val="0"/>
          <w:divBdr>
            <w:top w:val="none" w:sz="0" w:space="0" w:color="auto"/>
            <w:left w:val="none" w:sz="0" w:space="0" w:color="auto"/>
            <w:bottom w:val="none" w:sz="0" w:space="0" w:color="auto"/>
            <w:right w:val="none" w:sz="0" w:space="0" w:color="auto"/>
          </w:divBdr>
        </w:div>
        <w:div w:id="332729137">
          <w:marLeft w:val="0"/>
          <w:marRight w:val="0"/>
          <w:marTop w:val="0"/>
          <w:marBottom w:val="0"/>
          <w:divBdr>
            <w:top w:val="none" w:sz="0" w:space="0" w:color="auto"/>
            <w:left w:val="none" w:sz="0" w:space="0" w:color="auto"/>
            <w:bottom w:val="none" w:sz="0" w:space="0" w:color="auto"/>
            <w:right w:val="none" w:sz="0" w:space="0" w:color="auto"/>
          </w:divBdr>
        </w:div>
        <w:div w:id="1750228742">
          <w:marLeft w:val="0"/>
          <w:marRight w:val="0"/>
          <w:marTop w:val="0"/>
          <w:marBottom w:val="0"/>
          <w:divBdr>
            <w:top w:val="none" w:sz="0" w:space="0" w:color="auto"/>
            <w:left w:val="none" w:sz="0" w:space="0" w:color="auto"/>
            <w:bottom w:val="none" w:sz="0" w:space="0" w:color="auto"/>
            <w:right w:val="none" w:sz="0" w:space="0" w:color="auto"/>
          </w:divBdr>
        </w:div>
        <w:div w:id="414395891">
          <w:marLeft w:val="0"/>
          <w:marRight w:val="0"/>
          <w:marTop w:val="0"/>
          <w:marBottom w:val="0"/>
          <w:divBdr>
            <w:top w:val="none" w:sz="0" w:space="0" w:color="auto"/>
            <w:left w:val="none" w:sz="0" w:space="0" w:color="auto"/>
            <w:bottom w:val="none" w:sz="0" w:space="0" w:color="auto"/>
            <w:right w:val="none" w:sz="0" w:space="0" w:color="auto"/>
          </w:divBdr>
        </w:div>
        <w:div w:id="1288656131">
          <w:marLeft w:val="0"/>
          <w:marRight w:val="0"/>
          <w:marTop w:val="0"/>
          <w:marBottom w:val="0"/>
          <w:divBdr>
            <w:top w:val="none" w:sz="0" w:space="0" w:color="auto"/>
            <w:left w:val="none" w:sz="0" w:space="0" w:color="auto"/>
            <w:bottom w:val="none" w:sz="0" w:space="0" w:color="auto"/>
            <w:right w:val="none" w:sz="0" w:space="0" w:color="auto"/>
          </w:divBdr>
        </w:div>
        <w:div w:id="1760179364">
          <w:marLeft w:val="0"/>
          <w:marRight w:val="0"/>
          <w:marTop w:val="0"/>
          <w:marBottom w:val="0"/>
          <w:divBdr>
            <w:top w:val="none" w:sz="0" w:space="0" w:color="auto"/>
            <w:left w:val="none" w:sz="0" w:space="0" w:color="auto"/>
            <w:bottom w:val="none" w:sz="0" w:space="0" w:color="auto"/>
            <w:right w:val="none" w:sz="0" w:space="0" w:color="auto"/>
          </w:divBdr>
        </w:div>
        <w:div w:id="276373104">
          <w:marLeft w:val="0"/>
          <w:marRight w:val="0"/>
          <w:marTop w:val="0"/>
          <w:marBottom w:val="0"/>
          <w:divBdr>
            <w:top w:val="none" w:sz="0" w:space="0" w:color="auto"/>
            <w:left w:val="none" w:sz="0" w:space="0" w:color="auto"/>
            <w:bottom w:val="none" w:sz="0" w:space="0" w:color="auto"/>
            <w:right w:val="none" w:sz="0" w:space="0" w:color="auto"/>
          </w:divBdr>
        </w:div>
        <w:div w:id="804736715">
          <w:marLeft w:val="0"/>
          <w:marRight w:val="0"/>
          <w:marTop w:val="0"/>
          <w:marBottom w:val="0"/>
          <w:divBdr>
            <w:top w:val="none" w:sz="0" w:space="0" w:color="auto"/>
            <w:left w:val="none" w:sz="0" w:space="0" w:color="auto"/>
            <w:bottom w:val="none" w:sz="0" w:space="0" w:color="auto"/>
            <w:right w:val="none" w:sz="0" w:space="0" w:color="auto"/>
          </w:divBdr>
        </w:div>
        <w:div w:id="1508398817">
          <w:marLeft w:val="0"/>
          <w:marRight w:val="0"/>
          <w:marTop w:val="0"/>
          <w:marBottom w:val="0"/>
          <w:divBdr>
            <w:top w:val="none" w:sz="0" w:space="0" w:color="auto"/>
            <w:left w:val="none" w:sz="0" w:space="0" w:color="auto"/>
            <w:bottom w:val="none" w:sz="0" w:space="0" w:color="auto"/>
            <w:right w:val="none" w:sz="0" w:space="0" w:color="auto"/>
          </w:divBdr>
        </w:div>
        <w:div w:id="632445213">
          <w:marLeft w:val="0"/>
          <w:marRight w:val="0"/>
          <w:marTop w:val="0"/>
          <w:marBottom w:val="0"/>
          <w:divBdr>
            <w:top w:val="none" w:sz="0" w:space="0" w:color="auto"/>
            <w:left w:val="none" w:sz="0" w:space="0" w:color="auto"/>
            <w:bottom w:val="none" w:sz="0" w:space="0" w:color="auto"/>
            <w:right w:val="none" w:sz="0" w:space="0" w:color="auto"/>
          </w:divBdr>
        </w:div>
        <w:div w:id="1622036822">
          <w:marLeft w:val="0"/>
          <w:marRight w:val="0"/>
          <w:marTop w:val="0"/>
          <w:marBottom w:val="0"/>
          <w:divBdr>
            <w:top w:val="none" w:sz="0" w:space="0" w:color="auto"/>
            <w:left w:val="none" w:sz="0" w:space="0" w:color="auto"/>
            <w:bottom w:val="none" w:sz="0" w:space="0" w:color="auto"/>
            <w:right w:val="none" w:sz="0" w:space="0" w:color="auto"/>
          </w:divBdr>
        </w:div>
        <w:div w:id="2061318707">
          <w:marLeft w:val="0"/>
          <w:marRight w:val="0"/>
          <w:marTop w:val="0"/>
          <w:marBottom w:val="0"/>
          <w:divBdr>
            <w:top w:val="none" w:sz="0" w:space="0" w:color="auto"/>
            <w:left w:val="none" w:sz="0" w:space="0" w:color="auto"/>
            <w:bottom w:val="none" w:sz="0" w:space="0" w:color="auto"/>
            <w:right w:val="none" w:sz="0" w:space="0" w:color="auto"/>
          </w:divBdr>
        </w:div>
        <w:div w:id="1488984087">
          <w:marLeft w:val="0"/>
          <w:marRight w:val="0"/>
          <w:marTop w:val="0"/>
          <w:marBottom w:val="0"/>
          <w:divBdr>
            <w:top w:val="none" w:sz="0" w:space="0" w:color="auto"/>
            <w:left w:val="none" w:sz="0" w:space="0" w:color="auto"/>
            <w:bottom w:val="none" w:sz="0" w:space="0" w:color="auto"/>
            <w:right w:val="none" w:sz="0" w:space="0" w:color="auto"/>
          </w:divBdr>
        </w:div>
        <w:div w:id="1060207093">
          <w:marLeft w:val="0"/>
          <w:marRight w:val="0"/>
          <w:marTop w:val="0"/>
          <w:marBottom w:val="0"/>
          <w:divBdr>
            <w:top w:val="none" w:sz="0" w:space="0" w:color="auto"/>
            <w:left w:val="none" w:sz="0" w:space="0" w:color="auto"/>
            <w:bottom w:val="none" w:sz="0" w:space="0" w:color="auto"/>
            <w:right w:val="none" w:sz="0" w:space="0" w:color="auto"/>
          </w:divBdr>
        </w:div>
        <w:div w:id="1704939340">
          <w:marLeft w:val="0"/>
          <w:marRight w:val="0"/>
          <w:marTop w:val="0"/>
          <w:marBottom w:val="0"/>
          <w:divBdr>
            <w:top w:val="none" w:sz="0" w:space="0" w:color="auto"/>
            <w:left w:val="none" w:sz="0" w:space="0" w:color="auto"/>
            <w:bottom w:val="none" w:sz="0" w:space="0" w:color="auto"/>
            <w:right w:val="none" w:sz="0" w:space="0" w:color="auto"/>
          </w:divBdr>
        </w:div>
        <w:div w:id="873931634">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73937294">
          <w:marLeft w:val="0"/>
          <w:marRight w:val="0"/>
          <w:marTop w:val="0"/>
          <w:marBottom w:val="0"/>
          <w:divBdr>
            <w:top w:val="none" w:sz="0" w:space="0" w:color="auto"/>
            <w:left w:val="none" w:sz="0" w:space="0" w:color="auto"/>
            <w:bottom w:val="none" w:sz="0" w:space="0" w:color="auto"/>
            <w:right w:val="none" w:sz="0" w:space="0" w:color="auto"/>
          </w:divBdr>
        </w:div>
        <w:div w:id="1390574076">
          <w:marLeft w:val="0"/>
          <w:marRight w:val="0"/>
          <w:marTop w:val="0"/>
          <w:marBottom w:val="0"/>
          <w:divBdr>
            <w:top w:val="none" w:sz="0" w:space="0" w:color="auto"/>
            <w:left w:val="none" w:sz="0" w:space="0" w:color="auto"/>
            <w:bottom w:val="none" w:sz="0" w:space="0" w:color="auto"/>
            <w:right w:val="none" w:sz="0" w:space="0" w:color="auto"/>
          </w:divBdr>
        </w:div>
        <w:div w:id="1480733866">
          <w:marLeft w:val="0"/>
          <w:marRight w:val="0"/>
          <w:marTop w:val="0"/>
          <w:marBottom w:val="0"/>
          <w:divBdr>
            <w:top w:val="none" w:sz="0" w:space="0" w:color="auto"/>
            <w:left w:val="none" w:sz="0" w:space="0" w:color="auto"/>
            <w:bottom w:val="none" w:sz="0" w:space="0" w:color="auto"/>
            <w:right w:val="none" w:sz="0" w:space="0" w:color="auto"/>
          </w:divBdr>
        </w:div>
        <w:div w:id="106438731">
          <w:marLeft w:val="0"/>
          <w:marRight w:val="0"/>
          <w:marTop w:val="0"/>
          <w:marBottom w:val="0"/>
          <w:divBdr>
            <w:top w:val="none" w:sz="0" w:space="0" w:color="auto"/>
            <w:left w:val="none" w:sz="0" w:space="0" w:color="auto"/>
            <w:bottom w:val="none" w:sz="0" w:space="0" w:color="auto"/>
            <w:right w:val="none" w:sz="0" w:space="0" w:color="auto"/>
          </w:divBdr>
        </w:div>
        <w:div w:id="1630211242">
          <w:marLeft w:val="0"/>
          <w:marRight w:val="0"/>
          <w:marTop w:val="0"/>
          <w:marBottom w:val="0"/>
          <w:divBdr>
            <w:top w:val="none" w:sz="0" w:space="0" w:color="auto"/>
            <w:left w:val="none" w:sz="0" w:space="0" w:color="auto"/>
            <w:bottom w:val="none" w:sz="0" w:space="0" w:color="auto"/>
            <w:right w:val="none" w:sz="0" w:space="0" w:color="auto"/>
          </w:divBdr>
        </w:div>
      </w:divsChild>
    </w:div>
    <w:div w:id="206074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ougeon\Documents\Mod&#232;les%20Office%20personnalis&#233;s\Mod&#232;le%20d'arr&#234;t&#23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D01A7-F33A-41F4-B0BE-1AEE75457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d'arrêté</Template>
  <TotalTime>9</TotalTime>
  <Pages>5</Pages>
  <Words>1351</Words>
  <Characters>7436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Modèle de délibération adoption prime technique DGST/DST</vt:lpstr>
    </vt:vector>
  </TitlesOfParts>
  <Manager>laurent.gougeon@cdg45.fr</Manager>
  <Company>CDG 45</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délibération instaurant la prime de responsabilité pour l'emploi fonctionnel de DGS</dc:title>
  <dc:subject/>
  <dc:creator>laurent.gougeon@cdg45.fr</dc:creator>
  <cp:keywords>Modèle;délibération;prime technique;DGST DST</cp:keywords>
  <dc:description/>
  <cp:lastModifiedBy>Laurent GOUGEON</cp:lastModifiedBy>
  <cp:revision>3</cp:revision>
  <cp:lastPrinted>2020-09-10T07:22:00Z</cp:lastPrinted>
  <dcterms:created xsi:type="dcterms:W3CDTF">2024-04-07T17:00:00Z</dcterms:created>
  <dcterms:modified xsi:type="dcterms:W3CDTF">2024-04-12T09:27:00Z</dcterms:modified>
</cp:coreProperties>
</file>