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CE18F" w14:textId="45C9B67C" w:rsidR="006545A1" w:rsidRPr="00CB76BD" w:rsidRDefault="002B4387" w:rsidP="002B4387">
      <w:pPr>
        <w:jc w:val="center"/>
        <w:rPr>
          <w:rFonts w:ascii="Ebrima" w:hAnsi="Ebrima"/>
          <w:b/>
          <w:sz w:val="28"/>
          <w:szCs w:val="28"/>
        </w:rPr>
      </w:pPr>
      <w:r w:rsidRPr="00CB76BD">
        <w:rPr>
          <w:rFonts w:ascii="Ebrima" w:hAnsi="Ebrima"/>
          <w:b/>
          <w:sz w:val="28"/>
          <w:szCs w:val="28"/>
        </w:rPr>
        <w:t>Modèle de délibération</w:t>
      </w:r>
      <w:r w:rsidR="00A11AC2">
        <w:rPr>
          <w:rFonts w:ascii="Ebrima" w:hAnsi="Ebrima"/>
          <w:b/>
          <w:sz w:val="28"/>
          <w:szCs w:val="28"/>
        </w:rPr>
        <w:t xml:space="preserve"> d</w:t>
      </w:r>
      <w:r w:rsidR="003B057D">
        <w:rPr>
          <w:rFonts w:ascii="Ebrima" w:hAnsi="Ebrima"/>
          <w:b/>
          <w:sz w:val="28"/>
          <w:szCs w:val="28"/>
        </w:rPr>
        <w:t>’attribution d’un véhicule de fonction</w:t>
      </w:r>
      <w:r w:rsidR="00C53124">
        <w:rPr>
          <w:rStyle w:val="Appelnotedebasdep"/>
          <w:rFonts w:ascii="Ebrima" w:hAnsi="Ebrima"/>
          <w:b/>
          <w:sz w:val="28"/>
          <w:szCs w:val="28"/>
        </w:rPr>
        <w:footnoteReference w:id="1"/>
      </w:r>
    </w:p>
    <w:p w14:paraId="5E87E69B" w14:textId="77777777" w:rsidR="002B4387" w:rsidRPr="00CB76BD" w:rsidRDefault="002B4387" w:rsidP="002B4387">
      <w:pPr>
        <w:jc w:val="both"/>
        <w:rPr>
          <w:rFonts w:ascii="Ebrima" w:hAnsi="Ebrima"/>
          <w:b/>
          <w:sz w:val="20"/>
          <w:szCs w:val="20"/>
        </w:rPr>
      </w:pPr>
    </w:p>
    <w:p w14:paraId="29F2227A" w14:textId="77777777" w:rsidR="002B4387" w:rsidRPr="00CB76BD" w:rsidRDefault="002B4387" w:rsidP="002B4387">
      <w:pPr>
        <w:pBdr>
          <w:top w:val="dashDotStroked" w:sz="24" w:space="1" w:color="auto"/>
          <w:left w:val="dashDotStroked" w:sz="24" w:space="4" w:color="auto"/>
          <w:bottom w:val="dashDotStroked" w:sz="24" w:space="1" w:color="auto"/>
          <w:right w:val="dashDotStroked" w:sz="24" w:space="4" w:color="auto"/>
        </w:pBdr>
        <w:jc w:val="both"/>
        <w:rPr>
          <w:rFonts w:ascii="Ebrima" w:hAnsi="Ebrima" w:cs="Arial"/>
          <w:sz w:val="20"/>
          <w:szCs w:val="20"/>
        </w:rPr>
      </w:pPr>
      <w:r w:rsidRPr="00CB76BD">
        <w:rPr>
          <w:rFonts w:ascii="Ebrima" w:hAnsi="Ebrima" w:cs="Arial"/>
          <w:sz w:val="20"/>
          <w:szCs w:val="20"/>
        </w:rPr>
        <w:sym w:font="Webdings" w:char="F055"/>
      </w:r>
      <w:r w:rsidRPr="00CB76BD">
        <w:rPr>
          <w:rFonts w:ascii="Ebrima" w:hAnsi="Ebrima" w:cs="Arial"/>
          <w:sz w:val="20"/>
          <w:szCs w:val="20"/>
        </w:rPr>
        <w:t xml:space="preserve"> Les mots inscrits en italique et cet encadré doivent faire l’objet d’un choix et/ou être enlevés dans la version définitive de la délibération. </w:t>
      </w:r>
    </w:p>
    <w:p w14:paraId="49216109" w14:textId="77777777" w:rsidR="002B4387" w:rsidRPr="00CB76BD" w:rsidRDefault="002B4387" w:rsidP="002B4387">
      <w:pPr>
        <w:jc w:val="center"/>
        <w:rPr>
          <w:rFonts w:ascii="Ebrima" w:hAnsi="Ebrima"/>
          <w:b/>
          <w:smallCaps/>
          <w:sz w:val="20"/>
          <w:szCs w:val="20"/>
        </w:rPr>
      </w:pPr>
    </w:p>
    <w:p w14:paraId="43B66094" w14:textId="0A97E779" w:rsidR="002B4387" w:rsidRPr="00CB76BD" w:rsidRDefault="002B4387" w:rsidP="002B4387">
      <w:pPr>
        <w:rPr>
          <w:rFonts w:ascii="Ebrima" w:hAnsi="Ebrima"/>
          <w:bCs/>
          <w:i/>
          <w:color w:val="000000"/>
          <w:sz w:val="20"/>
          <w:szCs w:val="20"/>
        </w:rPr>
      </w:pPr>
      <w:r w:rsidRPr="00CB76BD">
        <w:rPr>
          <w:rFonts w:ascii="Ebrima" w:hAnsi="Ebrima"/>
          <w:bCs/>
          <w:i/>
          <w:color w:val="000000"/>
          <w:sz w:val="20"/>
          <w:szCs w:val="20"/>
        </w:rPr>
        <w:t xml:space="preserve">Logo ou blason de la </w:t>
      </w:r>
      <w:r w:rsidR="00E03AAA" w:rsidRPr="00CB76BD">
        <w:rPr>
          <w:rFonts w:ascii="Ebrima" w:hAnsi="Ebrima"/>
          <w:bCs/>
          <w:i/>
          <w:color w:val="000000"/>
          <w:sz w:val="20"/>
          <w:szCs w:val="20"/>
        </w:rPr>
        <w:t>collectivité territoriale</w:t>
      </w:r>
      <w:r w:rsidRPr="00CB76BD">
        <w:rPr>
          <w:rFonts w:ascii="Ebrima" w:hAnsi="Ebrima"/>
          <w:bCs/>
          <w:i/>
          <w:color w:val="000000"/>
          <w:sz w:val="20"/>
          <w:szCs w:val="20"/>
        </w:rPr>
        <w:t xml:space="preserve"> ou de l’établissement public</w:t>
      </w:r>
    </w:p>
    <w:p w14:paraId="46A3EAC0" w14:textId="77777777" w:rsidR="002B4387" w:rsidRPr="00CB76BD" w:rsidRDefault="002B4387" w:rsidP="002B4387">
      <w:pPr>
        <w:rPr>
          <w:rFonts w:ascii="Ebrima" w:hAnsi="Ebrima"/>
          <w:bCs/>
          <w:i/>
          <w:color w:val="000000"/>
          <w:sz w:val="20"/>
          <w:szCs w:val="20"/>
        </w:rPr>
      </w:pPr>
      <w:r w:rsidRPr="00CB76BD">
        <w:rPr>
          <w:rFonts w:ascii="Ebrima" w:hAnsi="Ebrima"/>
          <w:bCs/>
          <w:i/>
          <w:color w:val="000000"/>
          <w:sz w:val="20"/>
          <w:szCs w:val="20"/>
        </w:rPr>
        <w:t>Nom du département</w:t>
      </w:r>
    </w:p>
    <w:p w14:paraId="1971B18D" w14:textId="77777777" w:rsidR="002B4387" w:rsidRPr="00CB76BD" w:rsidRDefault="002B4387" w:rsidP="002B4387">
      <w:pPr>
        <w:rPr>
          <w:rFonts w:ascii="Ebrima" w:hAnsi="Ebrima"/>
          <w:bCs/>
          <w:i/>
          <w:color w:val="000000"/>
          <w:sz w:val="20"/>
          <w:szCs w:val="20"/>
        </w:rPr>
      </w:pPr>
      <w:r w:rsidRPr="00CB76BD">
        <w:rPr>
          <w:rFonts w:ascii="Ebrima" w:hAnsi="Ebrima"/>
          <w:bCs/>
          <w:i/>
          <w:color w:val="000000"/>
          <w:sz w:val="20"/>
          <w:szCs w:val="20"/>
        </w:rPr>
        <w:t>Nom de l’arrondissement</w:t>
      </w:r>
    </w:p>
    <w:p w14:paraId="39B533FB" w14:textId="1827D396" w:rsidR="002B4387" w:rsidRPr="00CB76BD" w:rsidRDefault="002B4387" w:rsidP="002B4387">
      <w:pPr>
        <w:rPr>
          <w:rFonts w:ascii="Ebrima" w:hAnsi="Ebrima"/>
          <w:bCs/>
          <w:i/>
          <w:color w:val="000000"/>
          <w:sz w:val="20"/>
          <w:szCs w:val="20"/>
        </w:rPr>
      </w:pPr>
      <w:r w:rsidRPr="00CB76BD">
        <w:rPr>
          <w:rFonts w:ascii="Ebrima" w:hAnsi="Ebrima"/>
          <w:bCs/>
          <w:i/>
          <w:color w:val="000000"/>
          <w:sz w:val="20"/>
          <w:szCs w:val="20"/>
        </w:rPr>
        <w:t xml:space="preserve">Nom de la </w:t>
      </w:r>
      <w:r w:rsidR="00E03AAA" w:rsidRPr="00CB76BD">
        <w:rPr>
          <w:rFonts w:ascii="Ebrima" w:hAnsi="Ebrima"/>
          <w:bCs/>
          <w:i/>
          <w:color w:val="000000"/>
          <w:sz w:val="20"/>
          <w:szCs w:val="20"/>
        </w:rPr>
        <w:t>collectivité territoriale</w:t>
      </w:r>
      <w:r w:rsidRPr="00CB76BD">
        <w:rPr>
          <w:rFonts w:ascii="Ebrima" w:hAnsi="Ebrima"/>
          <w:bCs/>
          <w:i/>
          <w:color w:val="000000"/>
          <w:sz w:val="20"/>
          <w:szCs w:val="20"/>
        </w:rPr>
        <w:t xml:space="preserve"> ou de l’établissement public</w:t>
      </w:r>
    </w:p>
    <w:p w14:paraId="77980224" w14:textId="77777777" w:rsidR="002B4387" w:rsidRPr="00CB76BD" w:rsidRDefault="002B4387" w:rsidP="002B4387">
      <w:pPr>
        <w:jc w:val="both"/>
        <w:rPr>
          <w:rFonts w:ascii="Ebrima" w:hAnsi="Ebrima"/>
          <w:sz w:val="20"/>
          <w:szCs w:val="20"/>
        </w:rPr>
      </w:pPr>
    </w:p>
    <w:p w14:paraId="34DDE783" w14:textId="77777777" w:rsidR="00E57DA2" w:rsidRPr="00CB76BD" w:rsidRDefault="00E57DA2" w:rsidP="00E57DA2">
      <w:pPr>
        <w:jc w:val="both"/>
        <w:rPr>
          <w:rFonts w:ascii="Ebrima" w:hAnsi="Ebrima"/>
          <w:i/>
          <w:sz w:val="20"/>
          <w:szCs w:val="20"/>
        </w:rPr>
      </w:pPr>
      <w:r w:rsidRPr="00CB76BD">
        <w:rPr>
          <w:rFonts w:ascii="Ebrima" w:hAnsi="Ebrima"/>
          <w:sz w:val="20"/>
          <w:szCs w:val="20"/>
        </w:rPr>
        <w:t xml:space="preserve">Délibération n° </w:t>
      </w:r>
      <w:r w:rsidRPr="004B19A2">
        <w:rPr>
          <w:rFonts w:ascii="Ebrima" w:hAnsi="Ebrima"/>
          <w:sz w:val="20"/>
          <w:szCs w:val="20"/>
          <w:highlight w:val="yellow"/>
        </w:rPr>
        <w:t>…</w:t>
      </w:r>
      <w:r>
        <w:rPr>
          <w:rFonts w:ascii="Ebrima" w:hAnsi="Ebrima"/>
          <w:sz w:val="20"/>
          <w:szCs w:val="20"/>
        </w:rPr>
        <w:t xml:space="preserve"> </w:t>
      </w:r>
      <w:r w:rsidRPr="004B19A2">
        <w:rPr>
          <w:rFonts w:ascii="Ebrima" w:hAnsi="Ebrima"/>
          <w:i/>
          <w:iCs/>
          <w:sz w:val="20"/>
          <w:szCs w:val="20"/>
        </w:rPr>
        <w:t>(Année)</w:t>
      </w:r>
      <w:r w:rsidRPr="00CB76BD">
        <w:rPr>
          <w:rFonts w:ascii="Ebrima" w:hAnsi="Ebrima"/>
          <w:sz w:val="20"/>
          <w:szCs w:val="20"/>
        </w:rPr>
        <w:t xml:space="preserve"> – </w:t>
      </w:r>
      <w:r w:rsidRPr="004B19A2">
        <w:rPr>
          <w:rFonts w:ascii="Ebrima" w:hAnsi="Ebrima"/>
          <w:sz w:val="20"/>
          <w:szCs w:val="20"/>
          <w:highlight w:val="yellow"/>
        </w:rPr>
        <w:t>…</w:t>
      </w:r>
      <w:r>
        <w:rPr>
          <w:rFonts w:ascii="Ebrima" w:hAnsi="Ebrima"/>
          <w:sz w:val="20"/>
          <w:szCs w:val="20"/>
        </w:rPr>
        <w:t xml:space="preserve"> </w:t>
      </w:r>
      <w:r w:rsidRPr="004B19A2">
        <w:rPr>
          <w:rFonts w:ascii="Ebrima" w:hAnsi="Ebrima"/>
          <w:i/>
          <w:iCs/>
          <w:sz w:val="20"/>
          <w:szCs w:val="20"/>
        </w:rPr>
        <w:t>(n° d’ordre)</w:t>
      </w:r>
      <w:r w:rsidRPr="00CB76BD">
        <w:rPr>
          <w:rFonts w:ascii="Ebrima" w:hAnsi="Ebrima"/>
          <w:sz w:val="20"/>
          <w:szCs w:val="20"/>
        </w:rPr>
        <w:t xml:space="preserve"> </w:t>
      </w:r>
      <w:r w:rsidRPr="00CB76BD">
        <w:rPr>
          <w:rFonts w:ascii="Ebrima" w:hAnsi="Ebrima"/>
          <w:i/>
          <w:sz w:val="20"/>
          <w:szCs w:val="20"/>
        </w:rPr>
        <w:t xml:space="preserve"> </w:t>
      </w:r>
    </w:p>
    <w:p w14:paraId="48502DA5" w14:textId="77777777" w:rsidR="002B4387" w:rsidRPr="00CB76BD" w:rsidRDefault="002B4387" w:rsidP="002B4387">
      <w:pPr>
        <w:jc w:val="both"/>
        <w:rPr>
          <w:rFonts w:ascii="Ebrima" w:hAnsi="Ebrima"/>
          <w:sz w:val="20"/>
          <w:szCs w:val="20"/>
        </w:rPr>
      </w:pPr>
    </w:p>
    <w:p w14:paraId="46F3FCBD" w14:textId="25678744" w:rsidR="002B4387" w:rsidRPr="00CB76BD" w:rsidRDefault="003B057D" w:rsidP="002B4387">
      <w:pPr>
        <w:jc w:val="center"/>
        <w:rPr>
          <w:rFonts w:ascii="Ebrima" w:hAnsi="Ebrima"/>
          <w:b/>
          <w:i/>
        </w:rPr>
      </w:pPr>
      <w:r>
        <w:rPr>
          <w:rFonts w:ascii="Ebrima" w:hAnsi="Ebrima"/>
          <w:b/>
        </w:rPr>
        <w:t>Attribution d’un véhicule de fonction</w:t>
      </w:r>
    </w:p>
    <w:p w14:paraId="1933CAC9" w14:textId="77777777" w:rsidR="002B4387" w:rsidRPr="00CB76BD" w:rsidRDefault="002B4387" w:rsidP="002B4387">
      <w:pPr>
        <w:jc w:val="both"/>
        <w:rPr>
          <w:rFonts w:ascii="Ebrima" w:hAnsi="Ebrima"/>
          <w:sz w:val="22"/>
          <w:szCs w:val="22"/>
        </w:rPr>
      </w:pPr>
    </w:p>
    <w:p w14:paraId="159EAF3D" w14:textId="77777777" w:rsidR="00CB76BD" w:rsidRPr="00680039" w:rsidRDefault="00CB76BD" w:rsidP="00CB76BD">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 xml:space="preserve">Séance du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jour / mois / année</w:t>
      </w:r>
      <w:r w:rsidRPr="00680039">
        <w:rPr>
          <w:rFonts w:ascii="Ebrima" w:hAnsi="Ebrima"/>
          <w:sz w:val="20"/>
          <w:szCs w:val="20"/>
        </w:rPr>
        <w:t xml:space="preserve">) </w:t>
      </w:r>
    </w:p>
    <w:p w14:paraId="03B5817E" w14:textId="77777777" w:rsidR="00CB76BD" w:rsidRPr="00680039" w:rsidRDefault="00CB76BD" w:rsidP="00CB76BD">
      <w:pPr>
        <w:pBdr>
          <w:top w:val="single" w:sz="4" w:space="1" w:color="auto"/>
          <w:left w:val="single" w:sz="4" w:space="4" w:color="auto"/>
          <w:bottom w:val="single" w:sz="4" w:space="1" w:color="auto"/>
          <w:right w:val="single" w:sz="4" w:space="4" w:color="auto"/>
        </w:pBdr>
        <w:jc w:val="both"/>
        <w:rPr>
          <w:rFonts w:ascii="Ebrima" w:hAnsi="Ebrima"/>
          <w:sz w:val="20"/>
          <w:szCs w:val="20"/>
          <w:highlight w:val="yellow"/>
        </w:rPr>
      </w:pPr>
    </w:p>
    <w:p w14:paraId="65357971" w14:textId="77777777" w:rsidR="00CB76BD" w:rsidRPr="00680039" w:rsidRDefault="00CB76BD" w:rsidP="00CB76BD">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 xml:space="preserve">L’an deux mil </w:t>
      </w:r>
      <w:proofErr w:type="gramStart"/>
      <w:r w:rsidRPr="00680039">
        <w:rPr>
          <w:rFonts w:ascii="Ebrima" w:hAnsi="Ebrima"/>
          <w:sz w:val="20"/>
          <w:szCs w:val="20"/>
          <w:highlight w:val="yellow"/>
        </w:rPr>
        <w:t>…</w:t>
      </w:r>
      <w:r w:rsidRPr="00680039">
        <w:rPr>
          <w:rFonts w:ascii="Ebrima" w:hAnsi="Ebrima"/>
          <w:sz w:val="20"/>
          <w:szCs w:val="20"/>
        </w:rPr>
        <w:t xml:space="preserve"> ,</w:t>
      </w:r>
      <w:proofErr w:type="gramEnd"/>
      <w:r w:rsidRPr="00680039">
        <w:rPr>
          <w:rFonts w:ascii="Ebrima" w:hAnsi="Ebrima"/>
          <w:sz w:val="20"/>
          <w:szCs w:val="20"/>
        </w:rPr>
        <w:t xml:space="preserve"> le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(jour en chiffres)</w:t>
      </w:r>
      <w:r w:rsidRPr="00680039">
        <w:rPr>
          <w:rFonts w:ascii="Ebrima" w:hAnsi="Ebrima"/>
          <w:sz w:val="20"/>
          <w:szCs w:val="20"/>
        </w:rPr>
        <w:t xml:space="preserve"> du mois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(mois en toutes lettres)</w:t>
      </w:r>
      <w:r w:rsidRPr="00680039">
        <w:rPr>
          <w:rFonts w:ascii="Ebrima" w:hAnsi="Ebrima"/>
          <w:sz w:val="20"/>
          <w:szCs w:val="20"/>
        </w:rPr>
        <w:t xml:space="preserve"> à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(heure en toutes lettres)</w:t>
      </w:r>
      <w:r w:rsidRPr="00680039">
        <w:rPr>
          <w:rFonts w:ascii="Ebrima" w:hAnsi="Ebrima"/>
          <w:sz w:val="20"/>
          <w:szCs w:val="20"/>
        </w:rPr>
        <w:t xml:space="preserve">, se sont réunis dans le lieu ordinaire de leurs séances les membres du </w:t>
      </w:r>
      <w:r w:rsidRPr="00680039">
        <w:rPr>
          <w:rFonts w:ascii="Ebrima" w:hAnsi="Ebrima"/>
          <w:i/>
          <w:sz w:val="20"/>
          <w:szCs w:val="20"/>
        </w:rPr>
        <w:t>Conseil</w:t>
      </w:r>
      <w:r w:rsidRPr="00680039">
        <w:rPr>
          <w:rStyle w:val="Appelnotedebasdep"/>
          <w:rFonts w:ascii="Ebrima" w:hAnsi="Ebrima"/>
          <w:i/>
          <w:sz w:val="20"/>
          <w:szCs w:val="20"/>
        </w:rPr>
        <w:footnoteReference w:id="2"/>
      </w:r>
      <w:r w:rsidRPr="00680039">
        <w:rPr>
          <w:rFonts w:ascii="Ebrima" w:hAnsi="Ebrima"/>
          <w:i/>
          <w:sz w:val="20"/>
          <w:szCs w:val="20"/>
        </w:rPr>
        <w:t xml:space="preserve"> </w:t>
      </w:r>
      <w:r w:rsidRPr="00680039">
        <w:rPr>
          <w:rFonts w:ascii="Ebrima" w:hAnsi="Ebrima"/>
          <w:i/>
          <w:sz w:val="20"/>
          <w:szCs w:val="20"/>
          <w:highlight w:val="yellow"/>
        </w:rPr>
        <w:t>…</w:t>
      </w:r>
      <w:r w:rsidRPr="00680039">
        <w:rPr>
          <w:rFonts w:ascii="Ebrima" w:hAnsi="Ebrima"/>
          <w:i/>
          <w:sz w:val="20"/>
          <w:szCs w:val="20"/>
        </w:rPr>
        <w:t xml:space="preserve"> de ou du</w:t>
      </w:r>
      <w:r w:rsidRPr="00680039">
        <w:rPr>
          <w:rStyle w:val="Appelnotedebasdep"/>
          <w:rFonts w:ascii="Ebrima" w:hAnsi="Ebrima"/>
          <w:i/>
          <w:sz w:val="20"/>
          <w:szCs w:val="20"/>
        </w:rPr>
        <w:footnoteReference w:id="3"/>
      </w:r>
      <w:r w:rsidRPr="00680039">
        <w:rPr>
          <w:rFonts w:ascii="Ebrima" w:hAnsi="Ebrima"/>
          <w:sz w:val="20"/>
          <w:szCs w:val="20"/>
        </w:rPr>
        <w:t xml:space="preserve">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(préciser la dénomination de la collectivité territoriale ou de l’Etablissement)</w:t>
      </w:r>
      <w:r w:rsidRPr="00680039">
        <w:rPr>
          <w:rFonts w:ascii="Ebrima" w:hAnsi="Ebrima"/>
          <w:sz w:val="20"/>
          <w:szCs w:val="20"/>
        </w:rPr>
        <w:t xml:space="preserve">, sous la présidence de </w:t>
      </w:r>
      <w:r w:rsidRPr="00680039">
        <w:rPr>
          <w:rFonts w:ascii="Ebrima" w:hAnsi="Ebrima"/>
          <w:i/>
          <w:sz w:val="20"/>
          <w:szCs w:val="20"/>
        </w:rPr>
        <w:t xml:space="preserve">(Monsieur ou Madame) </w:t>
      </w:r>
      <w:r w:rsidRPr="00680039">
        <w:rPr>
          <w:rFonts w:ascii="Ebrima" w:hAnsi="Ebrima"/>
          <w:i/>
          <w:sz w:val="20"/>
          <w:szCs w:val="20"/>
          <w:highlight w:val="yellow"/>
        </w:rPr>
        <w:t>…</w:t>
      </w:r>
      <w:r w:rsidRPr="00680039">
        <w:rPr>
          <w:rFonts w:ascii="Ebrima" w:hAnsi="Ebrima"/>
          <w:i/>
          <w:sz w:val="20"/>
          <w:szCs w:val="20"/>
        </w:rPr>
        <w:t xml:space="preserve"> (Prénom et Nom [nom en majuscule])</w:t>
      </w:r>
      <w:r w:rsidRPr="00680039">
        <w:rPr>
          <w:rFonts w:ascii="Ebrima" w:hAnsi="Ebrima"/>
          <w:sz w:val="20"/>
          <w:szCs w:val="20"/>
        </w:rPr>
        <w:t xml:space="preserve">, </w:t>
      </w:r>
      <w:r w:rsidRPr="00680039">
        <w:rPr>
          <w:rFonts w:ascii="Ebrima" w:hAnsi="Ebrima"/>
          <w:i/>
          <w:sz w:val="20"/>
          <w:szCs w:val="20"/>
        </w:rPr>
        <w:t>Maire ou Président/ Présidente</w:t>
      </w:r>
      <w:r w:rsidRPr="00680039">
        <w:rPr>
          <w:rFonts w:ascii="Ebrima" w:hAnsi="Ebrima"/>
          <w:sz w:val="20"/>
          <w:szCs w:val="20"/>
        </w:rPr>
        <w:t xml:space="preserve">, dûment convoqués le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(indiquer la date de la convocation).</w:t>
      </w:r>
    </w:p>
    <w:p w14:paraId="4F80C682" w14:textId="77777777" w:rsidR="00CB76BD" w:rsidRPr="00680039" w:rsidRDefault="00CB76BD" w:rsidP="00CB76BD">
      <w:pPr>
        <w:pStyle w:val="Paragraphedeliste"/>
        <w:pBdr>
          <w:top w:val="single" w:sz="4" w:space="1" w:color="auto"/>
          <w:left w:val="single" w:sz="4" w:space="4" w:color="auto"/>
          <w:bottom w:val="single" w:sz="4" w:space="1" w:color="auto"/>
          <w:right w:val="single" w:sz="4" w:space="4" w:color="auto"/>
        </w:pBdr>
        <w:tabs>
          <w:tab w:val="left" w:pos="142"/>
        </w:tabs>
        <w:ind w:left="0"/>
        <w:jc w:val="both"/>
        <w:rPr>
          <w:rFonts w:ascii="Ebrima" w:hAnsi="Ebrima"/>
          <w:sz w:val="20"/>
          <w:szCs w:val="20"/>
          <w:highlight w:val="yellow"/>
        </w:rPr>
      </w:pPr>
    </w:p>
    <w:p w14:paraId="1A4C36A1" w14:textId="77777777" w:rsidR="00CB76BD" w:rsidRPr="00680039" w:rsidRDefault="00CB76BD" w:rsidP="00CB76BD">
      <w:pPr>
        <w:pStyle w:val="Paragraphedeliste"/>
        <w:pBdr>
          <w:top w:val="single" w:sz="4" w:space="1" w:color="auto"/>
          <w:left w:val="single" w:sz="4" w:space="4" w:color="auto"/>
          <w:bottom w:val="single" w:sz="4" w:space="1" w:color="auto"/>
          <w:right w:val="single" w:sz="4" w:space="4" w:color="auto"/>
        </w:pBdr>
        <w:tabs>
          <w:tab w:val="left" w:pos="142"/>
        </w:tabs>
        <w:ind w:left="0"/>
        <w:jc w:val="both"/>
        <w:rPr>
          <w:rFonts w:ascii="Ebrima" w:hAnsi="Ebrima"/>
          <w:sz w:val="20"/>
          <w:szCs w:val="20"/>
        </w:rPr>
      </w:pPr>
      <w:r w:rsidRPr="00680039">
        <w:rPr>
          <w:rFonts w:ascii="Ebrima" w:hAnsi="Ebrima"/>
          <w:sz w:val="20"/>
          <w:szCs w:val="20"/>
        </w:rPr>
        <w:t xml:space="preserve">Nombre de conseillers en exercice : </w:t>
      </w:r>
      <w:r w:rsidRPr="00680039">
        <w:rPr>
          <w:rFonts w:ascii="Ebrima" w:hAnsi="Ebrima"/>
          <w:sz w:val="20"/>
          <w:szCs w:val="20"/>
          <w:highlight w:val="yellow"/>
        </w:rPr>
        <w:t>…</w:t>
      </w:r>
      <w:r w:rsidRPr="00680039">
        <w:rPr>
          <w:rFonts w:ascii="Ebrima" w:hAnsi="Ebrima"/>
          <w:sz w:val="20"/>
          <w:szCs w:val="20"/>
        </w:rPr>
        <w:t xml:space="preserve"> </w:t>
      </w:r>
    </w:p>
    <w:p w14:paraId="78D88A50" w14:textId="77777777" w:rsidR="00CB76BD" w:rsidRPr="00680039" w:rsidRDefault="00CB76BD" w:rsidP="00CB76BD">
      <w:pPr>
        <w:pStyle w:val="Paragraphedeliste"/>
        <w:pBdr>
          <w:top w:val="single" w:sz="4" w:space="1" w:color="auto"/>
          <w:left w:val="single" w:sz="4" w:space="4" w:color="auto"/>
          <w:bottom w:val="single" w:sz="4" w:space="1" w:color="auto"/>
          <w:right w:val="single" w:sz="4" w:space="4" w:color="auto"/>
        </w:pBdr>
        <w:tabs>
          <w:tab w:val="left" w:pos="142"/>
        </w:tabs>
        <w:ind w:left="0"/>
        <w:jc w:val="both"/>
        <w:rPr>
          <w:rFonts w:ascii="Ebrima" w:hAnsi="Ebrima"/>
          <w:sz w:val="20"/>
          <w:szCs w:val="20"/>
        </w:rPr>
      </w:pPr>
      <w:r w:rsidRPr="00680039">
        <w:rPr>
          <w:rFonts w:ascii="Ebrima" w:hAnsi="Ebrima"/>
          <w:sz w:val="20"/>
          <w:szCs w:val="20"/>
        </w:rPr>
        <w:t xml:space="preserve">Nombre de conseillers présents : </w:t>
      </w:r>
      <w:r w:rsidRPr="00680039">
        <w:rPr>
          <w:rFonts w:ascii="Ebrima" w:hAnsi="Ebrima"/>
          <w:sz w:val="20"/>
          <w:szCs w:val="20"/>
          <w:highlight w:val="yellow"/>
        </w:rPr>
        <w:t>…</w:t>
      </w:r>
      <w:r w:rsidRPr="00680039">
        <w:rPr>
          <w:rFonts w:ascii="Ebrima" w:hAnsi="Ebrima"/>
          <w:sz w:val="20"/>
          <w:szCs w:val="20"/>
        </w:rPr>
        <w:t xml:space="preserve"> </w:t>
      </w:r>
    </w:p>
    <w:p w14:paraId="263F1860" w14:textId="77777777" w:rsidR="00CB76BD" w:rsidRPr="00680039" w:rsidRDefault="00CB76BD" w:rsidP="00CB76BD">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Formant la majorité des membres en exercice.</w:t>
      </w:r>
    </w:p>
    <w:p w14:paraId="5D96D159" w14:textId="77777777" w:rsidR="00CB76BD" w:rsidRPr="00680039" w:rsidRDefault="00CB76BD" w:rsidP="00CB76BD">
      <w:pPr>
        <w:pBdr>
          <w:top w:val="single" w:sz="4" w:space="1" w:color="auto"/>
          <w:left w:val="single" w:sz="4" w:space="4" w:color="auto"/>
          <w:bottom w:val="single" w:sz="4" w:space="1" w:color="auto"/>
          <w:right w:val="single" w:sz="4" w:space="4" w:color="auto"/>
        </w:pBdr>
        <w:jc w:val="both"/>
        <w:rPr>
          <w:rFonts w:ascii="Ebrima" w:hAnsi="Ebrima"/>
          <w:sz w:val="20"/>
          <w:szCs w:val="20"/>
          <w:lang w:val="en-US"/>
        </w:rPr>
      </w:pPr>
      <w:r w:rsidRPr="00680039">
        <w:rPr>
          <w:rFonts w:ascii="Ebrima" w:hAnsi="Ebrima"/>
          <w:sz w:val="20"/>
          <w:szCs w:val="20"/>
          <w:lang w:val="en-US"/>
        </w:rPr>
        <w:t>Procuration(s</w:t>
      </w:r>
      <w:proofErr w:type="gramStart"/>
      <w:r w:rsidRPr="00680039">
        <w:rPr>
          <w:rFonts w:ascii="Ebrima" w:hAnsi="Ebrima"/>
          <w:sz w:val="20"/>
          <w:szCs w:val="20"/>
          <w:lang w:val="en-US"/>
        </w:rPr>
        <w:t>) :</w:t>
      </w:r>
      <w:proofErr w:type="gramEnd"/>
      <w:r w:rsidRPr="00680039">
        <w:rPr>
          <w:rFonts w:ascii="Ebrima" w:hAnsi="Ebrima"/>
          <w:sz w:val="20"/>
          <w:szCs w:val="20"/>
          <w:lang w:val="en-US"/>
        </w:rPr>
        <w:t xml:space="preserve"> </w:t>
      </w:r>
      <w:r w:rsidRPr="00680039">
        <w:rPr>
          <w:rFonts w:ascii="Ebrima" w:hAnsi="Ebrima"/>
          <w:sz w:val="20"/>
          <w:szCs w:val="20"/>
          <w:highlight w:val="yellow"/>
          <w:lang w:val="en-US"/>
        </w:rPr>
        <w:t>…</w:t>
      </w:r>
      <w:r w:rsidRPr="00680039">
        <w:rPr>
          <w:rFonts w:ascii="Ebrima" w:hAnsi="Ebrima"/>
          <w:sz w:val="20"/>
          <w:szCs w:val="20"/>
          <w:lang w:val="en-US"/>
        </w:rPr>
        <w:t xml:space="preserve"> </w:t>
      </w:r>
    </w:p>
    <w:p w14:paraId="7DEA1F31" w14:textId="77777777" w:rsidR="00CB76BD" w:rsidRPr="00680039" w:rsidRDefault="00CB76BD" w:rsidP="00CB76BD">
      <w:pPr>
        <w:pBdr>
          <w:top w:val="single" w:sz="4" w:space="1" w:color="auto"/>
          <w:left w:val="single" w:sz="4" w:space="4" w:color="auto"/>
          <w:bottom w:val="single" w:sz="4" w:space="1" w:color="auto"/>
          <w:right w:val="single" w:sz="4" w:space="4" w:color="auto"/>
        </w:pBdr>
        <w:jc w:val="both"/>
        <w:rPr>
          <w:rFonts w:ascii="Ebrima" w:hAnsi="Ebrima"/>
          <w:sz w:val="20"/>
          <w:szCs w:val="20"/>
          <w:lang w:val="en-US"/>
        </w:rPr>
      </w:pPr>
      <w:r w:rsidRPr="00680039">
        <w:rPr>
          <w:rFonts w:ascii="Ebrima" w:hAnsi="Ebrima"/>
          <w:sz w:val="20"/>
          <w:szCs w:val="20"/>
          <w:lang w:val="en-US"/>
        </w:rPr>
        <w:t xml:space="preserve">Absent(s) </w:t>
      </w:r>
      <w:proofErr w:type="spellStart"/>
      <w:r w:rsidRPr="00680039">
        <w:rPr>
          <w:rFonts w:ascii="Ebrima" w:hAnsi="Ebrima"/>
          <w:sz w:val="20"/>
          <w:szCs w:val="20"/>
          <w:lang w:val="en-US"/>
        </w:rPr>
        <w:t>excusé</w:t>
      </w:r>
      <w:proofErr w:type="spellEnd"/>
      <w:r w:rsidRPr="00680039">
        <w:rPr>
          <w:rFonts w:ascii="Ebrima" w:hAnsi="Ebrima"/>
          <w:sz w:val="20"/>
          <w:szCs w:val="20"/>
          <w:lang w:val="en-US"/>
        </w:rPr>
        <w:t>(s</w:t>
      </w:r>
      <w:proofErr w:type="gramStart"/>
      <w:r w:rsidRPr="00680039">
        <w:rPr>
          <w:rFonts w:ascii="Ebrima" w:hAnsi="Ebrima"/>
          <w:sz w:val="20"/>
          <w:szCs w:val="20"/>
          <w:lang w:val="en-US"/>
        </w:rPr>
        <w:t>) :</w:t>
      </w:r>
      <w:proofErr w:type="gramEnd"/>
      <w:r w:rsidRPr="00680039">
        <w:rPr>
          <w:rFonts w:ascii="Ebrima" w:hAnsi="Ebrima"/>
          <w:sz w:val="20"/>
          <w:szCs w:val="20"/>
          <w:lang w:val="en-US"/>
        </w:rPr>
        <w:t xml:space="preserve"> </w:t>
      </w:r>
      <w:r w:rsidRPr="00680039">
        <w:rPr>
          <w:rFonts w:ascii="Ebrima" w:hAnsi="Ebrima"/>
          <w:sz w:val="20"/>
          <w:szCs w:val="20"/>
          <w:highlight w:val="yellow"/>
          <w:lang w:val="en-US"/>
        </w:rPr>
        <w:t>…</w:t>
      </w:r>
      <w:r w:rsidRPr="00680039">
        <w:rPr>
          <w:rFonts w:ascii="Ebrima" w:hAnsi="Ebrima"/>
          <w:sz w:val="20"/>
          <w:szCs w:val="20"/>
          <w:lang w:val="en-US"/>
        </w:rPr>
        <w:t xml:space="preserve"> </w:t>
      </w:r>
    </w:p>
    <w:p w14:paraId="19BB8F2B" w14:textId="77777777" w:rsidR="00CB76BD" w:rsidRPr="00680039" w:rsidRDefault="00CB76BD" w:rsidP="00CB76BD">
      <w:pPr>
        <w:pBdr>
          <w:top w:val="single" w:sz="4" w:space="1" w:color="auto"/>
          <w:left w:val="single" w:sz="4" w:space="4" w:color="auto"/>
          <w:bottom w:val="single" w:sz="4" w:space="1" w:color="auto"/>
          <w:right w:val="single" w:sz="4" w:space="4" w:color="auto"/>
        </w:pBdr>
        <w:jc w:val="both"/>
        <w:rPr>
          <w:rFonts w:ascii="Ebrima" w:hAnsi="Ebrima"/>
          <w:sz w:val="20"/>
          <w:szCs w:val="20"/>
          <w:highlight w:val="yellow"/>
          <w:lang w:val="en-US"/>
        </w:rPr>
      </w:pPr>
    </w:p>
    <w:p w14:paraId="4B701B8B" w14:textId="77777777" w:rsidR="00CB76BD" w:rsidRPr="00680039" w:rsidRDefault="00CB76BD" w:rsidP="00CB76BD">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 xml:space="preserve">Le secrétariat a été assuré par : </w:t>
      </w:r>
      <w:r w:rsidRPr="00680039">
        <w:rPr>
          <w:rFonts w:ascii="Ebrima" w:hAnsi="Ebrima"/>
          <w:sz w:val="20"/>
          <w:szCs w:val="20"/>
          <w:highlight w:val="yellow"/>
        </w:rPr>
        <w:t>…</w:t>
      </w:r>
      <w:r w:rsidRPr="00680039">
        <w:rPr>
          <w:rFonts w:ascii="Ebrima" w:hAnsi="Ebrima"/>
          <w:sz w:val="20"/>
          <w:szCs w:val="20"/>
        </w:rPr>
        <w:t xml:space="preserve"> (Prénom et Nom de la personne) </w:t>
      </w:r>
    </w:p>
    <w:p w14:paraId="1CDD50E1" w14:textId="77777777" w:rsidR="002B4387" w:rsidRPr="00CB76BD" w:rsidRDefault="002B4387" w:rsidP="002B4387">
      <w:pPr>
        <w:jc w:val="both"/>
        <w:rPr>
          <w:rFonts w:ascii="Ebrima" w:hAnsi="Ebrima" w:cs="Arial"/>
        </w:rPr>
      </w:pPr>
    </w:p>
    <w:p w14:paraId="3957FAB3" w14:textId="538C04C5" w:rsidR="003834A9" w:rsidRPr="00ED2F6F" w:rsidRDefault="002B4387" w:rsidP="003834A9">
      <w:pPr>
        <w:jc w:val="both"/>
        <w:rPr>
          <w:rFonts w:ascii="Ebrima" w:hAnsi="Ebrima" w:cs="Arial"/>
          <w:sz w:val="20"/>
          <w:szCs w:val="20"/>
        </w:rPr>
      </w:pPr>
      <w:r w:rsidRPr="006545A1">
        <w:rPr>
          <w:rFonts w:ascii="Ebrima" w:hAnsi="Ebrima" w:cs="Arial"/>
          <w:i/>
          <w:sz w:val="20"/>
          <w:szCs w:val="20"/>
        </w:rPr>
        <w:t>Monsieur ou Madame Le Maire ou le-la Président/Présidente</w:t>
      </w:r>
      <w:r w:rsidRPr="006545A1">
        <w:rPr>
          <w:rFonts w:ascii="Ebrima" w:hAnsi="Ebrima" w:cs="Arial"/>
          <w:sz w:val="20"/>
          <w:szCs w:val="20"/>
        </w:rPr>
        <w:t xml:space="preserve"> expose </w:t>
      </w:r>
      <w:r w:rsidR="00C272E8">
        <w:rPr>
          <w:rFonts w:ascii="Ebrima" w:hAnsi="Ebrima" w:cs="Arial"/>
          <w:sz w:val="20"/>
          <w:szCs w:val="20"/>
        </w:rPr>
        <w:t xml:space="preserve">que </w:t>
      </w:r>
      <w:r w:rsidR="003834A9">
        <w:rPr>
          <w:rFonts w:ascii="Ebrima" w:hAnsi="Ebrima" w:cs="Arial"/>
          <w:sz w:val="20"/>
          <w:szCs w:val="20"/>
        </w:rPr>
        <w:t>le</w:t>
      </w:r>
      <w:r w:rsidR="003834A9" w:rsidRPr="00ED2F6F">
        <w:rPr>
          <w:rFonts w:ascii="Ebrima" w:hAnsi="Ebrima" w:cs="Arial"/>
          <w:sz w:val="20"/>
          <w:szCs w:val="20"/>
        </w:rPr>
        <w:t xml:space="preserve"> véhicule dit "de fonction" est un véhicule mis à disposition permanente et</w:t>
      </w:r>
      <w:r w:rsidR="003834A9">
        <w:rPr>
          <w:rFonts w:ascii="Ebrima" w:hAnsi="Ebrima" w:cs="Arial"/>
          <w:sz w:val="20"/>
          <w:szCs w:val="20"/>
        </w:rPr>
        <w:t xml:space="preserve"> </w:t>
      </w:r>
      <w:r w:rsidR="003834A9" w:rsidRPr="00ED2F6F">
        <w:rPr>
          <w:rFonts w:ascii="Ebrima" w:hAnsi="Ebrima" w:cs="Arial"/>
          <w:sz w:val="20"/>
          <w:szCs w:val="20"/>
        </w:rPr>
        <w:t>exclusive d'un</w:t>
      </w:r>
      <w:r w:rsidR="003834A9">
        <w:rPr>
          <w:rFonts w:ascii="Ebrima" w:hAnsi="Ebrima" w:cs="Arial"/>
          <w:sz w:val="20"/>
          <w:szCs w:val="20"/>
        </w:rPr>
        <w:t xml:space="preserve"> agent ou d’un élu en raison de sa fonction ou de son emploi. Il</w:t>
      </w:r>
      <w:r w:rsidR="003834A9" w:rsidRPr="00ED2F6F">
        <w:rPr>
          <w:rFonts w:ascii="Ebrima" w:hAnsi="Ebrima" w:cs="Arial"/>
          <w:sz w:val="20"/>
          <w:szCs w:val="20"/>
        </w:rPr>
        <w:t xml:space="preserve"> est affecté à l'usage privatif du</w:t>
      </w:r>
      <w:r w:rsidR="003834A9">
        <w:rPr>
          <w:rFonts w:ascii="Ebrima" w:hAnsi="Ebrima" w:cs="Arial"/>
          <w:sz w:val="20"/>
          <w:szCs w:val="20"/>
        </w:rPr>
        <w:t xml:space="preserve"> </w:t>
      </w:r>
      <w:r w:rsidR="003834A9" w:rsidRPr="00ED2F6F">
        <w:rPr>
          <w:rFonts w:ascii="Ebrima" w:hAnsi="Ebrima" w:cs="Arial"/>
          <w:sz w:val="20"/>
          <w:szCs w:val="20"/>
        </w:rPr>
        <w:t xml:space="preserve">fonctionnaire </w:t>
      </w:r>
      <w:r w:rsidR="003834A9">
        <w:rPr>
          <w:rFonts w:ascii="Ebrima" w:hAnsi="Ebrima" w:cs="Arial"/>
          <w:sz w:val="20"/>
          <w:szCs w:val="20"/>
        </w:rPr>
        <w:t>ou de l’élu</w:t>
      </w:r>
      <w:r w:rsidR="003834A9" w:rsidRPr="00ED2F6F">
        <w:rPr>
          <w:rFonts w:ascii="Ebrima" w:hAnsi="Ebrima" w:cs="Arial"/>
          <w:sz w:val="20"/>
          <w:szCs w:val="20"/>
        </w:rPr>
        <w:t>, pour les nécessités de service ainsi que pour ses déplacements d'ordre non</w:t>
      </w:r>
      <w:r w:rsidR="003834A9">
        <w:rPr>
          <w:rFonts w:ascii="Ebrima" w:hAnsi="Ebrima" w:cs="Arial"/>
          <w:sz w:val="20"/>
          <w:szCs w:val="20"/>
        </w:rPr>
        <w:t xml:space="preserve"> professionnel.</w:t>
      </w:r>
    </w:p>
    <w:p w14:paraId="7F3981EF" w14:textId="77777777" w:rsidR="003834A9" w:rsidRDefault="003834A9" w:rsidP="00FF3542">
      <w:pPr>
        <w:jc w:val="both"/>
        <w:rPr>
          <w:rFonts w:ascii="Ebrima" w:hAnsi="Ebrima" w:cs="Arial"/>
          <w:sz w:val="20"/>
          <w:szCs w:val="20"/>
        </w:rPr>
      </w:pPr>
    </w:p>
    <w:p w14:paraId="3A79FBF8" w14:textId="76515DEE" w:rsidR="00FF3542" w:rsidRPr="00C272E8" w:rsidRDefault="003834A9" w:rsidP="00FF3542">
      <w:pPr>
        <w:jc w:val="both"/>
        <w:rPr>
          <w:rFonts w:ascii="Ebrima" w:hAnsi="Ebrima" w:cs="Arial"/>
          <w:sz w:val="20"/>
          <w:szCs w:val="20"/>
        </w:rPr>
      </w:pPr>
      <w:r>
        <w:rPr>
          <w:rFonts w:ascii="Ebrima" w:hAnsi="Ebrima" w:cs="Arial"/>
          <w:sz w:val="20"/>
          <w:szCs w:val="20"/>
        </w:rPr>
        <w:t xml:space="preserve">Depuis la loi n°2013-907 du 11 octobre 2013 dite de transparence de la vie publique, </w:t>
      </w:r>
      <w:r w:rsidR="00ED2F6F">
        <w:rPr>
          <w:rFonts w:ascii="Ebrima" w:hAnsi="Ebrima" w:cs="Arial"/>
          <w:sz w:val="20"/>
          <w:szCs w:val="20"/>
        </w:rPr>
        <w:t>le conseil</w:t>
      </w:r>
      <w:r w:rsidR="00ED2F6F">
        <w:rPr>
          <w:rStyle w:val="Appelnotedebasdep"/>
          <w:rFonts w:ascii="Ebrima" w:hAnsi="Ebrima" w:cs="Arial"/>
          <w:sz w:val="20"/>
          <w:szCs w:val="20"/>
        </w:rPr>
        <w:footnoteReference w:id="4"/>
      </w:r>
      <w:r w:rsidR="00FF3542" w:rsidRPr="00C272E8">
        <w:rPr>
          <w:rFonts w:ascii="Ebrima" w:hAnsi="Ebrima" w:cs="Arial"/>
          <w:sz w:val="20"/>
          <w:szCs w:val="20"/>
        </w:rPr>
        <w:t xml:space="preserve"> </w:t>
      </w:r>
      <w:r w:rsidR="00ED2F6F" w:rsidRPr="00ED2F6F">
        <w:rPr>
          <w:rFonts w:ascii="Ebrima" w:hAnsi="Ebrima" w:cs="Arial"/>
          <w:sz w:val="20"/>
          <w:szCs w:val="20"/>
          <w:highlight w:val="yellow"/>
        </w:rPr>
        <w:t>…</w:t>
      </w:r>
      <w:r w:rsidR="00ED2F6F">
        <w:rPr>
          <w:rFonts w:ascii="Ebrima" w:hAnsi="Ebrima" w:cs="Arial"/>
          <w:sz w:val="20"/>
          <w:szCs w:val="20"/>
        </w:rPr>
        <w:t xml:space="preserve"> </w:t>
      </w:r>
      <w:r w:rsidR="00FF3542" w:rsidRPr="00C272E8">
        <w:rPr>
          <w:rFonts w:ascii="Ebrima" w:hAnsi="Ebrima" w:cs="Arial"/>
          <w:sz w:val="20"/>
          <w:szCs w:val="20"/>
        </w:rPr>
        <w:t>peut</w:t>
      </w:r>
      <w:r>
        <w:rPr>
          <w:rFonts w:ascii="Ebrima" w:hAnsi="Ebrima" w:cs="Arial"/>
          <w:sz w:val="20"/>
          <w:szCs w:val="20"/>
        </w:rPr>
        <w:t>,</w:t>
      </w:r>
      <w:r w:rsidR="00FF3542" w:rsidRPr="00C272E8">
        <w:rPr>
          <w:rFonts w:ascii="Ebrima" w:hAnsi="Ebrima" w:cs="Arial"/>
          <w:sz w:val="20"/>
          <w:szCs w:val="20"/>
        </w:rPr>
        <w:t xml:space="preserve"> </w:t>
      </w:r>
      <w:r w:rsidRPr="00C272E8">
        <w:rPr>
          <w:rFonts w:ascii="Ebrima" w:hAnsi="Ebrima" w:cs="Arial"/>
          <w:sz w:val="20"/>
          <w:szCs w:val="20"/>
        </w:rPr>
        <w:t>selon des conditions fixées par une délibération annuelle</w:t>
      </w:r>
      <w:r>
        <w:rPr>
          <w:rFonts w:ascii="Ebrima" w:hAnsi="Ebrima" w:cs="Arial"/>
          <w:sz w:val="20"/>
          <w:szCs w:val="20"/>
        </w:rPr>
        <w:t>,</w:t>
      </w:r>
      <w:r w:rsidRPr="00C272E8">
        <w:rPr>
          <w:rFonts w:ascii="Ebrima" w:hAnsi="Ebrima" w:cs="Arial"/>
          <w:sz w:val="20"/>
          <w:szCs w:val="20"/>
        </w:rPr>
        <w:t xml:space="preserve"> </w:t>
      </w:r>
      <w:r w:rsidR="00FF3542" w:rsidRPr="00C272E8">
        <w:rPr>
          <w:rFonts w:ascii="Ebrima" w:hAnsi="Ebrima" w:cs="Arial"/>
          <w:sz w:val="20"/>
          <w:szCs w:val="20"/>
        </w:rPr>
        <w:t xml:space="preserve">mettre un véhicule à disposition de ses membres ou des agents de </w:t>
      </w:r>
      <w:r w:rsidR="00823D9F">
        <w:rPr>
          <w:rFonts w:ascii="Ebrima" w:hAnsi="Ebrima" w:cs="Arial"/>
          <w:sz w:val="20"/>
          <w:szCs w:val="20"/>
        </w:rPr>
        <w:t xml:space="preserve">la collectivité territoriale ou de </w:t>
      </w:r>
      <w:r w:rsidR="00FF3542" w:rsidRPr="00C272E8">
        <w:rPr>
          <w:rFonts w:ascii="Ebrima" w:hAnsi="Ebrima" w:cs="Arial"/>
          <w:sz w:val="20"/>
          <w:szCs w:val="20"/>
        </w:rPr>
        <w:t>l'établissement public lorsque l'exercice de leurs mandats ou de leurs fonctions le justifie.</w:t>
      </w:r>
      <w:r w:rsidR="00EF672F">
        <w:rPr>
          <w:rFonts w:ascii="Ebrima" w:hAnsi="Ebrima" w:cs="Arial"/>
          <w:sz w:val="20"/>
          <w:szCs w:val="20"/>
        </w:rPr>
        <w:t xml:space="preserve"> </w:t>
      </w:r>
    </w:p>
    <w:p w14:paraId="40E5A11E" w14:textId="1CF0F4F0" w:rsidR="006545A1" w:rsidRDefault="006545A1" w:rsidP="006545A1">
      <w:pPr>
        <w:jc w:val="both"/>
        <w:rPr>
          <w:rFonts w:ascii="Ebrima" w:hAnsi="Ebrima" w:cs="Arial"/>
          <w:sz w:val="20"/>
          <w:szCs w:val="20"/>
        </w:rPr>
      </w:pPr>
    </w:p>
    <w:p w14:paraId="27D26FE7" w14:textId="1CCF9130" w:rsidR="001E4266" w:rsidRDefault="001E4266" w:rsidP="001E4266">
      <w:pPr>
        <w:jc w:val="both"/>
        <w:rPr>
          <w:rFonts w:ascii="Ebrima" w:hAnsi="Ebrima" w:cs="Arial"/>
          <w:sz w:val="20"/>
          <w:szCs w:val="20"/>
        </w:rPr>
      </w:pPr>
      <w:r>
        <w:rPr>
          <w:rFonts w:ascii="Ebrima" w:hAnsi="Ebrima" w:cs="Arial"/>
          <w:sz w:val="20"/>
          <w:szCs w:val="20"/>
        </w:rPr>
        <w:lastRenderedPageBreak/>
        <w:t xml:space="preserve">Si le Code général des collectivités territoriales (CGCT) ouvre ainsi la possibilité d’attribuer un véhicule de fonction aux membres du conseil et aux agents, il n’en demeure pas moins que cette option doit demeurer limitée et strictement justifiée. En effet, il est rappelé que le CGCT </w:t>
      </w:r>
      <w:r w:rsidRPr="005068A1">
        <w:rPr>
          <w:rFonts w:ascii="Ebrima" w:hAnsi="Ebrima" w:cs="Arial"/>
          <w:sz w:val="20"/>
          <w:szCs w:val="20"/>
        </w:rPr>
        <w:t>a institué</w:t>
      </w:r>
      <w:r>
        <w:rPr>
          <w:rFonts w:ascii="Ebrima" w:hAnsi="Ebrima" w:cs="Arial"/>
          <w:sz w:val="20"/>
          <w:szCs w:val="20"/>
        </w:rPr>
        <w:t>,</w:t>
      </w:r>
      <w:r w:rsidRPr="005068A1">
        <w:rPr>
          <w:rFonts w:ascii="Ebrima" w:hAnsi="Ebrima" w:cs="Arial"/>
          <w:sz w:val="20"/>
          <w:szCs w:val="20"/>
        </w:rPr>
        <w:t xml:space="preserve"> </w:t>
      </w:r>
      <w:r>
        <w:rPr>
          <w:rFonts w:ascii="Ebrima" w:hAnsi="Ebrima" w:cs="Arial"/>
          <w:sz w:val="20"/>
          <w:szCs w:val="20"/>
        </w:rPr>
        <w:t xml:space="preserve">en parallèle, </w:t>
      </w:r>
      <w:r w:rsidRPr="005068A1">
        <w:rPr>
          <w:rFonts w:ascii="Ebrima" w:hAnsi="Ebrima" w:cs="Arial"/>
          <w:sz w:val="20"/>
          <w:szCs w:val="20"/>
        </w:rPr>
        <w:t>un dispositif complet d'indemnisation des frais de déplacement exposés par les élus locaux dans l'exercice de leurs fonctions</w:t>
      </w:r>
      <w:r>
        <w:rPr>
          <w:rFonts w:ascii="Ebrima" w:hAnsi="Ebrima" w:cs="Arial"/>
          <w:sz w:val="20"/>
          <w:szCs w:val="20"/>
        </w:rPr>
        <w:t xml:space="preserve"> et que </w:t>
      </w:r>
      <w:bookmarkStart w:id="0" w:name="_Hlk163810721"/>
      <w:r>
        <w:rPr>
          <w:rFonts w:ascii="Ebrima" w:hAnsi="Ebrima" w:cs="Arial"/>
          <w:sz w:val="20"/>
          <w:szCs w:val="20"/>
        </w:rPr>
        <w:t>l'</w:t>
      </w:r>
      <w:r w:rsidRPr="00191D4F">
        <w:rPr>
          <w:rFonts w:ascii="Ebrima" w:hAnsi="Ebrima" w:cs="Arial"/>
          <w:sz w:val="20"/>
          <w:szCs w:val="20"/>
        </w:rPr>
        <w:t xml:space="preserve">article </w:t>
      </w:r>
      <w:r w:rsidR="00E57DA2">
        <w:rPr>
          <w:rFonts w:ascii="Ebrima" w:hAnsi="Ebrima" w:cs="Arial"/>
          <w:sz w:val="20"/>
          <w:szCs w:val="20"/>
        </w:rPr>
        <w:t>6 du décret n°2022-250 du 25 février 2022</w:t>
      </w:r>
      <w:r>
        <w:rPr>
          <w:rFonts w:ascii="Ebrima" w:hAnsi="Ebrima" w:cs="Arial"/>
          <w:sz w:val="20"/>
          <w:szCs w:val="20"/>
        </w:rPr>
        <w:t xml:space="preserve"> </w:t>
      </w:r>
      <w:bookmarkEnd w:id="0"/>
      <w:r>
        <w:rPr>
          <w:rFonts w:ascii="Ebrima" w:hAnsi="Ebrima" w:cs="Arial"/>
          <w:sz w:val="20"/>
          <w:szCs w:val="20"/>
        </w:rPr>
        <w:t xml:space="preserve">invite à limiter </w:t>
      </w:r>
      <w:r w:rsidRPr="00D3629E">
        <w:rPr>
          <w:rFonts w:ascii="Ebrima" w:hAnsi="Ebrima" w:cs="Arial"/>
          <w:sz w:val="20"/>
          <w:szCs w:val="20"/>
        </w:rPr>
        <w:t xml:space="preserve">les cas </w:t>
      </w:r>
      <w:r w:rsidRPr="00191D4F">
        <w:rPr>
          <w:rFonts w:ascii="Ebrima" w:hAnsi="Ebrima" w:cs="Arial"/>
          <w:sz w:val="20"/>
          <w:szCs w:val="20"/>
        </w:rPr>
        <w:t>d’</w:t>
      </w:r>
      <w:r w:rsidRPr="00191D4F">
        <w:rPr>
          <w:rFonts w:ascii="Ebrima" w:hAnsi="Ebrima" w:cs="Arial"/>
          <w:bCs/>
          <w:sz w:val="20"/>
          <w:szCs w:val="20"/>
        </w:rPr>
        <w:t>attribution d’un véhicule de fonction par nécessité absolue de service</w:t>
      </w:r>
      <w:r w:rsidRPr="00D3629E">
        <w:rPr>
          <w:rFonts w:ascii="Ebrima" w:hAnsi="Ebrima" w:cs="Arial"/>
          <w:b/>
          <w:bCs/>
          <w:sz w:val="20"/>
          <w:szCs w:val="20"/>
        </w:rPr>
        <w:t xml:space="preserve"> </w:t>
      </w:r>
      <w:r>
        <w:rPr>
          <w:rFonts w:ascii="Ebrima" w:hAnsi="Ebrima" w:cs="Arial"/>
          <w:sz w:val="20"/>
          <w:szCs w:val="20"/>
        </w:rPr>
        <w:t xml:space="preserve">aux seuls </w:t>
      </w:r>
      <w:r w:rsidRPr="00D3629E">
        <w:rPr>
          <w:rFonts w:ascii="Ebrima" w:hAnsi="Ebrima" w:cs="Arial"/>
          <w:sz w:val="20"/>
          <w:szCs w:val="20"/>
        </w:rPr>
        <w:t>agents suivants</w:t>
      </w:r>
      <w:r>
        <w:rPr>
          <w:rFonts w:ascii="Ebrima" w:hAnsi="Ebrima" w:cs="Arial"/>
          <w:sz w:val="20"/>
          <w:szCs w:val="20"/>
        </w:rPr>
        <w:t xml:space="preserve"> </w:t>
      </w:r>
      <w:r w:rsidRPr="00D3629E">
        <w:rPr>
          <w:rFonts w:ascii="Ebrima" w:hAnsi="Ebrima" w:cs="Arial"/>
          <w:sz w:val="20"/>
          <w:szCs w:val="20"/>
        </w:rPr>
        <w:t>:</w:t>
      </w:r>
    </w:p>
    <w:p w14:paraId="4F1BC549" w14:textId="77777777" w:rsidR="001E4266" w:rsidRPr="00D3629E" w:rsidRDefault="001E4266" w:rsidP="001E4266">
      <w:pPr>
        <w:jc w:val="both"/>
        <w:rPr>
          <w:rFonts w:ascii="Ebrima" w:hAnsi="Ebrima" w:cs="Arial"/>
          <w:sz w:val="20"/>
          <w:szCs w:val="20"/>
        </w:rPr>
      </w:pPr>
    </w:p>
    <w:p w14:paraId="776C6F96" w14:textId="77777777" w:rsidR="001E4266" w:rsidRPr="00EF672F" w:rsidRDefault="001E4266" w:rsidP="001E4266">
      <w:pPr>
        <w:pStyle w:val="Paragraphedeliste"/>
        <w:numPr>
          <w:ilvl w:val="0"/>
          <w:numId w:val="14"/>
        </w:numPr>
        <w:jc w:val="both"/>
        <w:rPr>
          <w:rFonts w:ascii="Ebrima" w:hAnsi="Ebrima" w:cs="Arial"/>
          <w:sz w:val="20"/>
          <w:szCs w:val="20"/>
        </w:rPr>
      </w:pPr>
      <w:r w:rsidRPr="00EF672F">
        <w:rPr>
          <w:rFonts w:ascii="Ebrima" w:hAnsi="Ebrima" w:cs="Arial"/>
          <w:sz w:val="20"/>
          <w:szCs w:val="20"/>
        </w:rPr>
        <w:t>Les agents occupant un emploi fonctionnel d’une région, d’un département ;</w:t>
      </w:r>
    </w:p>
    <w:p w14:paraId="1601C72E" w14:textId="77777777" w:rsidR="001E4266" w:rsidRPr="00EF672F" w:rsidRDefault="001E4266" w:rsidP="001E4266">
      <w:pPr>
        <w:pStyle w:val="Paragraphedeliste"/>
        <w:numPr>
          <w:ilvl w:val="0"/>
          <w:numId w:val="14"/>
        </w:numPr>
        <w:jc w:val="both"/>
        <w:rPr>
          <w:rFonts w:ascii="Ebrima" w:hAnsi="Ebrima" w:cs="Arial"/>
          <w:sz w:val="20"/>
          <w:szCs w:val="20"/>
        </w:rPr>
      </w:pPr>
      <w:r w:rsidRPr="00EF672F">
        <w:rPr>
          <w:rFonts w:ascii="Ebrima" w:hAnsi="Ebrima" w:cs="Arial"/>
          <w:sz w:val="20"/>
          <w:szCs w:val="20"/>
        </w:rPr>
        <w:t>Les agents occupant un emploi fonctionnel de directeur général des services d’une commune de plus de 5 000 habitants ou de directeur général d’un établissement public de coopération intercommunale à fiscalité propre de plus de 20 000 habitants ;</w:t>
      </w:r>
    </w:p>
    <w:p w14:paraId="5D42E296" w14:textId="77777777" w:rsidR="001E4266" w:rsidRPr="00EF672F" w:rsidRDefault="001E4266" w:rsidP="001E4266">
      <w:pPr>
        <w:pStyle w:val="Paragraphedeliste"/>
        <w:numPr>
          <w:ilvl w:val="0"/>
          <w:numId w:val="14"/>
        </w:numPr>
        <w:jc w:val="both"/>
        <w:rPr>
          <w:rFonts w:ascii="Ebrima" w:hAnsi="Ebrima" w:cs="Arial"/>
          <w:sz w:val="20"/>
          <w:szCs w:val="20"/>
        </w:rPr>
      </w:pPr>
      <w:r w:rsidRPr="00EF672F">
        <w:rPr>
          <w:rFonts w:ascii="Ebrima" w:hAnsi="Ebrima" w:cs="Arial"/>
          <w:sz w:val="20"/>
          <w:szCs w:val="20"/>
        </w:rPr>
        <w:t>Les agents occupant un emploi fonctionnel de directeur général adjoint des services d’une commune ou d’un établissement public de coopération intercommunale à fiscalité propre de plus de 80 000 habitants ;</w:t>
      </w:r>
    </w:p>
    <w:p w14:paraId="69FB7B24" w14:textId="0AD60F00" w:rsidR="001E4266" w:rsidRPr="00EF672F" w:rsidRDefault="001E4266" w:rsidP="001E4266">
      <w:pPr>
        <w:pStyle w:val="Paragraphedeliste"/>
        <w:numPr>
          <w:ilvl w:val="0"/>
          <w:numId w:val="14"/>
        </w:numPr>
        <w:jc w:val="both"/>
        <w:rPr>
          <w:rFonts w:ascii="Ebrima" w:hAnsi="Ebrima" w:cs="Arial"/>
          <w:sz w:val="20"/>
          <w:szCs w:val="20"/>
        </w:rPr>
      </w:pPr>
      <w:r w:rsidRPr="00EF672F">
        <w:rPr>
          <w:rFonts w:ascii="Ebrima" w:hAnsi="Ebrima" w:cs="Arial"/>
          <w:sz w:val="20"/>
          <w:szCs w:val="20"/>
        </w:rPr>
        <w:t xml:space="preserve">Les agents occupant un emploi de collaborateur de cabinet du président de conseil </w:t>
      </w:r>
      <w:r w:rsidR="00E57DA2">
        <w:rPr>
          <w:rFonts w:ascii="Ebrima" w:hAnsi="Ebrima" w:cs="Arial"/>
          <w:sz w:val="20"/>
          <w:szCs w:val="20"/>
        </w:rPr>
        <w:t>départemental</w:t>
      </w:r>
      <w:r w:rsidRPr="00EF672F">
        <w:rPr>
          <w:rFonts w:ascii="Ebrima" w:hAnsi="Ebrima" w:cs="Arial"/>
          <w:sz w:val="20"/>
          <w:szCs w:val="20"/>
        </w:rPr>
        <w:t xml:space="preserve"> ou régional, d’un maire ou d’un président d’un établissement public de coopération intercommunale à fiscalité propre de plus de 80 000 habitants, dans la limite d’un seul emploi par collectivité</w:t>
      </w:r>
      <w:r w:rsidR="00E57DA2">
        <w:rPr>
          <w:rFonts w:ascii="Ebrima" w:hAnsi="Ebrima" w:cs="Arial"/>
          <w:sz w:val="20"/>
          <w:szCs w:val="20"/>
        </w:rPr>
        <w:t xml:space="preserve"> ou établissement</w:t>
      </w:r>
      <w:r w:rsidRPr="00EF672F">
        <w:rPr>
          <w:rFonts w:ascii="Ebrima" w:hAnsi="Ebrima" w:cs="Arial"/>
          <w:sz w:val="20"/>
          <w:szCs w:val="20"/>
        </w:rPr>
        <w:t>.</w:t>
      </w:r>
    </w:p>
    <w:p w14:paraId="6FB00E6F" w14:textId="77777777" w:rsidR="001E4266" w:rsidRDefault="001E4266" w:rsidP="005068A1">
      <w:pPr>
        <w:jc w:val="both"/>
        <w:rPr>
          <w:rFonts w:ascii="Ebrima" w:hAnsi="Ebrima" w:cs="Arial"/>
          <w:sz w:val="20"/>
          <w:szCs w:val="20"/>
        </w:rPr>
      </w:pPr>
    </w:p>
    <w:p w14:paraId="2A8D7131" w14:textId="03D12322" w:rsidR="001E4266" w:rsidRDefault="001E4266" w:rsidP="001E4266">
      <w:pPr>
        <w:jc w:val="both"/>
        <w:rPr>
          <w:rFonts w:ascii="Ebrima" w:hAnsi="Ebrima" w:cs="Arial"/>
          <w:sz w:val="20"/>
          <w:szCs w:val="20"/>
        </w:rPr>
      </w:pPr>
      <w:r>
        <w:rPr>
          <w:rFonts w:ascii="Ebrima" w:hAnsi="Ebrima" w:cs="Arial"/>
          <w:sz w:val="20"/>
          <w:szCs w:val="20"/>
        </w:rPr>
        <w:t>Par ailleurs, le CGCT rappelle que l’attribution d’un véhicule de fonction constitue un avan</w:t>
      </w:r>
      <w:r w:rsidRPr="00C272E8">
        <w:rPr>
          <w:rFonts w:ascii="Ebrima" w:hAnsi="Ebrima" w:cs="Arial"/>
          <w:sz w:val="20"/>
          <w:szCs w:val="20"/>
        </w:rPr>
        <w:t xml:space="preserve">tage en nature </w:t>
      </w:r>
      <w:r>
        <w:rPr>
          <w:rFonts w:ascii="Ebrima" w:hAnsi="Ebrima" w:cs="Arial"/>
          <w:sz w:val="20"/>
          <w:szCs w:val="20"/>
        </w:rPr>
        <w:t xml:space="preserve">qui doit </w:t>
      </w:r>
      <w:r w:rsidRPr="00C272E8">
        <w:rPr>
          <w:rFonts w:ascii="Ebrima" w:hAnsi="Ebrima" w:cs="Arial"/>
          <w:sz w:val="20"/>
          <w:szCs w:val="20"/>
        </w:rPr>
        <w:t>fai</w:t>
      </w:r>
      <w:r>
        <w:rPr>
          <w:rFonts w:ascii="Ebrima" w:hAnsi="Ebrima" w:cs="Arial"/>
          <w:sz w:val="20"/>
          <w:szCs w:val="20"/>
        </w:rPr>
        <w:t>re</w:t>
      </w:r>
      <w:r w:rsidRPr="00C272E8">
        <w:rPr>
          <w:rFonts w:ascii="Ebrima" w:hAnsi="Ebrima" w:cs="Arial"/>
          <w:sz w:val="20"/>
          <w:szCs w:val="20"/>
        </w:rPr>
        <w:t xml:space="preserve"> l'objet d'une délibération nominative, qui en précise les modalités d'usage.</w:t>
      </w:r>
    </w:p>
    <w:p w14:paraId="12528BFD" w14:textId="77777777" w:rsidR="001E4266" w:rsidRPr="00C272E8" w:rsidRDefault="001E4266" w:rsidP="001E4266">
      <w:pPr>
        <w:jc w:val="both"/>
        <w:rPr>
          <w:rFonts w:ascii="Ebrima" w:hAnsi="Ebrima" w:cs="Arial"/>
          <w:sz w:val="20"/>
          <w:szCs w:val="20"/>
        </w:rPr>
      </w:pPr>
    </w:p>
    <w:p w14:paraId="6079C3D8" w14:textId="2AE974D0" w:rsidR="005068A1" w:rsidRDefault="00DA357B" w:rsidP="005068A1">
      <w:pPr>
        <w:jc w:val="both"/>
        <w:rPr>
          <w:rFonts w:ascii="Ebrima" w:hAnsi="Ebrima" w:cs="Arial"/>
          <w:sz w:val="20"/>
          <w:szCs w:val="20"/>
        </w:rPr>
      </w:pPr>
      <w:r>
        <w:rPr>
          <w:rFonts w:ascii="Ebrima" w:hAnsi="Ebrima" w:cs="Arial"/>
          <w:sz w:val="20"/>
          <w:szCs w:val="20"/>
        </w:rPr>
        <w:t>En ce qui concerne l’</w:t>
      </w:r>
      <w:r w:rsidR="005068A1" w:rsidRPr="00ED2F6F">
        <w:rPr>
          <w:rFonts w:ascii="Ebrima" w:hAnsi="Ebrima" w:cs="Arial"/>
          <w:sz w:val="20"/>
          <w:szCs w:val="20"/>
        </w:rPr>
        <w:t>avantage en nature</w:t>
      </w:r>
      <w:r>
        <w:rPr>
          <w:rFonts w:ascii="Ebrima" w:hAnsi="Ebrima" w:cs="Arial"/>
          <w:sz w:val="20"/>
          <w:szCs w:val="20"/>
        </w:rPr>
        <w:t>, celui-ci</w:t>
      </w:r>
      <w:r w:rsidR="005068A1" w:rsidRPr="00ED2F6F">
        <w:rPr>
          <w:rFonts w:ascii="Ebrima" w:hAnsi="Ebrima" w:cs="Arial"/>
          <w:sz w:val="20"/>
          <w:szCs w:val="20"/>
        </w:rPr>
        <w:t xml:space="preserve"> </w:t>
      </w:r>
      <w:r w:rsidR="005068A1">
        <w:rPr>
          <w:rFonts w:ascii="Ebrima" w:hAnsi="Ebrima" w:cs="Arial"/>
          <w:sz w:val="20"/>
          <w:szCs w:val="20"/>
        </w:rPr>
        <w:t xml:space="preserve">est un </w:t>
      </w:r>
      <w:r w:rsidR="005068A1" w:rsidRPr="00ED2F6F">
        <w:rPr>
          <w:rFonts w:ascii="Ebrima" w:hAnsi="Ebrima" w:cs="Arial"/>
          <w:sz w:val="20"/>
          <w:szCs w:val="20"/>
        </w:rPr>
        <w:t>bien ou</w:t>
      </w:r>
      <w:r w:rsidR="005068A1">
        <w:rPr>
          <w:rFonts w:ascii="Ebrima" w:hAnsi="Ebrima" w:cs="Arial"/>
          <w:sz w:val="20"/>
          <w:szCs w:val="20"/>
        </w:rPr>
        <w:t xml:space="preserve"> un </w:t>
      </w:r>
      <w:r w:rsidR="005068A1" w:rsidRPr="00ED2F6F">
        <w:rPr>
          <w:rFonts w:ascii="Ebrima" w:hAnsi="Ebrima" w:cs="Arial"/>
          <w:sz w:val="20"/>
          <w:szCs w:val="20"/>
        </w:rPr>
        <w:t xml:space="preserve">service fourni ou mis à disposition d’un agent </w:t>
      </w:r>
      <w:r w:rsidR="005068A1">
        <w:rPr>
          <w:rFonts w:ascii="Ebrima" w:hAnsi="Ebrima" w:cs="Arial"/>
          <w:sz w:val="20"/>
          <w:szCs w:val="20"/>
        </w:rPr>
        <w:t xml:space="preserve">ou d’un élu </w:t>
      </w:r>
      <w:r w:rsidR="005068A1" w:rsidRPr="00ED2F6F">
        <w:rPr>
          <w:rFonts w:ascii="Ebrima" w:hAnsi="Ebrima" w:cs="Arial"/>
          <w:sz w:val="20"/>
          <w:szCs w:val="20"/>
        </w:rPr>
        <w:t xml:space="preserve">par </w:t>
      </w:r>
      <w:r w:rsidR="005068A1">
        <w:rPr>
          <w:rFonts w:ascii="Ebrima" w:hAnsi="Ebrima" w:cs="Arial"/>
          <w:sz w:val="20"/>
          <w:szCs w:val="20"/>
        </w:rPr>
        <w:t>la collectivité territoriale ou l’établissement</w:t>
      </w:r>
      <w:r w:rsidR="005068A1" w:rsidRPr="00ED2F6F">
        <w:rPr>
          <w:rFonts w:ascii="Ebrima" w:hAnsi="Ebrima" w:cs="Arial"/>
          <w:sz w:val="20"/>
          <w:szCs w:val="20"/>
        </w:rPr>
        <w:t>, soit gratuitement, soit</w:t>
      </w:r>
      <w:r w:rsidR="005068A1">
        <w:rPr>
          <w:rFonts w:ascii="Ebrima" w:hAnsi="Ebrima" w:cs="Arial"/>
          <w:sz w:val="20"/>
          <w:szCs w:val="20"/>
        </w:rPr>
        <w:t xml:space="preserve"> </w:t>
      </w:r>
      <w:r w:rsidR="005068A1" w:rsidRPr="00ED2F6F">
        <w:rPr>
          <w:rFonts w:ascii="Ebrima" w:hAnsi="Ebrima" w:cs="Arial"/>
          <w:sz w:val="20"/>
          <w:szCs w:val="20"/>
        </w:rPr>
        <w:t>moyennant une participation inférieure à leur valeur réelle, ce qui permet ainsi à l’intéressé de faire</w:t>
      </w:r>
      <w:r w:rsidR="005068A1">
        <w:rPr>
          <w:rFonts w:ascii="Ebrima" w:hAnsi="Ebrima" w:cs="Arial"/>
          <w:sz w:val="20"/>
          <w:szCs w:val="20"/>
        </w:rPr>
        <w:t xml:space="preserve"> </w:t>
      </w:r>
      <w:r w:rsidR="005068A1" w:rsidRPr="00ED2F6F">
        <w:rPr>
          <w:rFonts w:ascii="Ebrima" w:hAnsi="Ebrima" w:cs="Arial"/>
          <w:sz w:val="20"/>
          <w:szCs w:val="20"/>
        </w:rPr>
        <w:t>l’économie de tout ou partie des frais qu’il aurait dû supporter à titre privé (fourniture des repas,</w:t>
      </w:r>
      <w:r w:rsidR="005068A1">
        <w:rPr>
          <w:rFonts w:ascii="Ebrima" w:hAnsi="Ebrima" w:cs="Arial"/>
          <w:sz w:val="20"/>
          <w:szCs w:val="20"/>
        </w:rPr>
        <w:t xml:space="preserve"> </w:t>
      </w:r>
      <w:r w:rsidR="00B159C6">
        <w:rPr>
          <w:rFonts w:ascii="Ebrima" w:hAnsi="Ebrima" w:cs="Arial"/>
          <w:sz w:val="20"/>
          <w:szCs w:val="20"/>
        </w:rPr>
        <w:t>d’un logement, d’un véhicule …).</w:t>
      </w:r>
    </w:p>
    <w:p w14:paraId="3A5B2C9B" w14:textId="77777777" w:rsidR="005068A1" w:rsidRDefault="005068A1" w:rsidP="005068A1">
      <w:pPr>
        <w:jc w:val="both"/>
        <w:rPr>
          <w:rFonts w:ascii="Ebrima" w:hAnsi="Ebrima" w:cs="Arial"/>
          <w:sz w:val="20"/>
          <w:szCs w:val="20"/>
        </w:rPr>
      </w:pPr>
    </w:p>
    <w:p w14:paraId="461DA027" w14:textId="77F0F037" w:rsidR="005068A1" w:rsidRDefault="005068A1" w:rsidP="005068A1">
      <w:pPr>
        <w:jc w:val="both"/>
        <w:rPr>
          <w:rFonts w:ascii="Ebrima" w:hAnsi="Ebrima" w:cs="Arial"/>
          <w:sz w:val="20"/>
          <w:szCs w:val="20"/>
        </w:rPr>
      </w:pPr>
      <w:r>
        <w:rPr>
          <w:rFonts w:ascii="Ebrima" w:hAnsi="Ebrima" w:cs="Arial"/>
          <w:sz w:val="20"/>
          <w:szCs w:val="20"/>
        </w:rPr>
        <w:t xml:space="preserve">A cet égard, </w:t>
      </w:r>
      <w:r w:rsidRPr="00ED2F6F">
        <w:rPr>
          <w:rFonts w:ascii="Ebrima" w:hAnsi="Ebrima" w:cs="Arial"/>
          <w:sz w:val="20"/>
          <w:szCs w:val="20"/>
        </w:rPr>
        <w:t xml:space="preserve">la circulaire du ministre du Budget datée du 1er juin 2007 précise que « </w:t>
      </w:r>
      <w:r w:rsidRPr="00ED2F6F">
        <w:rPr>
          <w:rFonts w:ascii="Ebrima" w:hAnsi="Ebrima" w:cs="Arial"/>
          <w:i/>
          <w:iCs/>
          <w:sz w:val="20"/>
          <w:szCs w:val="20"/>
        </w:rPr>
        <w:t xml:space="preserve">sont susceptibles de constituer un avantage en nature […], le véhicule de fonction […] </w:t>
      </w:r>
      <w:r>
        <w:rPr>
          <w:rFonts w:ascii="Ebrima" w:hAnsi="Ebrima" w:cs="Arial"/>
          <w:sz w:val="20"/>
          <w:szCs w:val="20"/>
        </w:rPr>
        <w:t>». L’avantage est constitué par l’économie de l’achat ou de la location du véhicule, des frais d’entretien, de carburant, de taxes (ex : certificat d’immatriculation) et d’assurance.</w:t>
      </w:r>
    </w:p>
    <w:p w14:paraId="4848329A" w14:textId="77777777" w:rsidR="003834A9" w:rsidRDefault="003834A9" w:rsidP="005068A1">
      <w:pPr>
        <w:jc w:val="both"/>
        <w:rPr>
          <w:rFonts w:ascii="Ebrima" w:hAnsi="Ebrima" w:cs="Arial"/>
          <w:sz w:val="20"/>
          <w:szCs w:val="20"/>
        </w:rPr>
      </w:pPr>
    </w:p>
    <w:p w14:paraId="0D8085B3" w14:textId="77777777" w:rsidR="001E4266" w:rsidRDefault="001E4266" w:rsidP="003834A9">
      <w:pPr>
        <w:jc w:val="both"/>
        <w:rPr>
          <w:rFonts w:ascii="Ebrima" w:hAnsi="Ebrima" w:cs="Arial"/>
          <w:sz w:val="20"/>
          <w:szCs w:val="20"/>
        </w:rPr>
      </w:pPr>
      <w:r>
        <w:rPr>
          <w:rFonts w:ascii="Ebrima" w:hAnsi="Ebrima" w:cs="Arial"/>
          <w:sz w:val="20"/>
          <w:szCs w:val="20"/>
        </w:rPr>
        <w:t>L’</w:t>
      </w:r>
      <w:r w:rsidR="003834A9" w:rsidRPr="003834A9">
        <w:rPr>
          <w:rFonts w:ascii="Ebrima" w:hAnsi="Ebrima" w:cs="Arial"/>
          <w:sz w:val="20"/>
          <w:szCs w:val="20"/>
        </w:rPr>
        <w:t xml:space="preserve">évaluation </w:t>
      </w:r>
      <w:r>
        <w:rPr>
          <w:rFonts w:ascii="Ebrima" w:hAnsi="Ebrima" w:cs="Arial"/>
          <w:sz w:val="20"/>
          <w:szCs w:val="20"/>
        </w:rPr>
        <w:t xml:space="preserve">de l’avantage en nature s’effectue selon deux modalités : </w:t>
      </w:r>
    </w:p>
    <w:p w14:paraId="29F13E2B" w14:textId="093D8800" w:rsidR="003834A9" w:rsidRDefault="003834A9" w:rsidP="003834A9">
      <w:pPr>
        <w:jc w:val="both"/>
        <w:rPr>
          <w:rFonts w:ascii="Ebrima" w:hAnsi="Ebrima" w:cs="Arial"/>
          <w:sz w:val="20"/>
          <w:szCs w:val="20"/>
        </w:rPr>
      </w:pPr>
    </w:p>
    <w:p w14:paraId="1AD3A710" w14:textId="2FF675FE" w:rsidR="004116F3" w:rsidRPr="004116F3" w:rsidRDefault="004116F3" w:rsidP="00E57DA2">
      <w:pPr>
        <w:pStyle w:val="Paragraphedeliste"/>
        <w:numPr>
          <w:ilvl w:val="0"/>
          <w:numId w:val="17"/>
        </w:numPr>
        <w:jc w:val="both"/>
        <w:rPr>
          <w:rFonts w:ascii="Ebrima" w:hAnsi="Ebrima" w:cs="Arial"/>
          <w:sz w:val="20"/>
          <w:szCs w:val="20"/>
        </w:rPr>
      </w:pPr>
      <w:r w:rsidRPr="004116F3">
        <w:rPr>
          <w:rFonts w:ascii="Ebrima" w:hAnsi="Ebrima" w:cs="Arial"/>
          <w:sz w:val="20"/>
          <w:szCs w:val="20"/>
        </w:rPr>
        <w:t>Sur la base d’un forfait annuel</w:t>
      </w:r>
    </w:p>
    <w:p w14:paraId="5D80C445" w14:textId="4001E25D" w:rsidR="004116F3" w:rsidRPr="004116F3" w:rsidRDefault="004116F3" w:rsidP="00E57DA2">
      <w:pPr>
        <w:pStyle w:val="Paragraphedeliste"/>
        <w:numPr>
          <w:ilvl w:val="0"/>
          <w:numId w:val="17"/>
        </w:numPr>
        <w:jc w:val="both"/>
        <w:rPr>
          <w:rFonts w:ascii="Ebrima" w:hAnsi="Ebrima" w:cs="Arial"/>
          <w:sz w:val="20"/>
          <w:szCs w:val="20"/>
        </w:rPr>
      </w:pPr>
      <w:r w:rsidRPr="004116F3">
        <w:rPr>
          <w:rFonts w:ascii="Ebrima" w:hAnsi="Ebrima" w:cs="Arial"/>
          <w:sz w:val="20"/>
          <w:szCs w:val="20"/>
        </w:rPr>
        <w:t>Sur la base des dépenses réellement engagées</w:t>
      </w:r>
    </w:p>
    <w:p w14:paraId="6E975E19" w14:textId="77777777" w:rsidR="004116F3" w:rsidRDefault="004116F3" w:rsidP="003834A9">
      <w:pPr>
        <w:jc w:val="both"/>
        <w:rPr>
          <w:rFonts w:ascii="Ebrima" w:hAnsi="Ebrima" w:cs="Arial"/>
          <w:sz w:val="20"/>
          <w:szCs w:val="20"/>
        </w:rPr>
      </w:pPr>
    </w:p>
    <w:p w14:paraId="2966D3FD" w14:textId="2145EB9F" w:rsidR="00DA357B" w:rsidRDefault="00DA357B" w:rsidP="006545A1">
      <w:pPr>
        <w:jc w:val="both"/>
        <w:rPr>
          <w:rFonts w:ascii="Ebrima" w:hAnsi="Ebrima" w:cs="Arial"/>
          <w:sz w:val="20"/>
          <w:szCs w:val="20"/>
        </w:rPr>
      </w:pPr>
      <w:r>
        <w:rPr>
          <w:rFonts w:ascii="Ebrima" w:hAnsi="Ebrima" w:cs="Arial"/>
          <w:sz w:val="20"/>
          <w:szCs w:val="20"/>
        </w:rPr>
        <w:t xml:space="preserve">S’agissant des modalités d’usage, la collectivité ou l’établissement souhaiterait apporter les limitations suivantes : </w:t>
      </w:r>
      <w:r w:rsidRPr="00DA357B">
        <w:rPr>
          <w:rFonts w:ascii="Ebrima" w:hAnsi="Ebrima" w:cs="Arial"/>
          <w:sz w:val="20"/>
          <w:szCs w:val="20"/>
          <w:highlight w:val="yellow"/>
        </w:rPr>
        <w:t>…</w:t>
      </w:r>
      <w:r>
        <w:rPr>
          <w:rFonts w:ascii="Ebrima" w:hAnsi="Ebrima" w:cs="Arial"/>
          <w:sz w:val="20"/>
          <w:szCs w:val="20"/>
        </w:rPr>
        <w:t xml:space="preserve"> </w:t>
      </w:r>
      <w:r w:rsidRPr="00DA357B">
        <w:rPr>
          <w:rFonts w:ascii="Ebrima" w:hAnsi="Ebrima" w:cs="Arial"/>
          <w:i/>
          <w:sz w:val="20"/>
          <w:szCs w:val="20"/>
        </w:rPr>
        <w:t>(ex : limitation du périmètre géographique d’utilisation du véhicule à titre privé ; pas de prise en compte des frais de carburant, etc.)</w:t>
      </w:r>
    </w:p>
    <w:p w14:paraId="61D51FAF" w14:textId="77777777" w:rsidR="00DA357B" w:rsidRDefault="00DA357B" w:rsidP="006545A1">
      <w:pPr>
        <w:jc w:val="both"/>
        <w:rPr>
          <w:rFonts w:ascii="Ebrima" w:hAnsi="Ebrima" w:cs="Arial"/>
          <w:sz w:val="20"/>
          <w:szCs w:val="20"/>
        </w:rPr>
      </w:pPr>
    </w:p>
    <w:p w14:paraId="21325118" w14:textId="60E9D9CB" w:rsidR="00EF672F" w:rsidRDefault="004116F3" w:rsidP="00D3629E">
      <w:pPr>
        <w:jc w:val="both"/>
        <w:rPr>
          <w:rFonts w:ascii="Ebrima" w:hAnsi="Ebrima" w:cs="Arial"/>
          <w:sz w:val="20"/>
          <w:szCs w:val="20"/>
        </w:rPr>
      </w:pPr>
      <w:r>
        <w:rPr>
          <w:rFonts w:ascii="Ebrima" w:hAnsi="Ebrima" w:cs="Arial"/>
          <w:sz w:val="20"/>
          <w:szCs w:val="20"/>
        </w:rPr>
        <w:t>Au regard de ces éléments</w:t>
      </w:r>
      <w:r w:rsidR="00EF672F">
        <w:rPr>
          <w:rFonts w:ascii="Ebrima" w:hAnsi="Ebrima" w:cs="Arial"/>
          <w:sz w:val="20"/>
          <w:szCs w:val="20"/>
        </w:rPr>
        <w:t xml:space="preserve">, </w:t>
      </w:r>
      <w:r w:rsidR="00EF672F" w:rsidRPr="00EF672F">
        <w:rPr>
          <w:rFonts w:ascii="Ebrima" w:hAnsi="Ebrima" w:cs="Arial"/>
          <w:i/>
          <w:sz w:val="20"/>
          <w:szCs w:val="20"/>
        </w:rPr>
        <w:t>la/le</w:t>
      </w:r>
      <w:r w:rsidR="00EF672F">
        <w:rPr>
          <w:rFonts w:ascii="Ebrima" w:hAnsi="Ebrima" w:cs="Arial"/>
          <w:sz w:val="20"/>
          <w:szCs w:val="20"/>
        </w:rPr>
        <w:t xml:space="preserve"> </w:t>
      </w:r>
      <w:r w:rsidR="00EF672F" w:rsidRPr="00EF672F">
        <w:rPr>
          <w:rFonts w:ascii="Ebrima" w:hAnsi="Ebrima" w:cs="Arial"/>
          <w:sz w:val="20"/>
          <w:szCs w:val="20"/>
          <w:highlight w:val="yellow"/>
        </w:rPr>
        <w:t>…</w:t>
      </w:r>
      <w:r w:rsidR="00EF672F">
        <w:rPr>
          <w:rFonts w:ascii="Ebrima" w:hAnsi="Ebrima" w:cs="Arial"/>
          <w:sz w:val="20"/>
          <w:szCs w:val="20"/>
        </w:rPr>
        <w:t xml:space="preserve"> </w:t>
      </w:r>
      <w:r w:rsidR="00EF672F" w:rsidRPr="00EF672F">
        <w:rPr>
          <w:rFonts w:ascii="Ebrima" w:hAnsi="Ebrima" w:cs="Arial"/>
          <w:i/>
          <w:sz w:val="20"/>
          <w:szCs w:val="20"/>
        </w:rPr>
        <w:t>(nom de la collectivité territoriale ou de l’établissement)</w:t>
      </w:r>
      <w:r w:rsidR="00EF672F">
        <w:rPr>
          <w:rFonts w:ascii="Ebrima" w:hAnsi="Ebrima" w:cs="Arial"/>
          <w:sz w:val="20"/>
          <w:szCs w:val="20"/>
        </w:rPr>
        <w:t xml:space="preserve"> souhaite réserver l’attribution d’un véhicule de fonction aux </w:t>
      </w:r>
      <w:r w:rsidR="00B159C6">
        <w:rPr>
          <w:rFonts w:ascii="Ebrima" w:hAnsi="Ebrima" w:cs="Arial"/>
          <w:sz w:val="20"/>
          <w:szCs w:val="20"/>
        </w:rPr>
        <w:t xml:space="preserve">fonctions et aux </w:t>
      </w:r>
      <w:r w:rsidR="00EF672F">
        <w:rPr>
          <w:rFonts w:ascii="Ebrima" w:hAnsi="Ebrima" w:cs="Arial"/>
          <w:sz w:val="20"/>
          <w:szCs w:val="20"/>
        </w:rPr>
        <w:t>emplois suivants :</w:t>
      </w:r>
    </w:p>
    <w:p w14:paraId="29A40691" w14:textId="77777777" w:rsidR="00EF672F" w:rsidRDefault="00EF672F" w:rsidP="00D3629E">
      <w:pPr>
        <w:jc w:val="both"/>
        <w:rPr>
          <w:rFonts w:ascii="Ebrima" w:hAnsi="Ebrima" w:cs="Arial"/>
          <w:sz w:val="20"/>
          <w:szCs w:val="20"/>
        </w:rPr>
      </w:pPr>
    </w:p>
    <w:p w14:paraId="0664E582" w14:textId="77777777" w:rsidR="00B159C6" w:rsidRPr="00823D9F" w:rsidRDefault="00B159C6" w:rsidP="00B159C6">
      <w:pPr>
        <w:jc w:val="both"/>
        <w:rPr>
          <w:rFonts w:ascii="Ebrima" w:hAnsi="Ebrima"/>
          <w:i/>
          <w:sz w:val="20"/>
          <w:szCs w:val="20"/>
        </w:rPr>
      </w:pPr>
      <w:r w:rsidRPr="00823D9F">
        <w:rPr>
          <w:rFonts w:ascii="Ebrima" w:hAnsi="Ebrima"/>
          <w:i/>
          <w:sz w:val="20"/>
          <w:szCs w:val="20"/>
          <w:highlight w:val="yellow"/>
        </w:rPr>
        <w:t>…</w:t>
      </w:r>
      <w:r w:rsidRPr="00823D9F">
        <w:rPr>
          <w:rFonts w:ascii="Ebrima" w:hAnsi="Ebrima"/>
          <w:i/>
          <w:sz w:val="20"/>
          <w:szCs w:val="20"/>
        </w:rPr>
        <w:t xml:space="preserve"> (Liste des fonctions =&gt; ex : Maire, Président, 1</w:t>
      </w:r>
      <w:r w:rsidRPr="00823D9F">
        <w:rPr>
          <w:rFonts w:ascii="Ebrima" w:hAnsi="Ebrima"/>
          <w:i/>
          <w:sz w:val="20"/>
          <w:szCs w:val="20"/>
          <w:vertAlign w:val="superscript"/>
        </w:rPr>
        <w:t>er</w:t>
      </w:r>
      <w:r w:rsidRPr="00823D9F">
        <w:rPr>
          <w:rFonts w:ascii="Ebrima" w:hAnsi="Ebrima"/>
          <w:i/>
          <w:sz w:val="20"/>
          <w:szCs w:val="20"/>
        </w:rPr>
        <w:t xml:space="preserve"> vice-président, etc.)</w:t>
      </w:r>
    </w:p>
    <w:p w14:paraId="67C565C5" w14:textId="77777777" w:rsidR="00B159C6" w:rsidRPr="00823D9F" w:rsidRDefault="00B159C6" w:rsidP="00B159C6">
      <w:pPr>
        <w:jc w:val="both"/>
        <w:rPr>
          <w:rFonts w:ascii="Ebrima" w:hAnsi="Ebrima"/>
          <w:i/>
          <w:sz w:val="20"/>
          <w:szCs w:val="20"/>
        </w:rPr>
      </w:pPr>
    </w:p>
    <w:p w14:paraId="1ADE2397" w14:textId="339F49F2" w:rsidR="00B159C6" w:rsidRPr="00823D9F" w:rsidRDefault="00B159C6" w:rsidP="00B159C6">
      <w:pPr>
        <w:jc w:val="both"/>
        <w:rPr>
          <w:rFonts w:ascii="Ebrima" w:hAnsi="Ebrima"/>
          <w:i/>
          <w:sz w:val="20"/>
          <w:szCs w:val="20"/>
        </w:rPr>
      </w:pPr>
      <w:r w:rsidRPr="00823D9F">
        <w:rPr>
          <w:rFonts w:ascii="Ebrima" w:hAnsi="Ebrima"/>
          <w:i/>
          <w:sz w:val="20"/>
          <w:szCs w:val="20"/>
          <w:highlight w:val="yellow"/>
        </w:rPr>
        <w:t>…</w:t>
      </w:r>
      <w:r w:rsidRPr="00823D9F">
        <w:rPr>
          <w:rFonts w:ascii="Ebrima" w:hAnsi="Ebrima"/>
          <w:i/>
          <w:sz w:val="20"/>
          <w:szCs w:val="20"/>
        </w:rPr>
        <w:t xml:space="preserve"> (Liste des emplois =&gt; ex : emploi de directeur général des services</w:t>
      </w:r>
      <w:r>
        <w:rPr>
          <w:rFonts w:ascii="Ebrima" w:hAnsi="Ebrima"/>
          <w:i/>
          <w:sz w:val="20"/>
          <w:szCs w:val="20"/>
        </w:rPr>
        <w:t xml:space="preserve">, de directeur général adjoint, </w:t>
      </w:r>
      <w:r w:rsidRPr="00823D9F">
        <w:rPr>
          <w:rFonts w:ascii="Ebrima" w:hAnsi="Ebrima"/>
          <w:i/>
          <w:sz w:val="20"/>
          <w:szCs w:val="20"/>
        </w:rPr>
        <w:t>etc.)</w:t>
      </w:r>
    </w:p>
    <w:p w14:paraId="40ADC3EF" w14:textId="77777777" w:rsidR="00EF672F" w:rsidRDefault="00EF672F" w:rsidP="00D3629E">
      <w:pPr>
        <w:jc w:val="both"/>
        <w:rPr>
          <w:rFonts w:ascii="Ebrima" w:hAnsi="Ebrima" w:cs="Arial"/>
          <w:sz w:val="20"/>
          <w:szCs w:val="20"/>
        </w:rPr>
      </w:pPr>
    </w:p>
    <w:p w14:paraId="1CB69982" w14:textId="6C5B4DC8" w:rsidR="00712B8E" w:rsidRDefault="00E57DA2" w:rsidP="00D3629E">
      <w:pPr>
        <w:jc w:val="both"/>
        <w:rPr>
          <w:rFonts w:ascii="Ebrima" w:hAnsi="Ebrima" w:cs="Arial"/>
          <w:sz w:val="20"/>
          <w:szCs w:val="20"/>
        </w:rPr>
      </w:pPr>
      <w:r>
        <w:rPr>
          <w:rFonts w:ascii="Ebrima" w:hAnsi="Ebrima" w:cs="Arial"/>
          <w:sz w:val="20"/>
          <w:szCs w:val="20"/>
        </w:rPr>
        <w:t>Pour</w:t>
      </w:r>
      <w:r w:rsidR="003834A9">
        <w:rPr>
          <w:rFonts w:ascii="Ebrima" w:hAnsi="Ebrima" w:cs="Arial"/>
          <w:sz w:val="20"/>
          <w:szCs w:val="20"/>
        </w:rPr>
        <w:t xml:space="preserve"> les motifs suivants : </w:t>
      </w:r>
      <w:r w:rsidR="003834A9" w:rsidRPr="003834A9">
        <w:rPr>
          <w:rFonts w:ascii="Ebrima" w:hAnsi="Ebrima" w:cs="Arial"/>
          <w:sz w:val="20"/>
          <w:szCs w:val="20"/>
          <w:highlight w:val="yellow"/>
        </w:rPr>
        <w:t>…</w:t>
      </w:r>
      <w:r w:rsidR="003834A9">
        <w:rPr>
          <w:rFonts w:ascii="Ebrima" w:hAnsi="Ebrima" w:cs="Arial"/>
          <w:sz w:val="20"/>
          <w:szCs w:val="20"/>
        </w:rPr>
        <w:t xml:space="preserve"> </w:t>
      </w:r>
      <w:r w:rsidR="003834A9" w:rsidRPr="003834A9">
        <w:rPr>
          <w:rFonts w:ascii="Ebrima" w:hAnsi="Ebrima" w:cs="Arial"/>
          <w:i/>
          <w:sz w:val="20"/>
          <w:szCs w:val="20"/>
        </w:rPr>
        <w:t>(exposé des raisons justifiant l’attribution d’un véhicule de fonction à chaque fonction et chaque emploi)</w:t>
      </w:r>
      <w:r w:rsidR="003834A9">
        <w:rPr>
          <w:rFonts w:ascii="Ebrima" w:hAnsi="Ebrima" w:cs="Arial"/>
          <w:sz w:val="20"/>
          <w:szCs w:val="20"/>
        </w:rPr>
        <w:t>.</w:t>
      </w:r>
    </w:p>
    <w:p w14:paraId="33351D76" w14:textId="7C39C6EA" w:rsidR="00ED2F6F" w:rsidRPr="00ED2F6F" w:rsidRDefault="007F7804" w:rsidP="00ED2F6F">
      <w:pPr>
        <w:jc w:val="both"/>
        <w:rPr>
          <w:rFonts w:ascii="Ebrima" w:hAnsi="Ebrima" w:cs="Arial"/>
          <w:sz w:val="20"/>
          <w:szCs w:val="20"/>
        </w:rPr>
      </w:pPr>
      <w:r>
        <w:rPr>
          <w:rFonts w:ascii="Ebrima" w:hAnsi="Ebrima" w:cs="Arial"/>
          <w:sz w:val="20"/>
          <w:szCs w:val="20"/>
        </w:rPr>
        <w:lastRenderedPageBreak/>
        <w:t>Cette attribution fait l’objet d’une délibération annuelle. I</w:t>
      </w:r>
      <w:r w:rsidR="00ED2F6F" w:rsidRPr="00ED2F6F">
        <w:rPr>
          <w:rFonts w:ascii="Ebrima" w:hAnsi="Ebrima" w:cs="Arial"/>
          <w:sz w:val="20"/>
          <w:szCs w:val="20"/>
        </w:rPr>
        <w:t xml:space="preserve">l conviendra </w:t>
      </w:r>
      <w:r>
        <w:rPr>
          <w:rFonts w:ascii="Ebrima" w:hAnsi="Ebrima" w:cs="Arial"/>
          <w:sz w:val="20"/>
          <w:szCs w:val="20"/>
        </w:rPr>
        <w:t xml:space="preserve">donc </w:t>
      </w:r>
      <w:r w:rsidR="00ED2F6F" w:rsidRPr="00ED2F6F">
        <w:rPr>
          <w:rFonts w:ascii="Ebrima" w:hAnsi="Ebrima" w:cs="Arial"/>
          <w:sz w:val="20"/>
          <w:szCs w:val="20"/>
        </w:rPr>
        <w:t>d’en délibérer tous les ans</w:t>
      </w:r>
      <w:r>
        <w:rPr>
          <w:rFonts w:ascii="Ebrima" w:hAnsi="Ebrima" w:cs="Arial"/>
          <w:sz w:val="20"/>
          <w:szCs w:val="20"/>
        </w:rPr>
        <w:t>, à la date anniversaire de la présente délibération.</w:t>
      </w:r>
    </w:p>
    <w:p w14:paraId="44EBE23B" w14:textId="77777777" w:rsidR="00ED2F6F" w:rsidRPr="00D3629E" w:rsidRDefault="00ED2F6F" w:rsidP="00D3629E">
      <w:pPr>
        <w:jc w:val="both"/>
        <w:rPr>
          <w:rFonts w:ascii="Ebrima" w:hAnsi="Ebrima" w:cs="Arial"/>
          <w:sz w:val="20"/>
          <w:szCs w:val="20"/>
        </w:rPr>
      </w:pPr>
    </w:p>
    <w:p w14:paraId="1FBCB92D" w14:textId="64AEC91E" w:rsidR="006545A1" w:rsidRPr="006545A1" w:rsidRDefault="006545A1" w:rsidP="006545A1">
      <w:pPr>
        <w:pStyle w:val="loose"/>
        <w:spacing w:before="0" w:beforeAutospacing="0" w:after="0" w:afterAutospacing="0"/>
        <w:jc w:val="both"/>
        <w:rPr>
          <w:rFonts w:ascii="Ebrima" w:eastAsia="Calibri" w:hAnsi="Ebrima"/>
          <w:bCs/>
          <w:sz w:val="20"/>
          <w:szCs w:val="20"/>
          <w:lang w:eastAsia="en-US"/>
        </w:rPr>
      </w:pPr>
      <w:r w:rsidRPr="006545A1">
        <w:rPr>
          <w:rFonts w:ascii="Ebrima" w:eastAsia="Calibri" w:hAnsi="Ebrima"/>
          <w:bCs/>
          <w:sz w:val="20"/>
          <w:szCs w:val="20"/>
          <w:lang w:eastAsia="en-US"/>
        </w:rPr>
        <w:t>Il est donc proposé au Conseil</w:t>
      </w:r>
      <w:r w:rsidRPr="006545A1">
        <w:rPr>
          <w:rStyle w:val="Appelnotedebasdep"/>
          <w:rFonts w:ascii="Ebrima" w:eastAsia="Calibri" w:hAnsi="Ebrima"/>
          <w:sz w:val="20"/>
          <w:szCs w:val="20"/>
          <w:lang w:eastAsia="en-US"/>
        </w:rPr>
        <w:footnoteReference w:id="5"/>
      </w:r>
      <w:r w:rsidRPr="006545A1">
        <w:rPr>
          <w:rFonts w:ascii="Ebrima" w:eastAsia="Calibri" w:hAnsi="Ebrima"/>
          <w:bCs/>
          <w:sz w:val="20"/>
          <w:szCs w:val="20"/>
          <w:lang w:eastAsia="en-US"/>
        </w:rPr>
        <w:t xml:space="preserve"> </w:t>
      </w:r>
      <w:r w:rsidR="00CD7846" w:rsidRPr="00CD7846">
        <w:rPr>
          <w:rFonts w:ascii="Ebrima" w:eastAsia="Calibri" w:hAnsi="Ebrima"/>
          <w:bCs/>
          <w:sz w:val="20"/>
          <w:szCs w:val="20"/>
          <w:highlight w:val="yellow"/>
          <w:lang w:eastAsia="en-US"/>
        </w:rPr>
        <w:t>…</w:t>
      </w:r>
      <w:r w:rsidR="00CD7846">
        <w:rPr>
          <w:rFonts w:ascii="Ebrima" w:eastAsia="Calibri" w:hAnsi="Ebrima"/>
          <w:bCs/>
          <w:sz w:val="20"/>
          <w:szCs w:val="20"/>
          <w:lang w:eastAsia="en-US"/>
        </w:rPr>
        <w:t xml:space="preserve"> </w:t>
      </w:r>
      <w:r w:rsidR="00ED2C18">
        <w:rPr>
          <w:rFonts w:ascii="Ebrima" w:eastAsia="Calibri" w:hAnsi="Ebrima"/>
          <w:bCs/>
          <w:sz w:val="20"/>
          <w:szCs w:val="20"/>
          <w:lang w:eastAsia="en-US"/>
        </w:rPr>
        <w:t xml:space="preserve">d’attribuer des véhicules de fonction aux emplois et fonctions recensées ci-dessus, de retenir le mode d’évaluation </w:t>
      </w:r>
      <w:r w:rsidR="00ED2C18" w:rsidRPr="00DA357B">
        <w:rPr>
          <w:rFonts w:ascii="Ebrima" w:eastAsia="Calibri" w:hAnsi="Ebrima"/>
          <w:bCs/>
          <w:sz w:val="20"/>
          <w:szCs w:val="20"/>
          <w:highlight w:val="yellow"/>
          <w:lang w:eastAsia="en-US"/>
        </w:rPr>
        <w:t>…</w:t>
      </w:r>
      <w:r w:rsidR="00ED2C18">
        <w:rPr>
          <w:rFonts w:ascii="Ebrima" w:eastAsia="Calibri" w:hAnsi="Ebrima"/>
          <w:bCs/>
          <w:sz w:val="20"/>
          <w:szCs w:val="20"/>
          <w:lang w:eastAsia="en-US"/>
        </w:rPr>
        <w:t xml:space="preserve"> </w:t>
      </w:r>
      <w:r w:rsidR="00ED2C18" w:rsidRPr="00DA357B">
        <w:rPr>
          <w:rFonts w:ascii="Ebrima" w:eastAsia="Calibri" w:hAnsi="Ebrima"/>
          <w:bCs/>
          <w:i/>
          <w:sz w:val="20"/>
          <w:szCs w:val="20"/>
          <w:lang w:eastAsia="en-US"/>
        </w:rPr>
        <w:t>(forfaitaire ou aux dépenses réelles)</w:t>
      </w:r>
      <w:r w:rsidR="00ED2C18">
        <w:rPr>
          <w:rFonts w:ascii="Ebrima" w:eastAsia="Calibri" w:hAnsi="Ebrima"/>
          <w:bCs/>
          <w:sz w:val="20"/>
          <w:szCs w:val="20"/>
          <w:lang w:eastAsia="en-US"/>
        </w:rPr>
        <w:t xml:space="preserve"> pour le calcul de l’avantage en nature et les modalités d’usage </w:t>
      </w:r>
      <w:r w:rsidR="00DA357B">
        <w:rPr>
          <w:rFonts w:ascii="Ebrima" w:eastAsia="Calibri" w:hAnsi="Ebrima"/>
          <w:bCs/>
          <w:sz w:val="20"/>
          <w:szCs w:val="20"/>
          <w:lang w:eastAsia="en-US"/>
        </w:rPr>
        <w:t>proposées ci-dessus.</w:t>
      </w:r>
    </w:p>
    <w:p w14:paraId="2618C8FE" w14:textId="77777777" w:rsidR="006545A1" w:rsidRPr="006545A1" w:rsidRDefault="006545A1" w:rsidP="006545A1">
      <w:pPr>
        <w:jc w:val="both"/>
        <w:rPr>
          <w:rFonts w:ascii="Ebrima" w:hAnsi="Ebrima"/>
          <w:sz w:val="20"/>
          <w:szCs w:val="20"/>
        </w:rPr>
      </w:pPr>
    </w:p>
    <w:p w14:paraId="294287AF" w14:textId="74A657BD" w:rsidR="006545A1" w:rsidRPr="006545A1" w:rsidRDefault="006545A1" w:rsidP="006545A1">
      <w:pPr>
        <w:jc w:val="both"/>
        <w:rPr>
          <w:rFonts w:ascii="Ebrima" w:hAnsi="Ebrima"/>
          <w:sz w:val="20"/>
          <w:szCs w:val="20"/>
        </w:rPr>
      </w:pPr>
      <w:r w:rsidRPr="006545A1">
        <w:rPr>
          <w:rFonts w:ascii="Ebrima" w:hAnsi="Ebrima"/>
          <w:sz w:val="20"/>
          <w:szCs w:val="20"/>
        </w:rPr>
        <w:t>Vu le Code général des collectivités territoriales, notamment ses articles L.1111-1, L.1111-2</w:t>
      </w:r>
      <w:r w:rsidR="003B057D">
        <w:rPr>
          <w:rFonts w:ascii="Ebrima" w:hAnsi="Ebrima"/>
          <w:sz w:val="20"/>
          <w:szCs w:val="20"/>
        </w:rPr>
        <w:t>, L.2123-18-1-1 ou L.3123-19-3 ou L.4135-19-3 ou L.5211-13-1</w:t>
      </w:r>
      <w:r w:rsidRPr="006545A1">
        <w:rPr>
          <w:rFonts w:ascii="Ebrima" w:hAnsi="Ebrima"/>
          <w:sz w:val="20"/>
          <w:szCs w:val="20"/>
        </w:rPr>
        <w:t xml:space="preserve"> </w:t>
      </w:r>
      <w:r w:rsidRPr="006545A1">
        <w:rPr>
          <w:rFonts w:ascii="Ebrima" w:hAnsi="Ebrima"/>
          <w:i/>
          <w:sz w:val="20"/>
          <w:szCs w:val="20"/>
        </w:rPr>
        <w:t>(+ articles spécifiques à la collectivité territoriale ou à l’EPCI concerné</w:t>
      </w:r>
      <w:r w:rsidRPr="006545A1">
        <w:rPr>
          <w:rFonts w:ascii="Ebrima" w:hAnsi="Ebrima"/>
          <w:sz w:val="20"/>
          <w:szCs w:val="20"/>
        </w:rPr>
        <w:t xml:space="preserve">) </w:t>
      </w:r>
    </w:p>
    <w:p w14:paraId="785C096E" w14:textId="77777777" w:rsidR="006545A1" w:rsidRDefault="006545A1" w:rsidP="006545A1">
      <w:pPr>
        <w:jc w:val="both"/>
        <w:rPr>
          <w:rFonts w:ascii="Ebrima" w:hAnsi="Ebrima"/>
          <w:sz w:val="20"/>
          <w:szCs w:val="20"/>
        </w:rPr>
      </w:pPr>
    </w:p>
    <w:p w14:paraId="19103F25" w14:textId="1D08A591" w:rsidR="00E57DA2" w:rsidRDefault="00E57DA2" w:rsidP="006545A1">
      <w:pPr>
        <w:jc w:val="both"/>
        <w:rPr>
          <w:rFonts w:ascii="Ebrima" w:hAnsi="Ebrima"/>
          <w:sz w:val="20"/>
          <w:szCs w:val="20"/>
        </w:rPr>
      </w:pPr>
      <w:r>
        <w:rPr>
          <w:rFonts w:ascii="Ebrima" w:hAnsi="Ebrima"/>
          <w:sz w:val="20"/>
          <w:szCs w:val="20"/>
        </w:rPr>
        <w:t xml:space="preserve">Vu le Code général de la fonction publique, notamment ses articles </w:t>
      </w:r>
      <w:bookmarkStart w:id="1" w:name="_Hlk163810934"/>
      <w:r w:rsidR="00F36D09">
        <w:rPr>
          <w:rFonts w:ascii="Ebrima" w:eastAsia="Calibri" w:hAnsi="Ebrima"/>
          <w:sz w:val="20"/>
          <w:szCs w:val="20"/>
          <w:lang w:eastAsia="en-US"/>
        </w:rPr>
        <w:t xml:space="preserve">L.343-1, L.343-5, L.412-5 à L.412-7, </w:t>
      </w:r>
      <w:r>
        <w:rPr>
          <w:rFonts w:ascii="Ebrima" w:hAnsi="Ebrima"/>
          <w:sz w:val="20"/>
          <w:szCs w:val="20"/>
        </w:rPr>
        <w:t>L.721</w:t>
      </w:r>
      <w:r w:rsidR="00066A14">
        <w:rPr>
          <w:rFonts w:ascii="Ebrima" w:hAnsi="Ebrima"/>
          <w:sz w:val="20"/>
          <w:szCs w:val="20"/>
        </w:rPr>
        <w:t>-1 et L.721-3,</w:t>
      </w:r>
      <w:bookmarkEnd w:id="1"/>
    </w:p>
    <w:p w14:paraId="26518D0A" w14:textId="77777777" w:rsidR="00E57DA2" w:rsidRPr="006545A1" w:rsidRDefault="00E57DA2" w:rsidP="006545A1">
      <w:pPr>
        <w:jc w:val="both"/>
        <w:rPr>
          <w:rFonts w:ascii="Ebrima" w:hAnsi="Ebrima"/>
          <w:sz w:val="20"/>
          <w:szCs w:val="20"/>
        </w:rPr>
      </w:pPr>
    </w:p>
    <w:p w14:paraId="7EAEDEDC" w14:textId="09ABCA0A" w:rsidR="006545A1" w:rsidRPr="003B057D" w:rsidRDefault="003B057D" w:rsidP="006545A1">
      <w:pPr>
        <w:jc w:val="both"/>
        <w:rPr>
          <w:rFonts w:ascii="Ebrima" w:hAnsi="Ebrima"/>
          <w:sz w:val="20"/>
          <w:szCs w:val="20"/>
        </w:rPr>
      </w:pPr>
      <w:r w:rsidRPr="003B057D">
        <w:rPr>
          <w:rFonts w:ascii="Ebrima" w:hAnsi="Ebrima"/>
          <w:sz w:val="20"/>
          <w:szCs w:val="20"/>
        </w:rPr>
        <w:t>Vu le Code général des impôts, notamment son article 82,</w:t>
      </w:r>
    </w:p>
    <w:p w14:paraId="33DEE960" w14:textId="77777777" w:rsidR="003B057D" w:rsidRDefault="003B057D" w:rsidP="006545A1">
      <w:pPr>
        <w:jc w:val="both"/>
        <w:rPr>
          <w:rFonts w:ascii="Ebrima" w:hAnsi="Ebrima"/>
          <w:sz w:val="20"/>
          <w:szCs w:val="20"/>
        </w:rPr>
      </w:pPr>
    </w:p>
    <w:p w14:paraId="6E5FCA1E" w14:textId="26176814" w:rsidR="00066A14" w:rsidRDefault="00066A14" w:rsidP="006545A1">
      <w:pPr>
        <w:jc w:val="both"/>
        <w:rPr>
          <w:rFonts w:ascii="Ebrima" w:hAnsi="Ebrima"/>
          <w:sz w:val="20"/>
          <w:szCs w:val="20"/>
        </w:rPr>
      </w:pPr>
      <w:r>
        <w:rPr>
          <w:rFonts w:ascii="Ebrima" w:hAnsi="Ebrima"/>
          <w:sz w:val="20"/>
          <w:szCs w:val="20"/>
        </w:rPr>
        <w:t>Vu le Code de la route, notamment ses articles L.121-2 et L.121-3,</w:t>
      </w:r>
    </w:p>
    <w:p w14:paraId="11D27EC0" w14:textId="77777777" w:rsidR="00066A14" w:rsidRDefault="00066A14" w:rsidP="006545A1">
      <w:pPr>
        <w:jc w:val="both"/>
        <w:rPr>
          <w:rFonts w:ascii="Ebrima" w:hAnsi="Ebrima"/>
          <w:sz w:val="20"/>
          <w:szCs w:val="20"/>
        </w:rPr>
      </w:pPr>
    </w:p>
    <w:p w14:paraId="60E9B3DD" w14:textId="77777777" w:rsidR="002B6CC3" w:rsidRDefault="002B6CC3" w:rsidP="002B6CC3">
      <w:pPr>
        <w:pStyle w:val="loose"/>
        <w:spacing w:before="0" w:beforeAutospacing="0" w:after="0" w:afterAutospacing="0"/>
        <w:jc w:val="both"/>
        <w:rPr>
          <w:rFonts w:ascii="Ebrima" w:hAnsi="Ebrima"/>
          <w:bCs/>
          <w:sz w:val="20"/>
          <w:szCs w:val="20"/>
        </w:rPr>
      </w:pPr>
      <w:r>
        <w:rPr>
          <w:rFonts w:ascii="Ebrima" w:hAnsi="Ebrima"/>
          <w:bCs/>
          <w:sz w:val="20"/>
          <w:szCs w:val="20"/>
        </w:rPr>
        <w:t>Vu le Code de la sécurité sociale, notamment son article L.242-1,</w:t>
      </w:r>
    </w:p>
    <w:p w14:paraId="3BA26AD8" w14:textId="77777777" w:rsidR="002B6CC3" w:rsidRDefault="002B6CC3" w:rsidP="006545A1">
      <w:pPr>
        <w:jc w:val="both"/>
        <w:rPr>
          <w:rFonts w:ascii="Ebrima" w:hAnsi="Ebrima"/>
          <w:sz w:val="20"/>
          <w:szCs w:val="20"/>
        </w:rPr>
      </w:pPr>
    </w:p>
    <w:p w14:paraId="14CB5581" w14:textId="01226581" w:rsidR="00F74A34" w:rsidRPr="00F74A34" w:rsidRDefault="00F74A34" w:rsidP="00F74A34">
      <w:pPr>
        <w:jc w:val="both"/>
        <w:rPr>
          <w:rFonts w:ascii="Ebrima" w:hAnsi="Ebrima"/>
          <w:sz w:val="20"/>
          <w:szCs w:val="20"/>
        </w:rPr>
      </w:pPr>
      <w:r w:rsidRPr="00F74A34">
        <w:rPr>
          <w:rFonts w:ascii="Ebrima" w:hAnsi="Ebrima"/>
          <w:sz w:val="20"/>
          <w:szCs w:val="20"/>
        </w:rPr>
        <w:t>Vu la loi n°57-1424 du 31 décembre 1957 attribuant compétence aux tribunaux judiciaires pour statuer sur les actions en responsabilité des dommages causés par tout véhicule et dirigés contre une personne de droit public,</w:t>
      </w:r>
    </w:p>
    <w:p w14:paraId="0D51C3A5" w14:textId="77777777" w:rsidR="00F74A34" w:rsidRPr="006545A1" w:rsidRDefault="00F74A34" w:rsidP="006545A1">
      <w:pPr>
        <w:jc w:val="both"/>
        <w:rPr>
          <w:rFonts w:ascii="Ebrima" w:hAnsi="Ebrima"/>
          <w:sz w:val="20"/>
          <w:szCs w:val="20"/>
        </w:rPr>
      </w:pPr>
    </w:p>
    <w:p w14:paraId="15A8AAB7" w14:textId="6078B4C4" w:rsidR="006545A1" w:rsidRPr="006545A1" w:rsidRDefault="006545A1" w:rsidP="006545A1">
      <w:pPr>
        <w:jc w:val="both"/>
        <w:rPr>
          <w:rFonts w:ascii="Ebrima" w:eastAsia="Calibri" w:hAnsi="Ebrima"/>
          <w:sz w:val="20"/>
          <w:szCs w:val="20"/>
          <w:lang w:eastAsia="en-US"/>
        </w:rPr>
      </w:pPr>
      <w:r w:rsidRPr="006545A1">
        <w:rPr>
          <w:rFonts w:ascii="Ebrima" w:eastAsia="Calibri" w:hAnsi="Ebrima"/>
          <w:sz w:val="20"/>
          <w:szCs w:val="20"/>
          <w:lang w:eastAsia="en-US"/>
        </w:rPr>
        <w:t>Vu la loi n°82-213 du 2 mars 1982 modifiée relative aux droits et libertés des communes, des départements et des régions, notamment son article 1</w:t>
      </w:r>
      <w:r w:rsidR="00066A14">
        <w:rPr>
          <w:rFonts w:ascii="Ebrima" w:eastAsia="Calibri" w:hAnsi="Ebrima"/>
          <w:sz w:val="20"/>
          <w:szCs w:val="20"/>
          <w:lang w:eastAsia="en-US"/>
        </w:rPr>
        <w:t>,</w:t>
      </w:r>
    </w:p>
    <w:p w14:paraId="579BF10E" w14:textId="77777777" w:rsidR="00F74A34" w:rsidRDefault="00F74A34" w:rsidP="006545A1">
      <w:pPr>
        <w:jc w:val="both"/>
        <w:rPr>
          <w:rFonts w:ascii="Ebrima" w:hAnsi="Ebrima"/>
          <w:sz w:val="20"/>
          <w:szCs w:val="20"/>
        </w:rPr>
      </w:pPr>
    </w:p>
    <w:p w14:paraId="09996165" w14:textId="33F5C3B3" w:rsidR="00F74A34" w:rsidRDefault="00F74A34" w:rsidP="006545A1">
      <w:pPr>
        <w:jc w:val="both"/>
        <w:rPr>
          <w:rFonts w:ascii="Ebrima" w:hAnsi="Ebrima"/>
          <w:sz w:val="20"/>
          <w:szCs w:val="20"/>
        </w:rPr>
      </w:pPr>
      <w:r w:rsidRPr="00F74A34">
        <w:rPr>
          <w:rFonts w:ascii="Ebrima" w:hAnsi="Ebrima"/>
          <w:sz w:val="20"/>
          <w:szCs w:val="20"/>
        </w:rPr>
        <w:t>Vu la loi n°2013-907 du 11 octobre 2013 relative à la transparence de la vie publique,</w:t>
      </w:r>
    </w:p>
    <w:p w14:paraId="12BCB379" w14:textId="77777777" w:rsidR="00F74A34" w:rsidRDefault="00F74A34" w:rsidP="006545A1">
      <w:pPr>
        <w:jc w:val="both"/>
        <w:rPr>
          <w:rFonts w:ascii="Ebrima" w:hAnsi="Ebrima"/>
          <w:sz w:val="20"/>
          <w:szCs w:val="20"/>
        </w:rPr>
      </w:pPr>
    </w:p>
    <w:p w14:paraId="57EA844E" w14:textId="77777777" w:rsidR="00730A8C" w:rsidRPr="008F59EB" w:rsidRDefault="00730A8C" w:rsidP="00730A8C">
      <w:pPr>
        <w:pStyle w:val="VuConsidrant"/>
        <w:spacing w:after="0"/>
        <w:rPr>
          <w:rFonts w:ascii="Ebrima" w:hAnsi="Ebrima"/>
        </w:rPr>
      </w:pPr>
      <w:r>
        <w:rPr>
          <w:rFonts w:ascii="Ebrima" w:hAnsi="Ebrima"/>
        </w:rPr>
        <w:t xml:space="preserve">Vu le décret n°2022-250 du 25 février 2022 modifié </w:t>
      </w:r>
      <w:r w:rsidRPr="008F59EB">
        <w:rPr>
          <w:rFonts w:ascii="Ebrima" w:hAnsi="Ebrima" w:cs="Times New Roman"/>
          <w:kern w:val="36"/>
        </w:rPr>
        <w:t>p</w:t>
      </w:r>
      <w:r w:rsidRPr="008F59EB">
        <w:rPr>
          <w:rFonts w:ascii="Ebrima" w:hAnsi="Ebrima"/>
        </w:rPr>
        <w:t>ortant diverses dispositions d'application du code général de la fonction publique</w:t>
      </w:r>
      <w:r>
        <w:rPr>
          <w:rFonts w:ascii="Ebrima" w:hAnsi="Ebrima"/>
        </w:rPr>
        <w:t>,</w:t>
      </w:r>
    </w:p>
    <w:p w14:paraId="11B7EC22" w14:textId="77777777" w:rsidR="00730A8C" w:rsidRDefault="00730A8C" w:rsidP="006545A1">
      <w:pPr>
        <w:jc w:val="both"/>
        <w:rPr>
          <w:rFonts w:ascii="Ebrima" w:hAnsi="Ebrima"/>
          <w:sz w:val="20"/>
          <w:szCs w:val="20"/>
        </w:rPr>
      </w:pPr>
    </w:p>
    <w:p w14:paraId="0E717BE5" w14:textId="7CAC3EC6" w:rsidR="00F74A34" w:rsidRDefault="00F74A34" w:rsidP="006545A1">
      <w:pPr>
        <w:jc w:val="both"/>
        <w:rPr>
          <w:rFonts w:ascii="Ebrima" w:hAnsi="Ebrima"/>
          <w:sz w:val="20"/>
          <w:szCs w:val="20"/>
        </w:rPr>
      </w:pPr>
      <w:r w:rsidRPr="00F74A34">
        <w:rPr>
          <w:rFonts w:ascii="Ebrima" w:hAnsi="Ebrima"/>
          <w:sz w:val="20"/>
          <w:szCs w:val="20"/>
        </w:rPr>
        <w:t xml:space="preserve">Vu l’arrêté </w:t>
      </w:r>
      <w:r w:rsidR="00066A14">
        <w:rPr>
          <w:rFonts w:ascii="Ebrima" w:hAnsi="Ebrima"/>
          <w:sz w:val="20"/>
          <w:szCs w:val="20"/>
        </w:rPr>
        <w:t xml:space="preserve">n° </w:t>
      </w:r>
      <w:r w:rsidR="00066A14" w:rsidRPr="00066A14">
        <w:rPr>
          <w:rFonts w:ascii="Ebrima" w:hAnsi="Ebrima"/>
          <w:sz w:val="20"/>
          <w:szCs w:val="20"/>
        </w:rPr>
        <w:t>NOR : SANS0224281A</w:t>
      </w:r>
      <w:r w:rsidRPr="00F74A34">
        <w:rPr>
          <w:rFonts w:ascii="Ebrima" w:hAnsi="Ebrima"/>
          <w:sz w:val="20"/>
          <w:szCs w:val="20"/>
        </w:rPr>
        <w:t xml:space="preserve">du 10 décembre 2002 </w:t>
      </w:r>
      <w:r w:rsidR="00066A14">
        <w:rPr>
          <w:rFonts w:ascii="Ebrima" w:hAnsi="Ebrima"/>
          <w:sz w:val="20"/>
          <w:szCs w:val="20"/>
        </w:rPr>
        <w:t xml:space="preserve">modifié </w:t>
      </w:r>
      <w:r w:rsidRPr="00F74A34">
        <w:rPr>
          <w:rFonts w:ascii="Ebrima" w:hAnsi="Ebrima"/>
          <w:sz w:val="20"/>
          <w:szCs w:val="20"/>
        </w:rPr>
        <w:t>relatif à l’évaluation des avantages en nature en vue du calcul des cotisations</w:t>
      </w:r>
      <w:r>
        <w:rPr>
          <w:rFonts w:ascii="Ebrima" w:hAnsi="Ebrima"/>
          <w:sz w:val="20"/>
          <w:szCs w:val="20"/>
        </w:rPr>
        <w:t xml:space="preserve"> </w:t>
      </w:r>
      <w:r w:rsidRPr="00F74A34">
        <w:rPr>
          <w:rFonts w:ascii="Ebrima" w:hAnsi="Ebrima"/>
          <w:sz w:val="20"/>
          <w:szCs w:val="20"/>
        </w:rPr>
        <w:t>de sécurité sociale,</w:t>
      </w:r>
    </w:p>
    <w:p w14:paraId="0ACBA72A" w14:textId="77777777" w:rsidR="00F74A34" w:rsidRDefault="00F74A34" w:rsidP="006545A1">
      <w:pPr>
        <w:jc w:val="both"/>
        <w:rPr>
          <w:rFonts w:ascii="Ebrima" w:hAnsi="Ebrima"/>
          <w:sz w:val="20"/>
          <w:szCs w:val="20"/>
        </w:rPr>
      </w:pPr>
    </w:p>
    <w:p w14:paraId="4DA996CE" w14:textId="77777777" w:rsidR="00F74A34" w:rsidRDefault="006545A1" w:rsidP="006545A1">
      <w:pPr>
        <w:jc w:val="both"/>
        <w:rPr>
          <w:rFonts w:ascii="Ebrima" w:hAnsi="Ebrima"/>
          <w:sz w:val="20"/>
          <w:szCs w:val="20"/>
        </w:rPr>
      </w:pPr>
      <w:r w:rsidRPr="00F74A34">
        <w:rPr>
          <w:rFonts w:ascii="Ebrima" w:hAnsi="Ebrima"/>
          <w:sz w:val="20"/>
          <w:szCs w:val="20"/>
        </w:rPr>
        <w:t xml:space="preserve">Considérant </w:t>
      </w:r>
      <w:r w:rsidR="00F74A34" w:rsidRPr="00F74A34">
        <w:rPr>
          <w:rFonts w:ascii="Ebrima" w:hAnsi="Ebrima"/>
          <w:sz w:val="20"/>
          <w:szCs w:val="20"/>
        </w:rPr>
        <w:t xml:space="preserve">que </w:t>
      </w:r>
      <w:r w:rsidR="00F74A34" w:rsidRPr="00F74A34">
        <w:rPr>
          <w:rFonts w:ascii="Ebrima" w:hAnsi="Ebrima"/>
          <w:sz w:val="20"/>
          <w:szCs w:val="20"/>
          <w:highlight w:val="yellow"/>
        </w:rPr>
        <w:t>…</w:t>
      </w:r>
      <w:r w:rsidR="00F74A34">
        <w:rPr>
          <w:rFonts w:ascii="Ebrima" w:hAnsi="Ebrima"/>
          <w:sz w:val="20"/>
          <w:szCs w:val="20"/>
        </w:rPr>
        <w:t xml:space="preserve"> </w:t>
      </w:r>
      <w:r w:rsidR="00F74A34" w:rsidRPr="00F74A34">
        <w:rPr>
          <w:rFonts w:ascii="Ebrima" w:hAnsi="Ebrima"/>
          <w:i/>
          <w:sz w:val="20"/>
          <w:szCs w:val="20"/>
        </w:rPr>
        <w:t>(nom de la collectivité territoriale ou de l’établissement)</w:t>
      </w:r>
      <w:r w:rsidR="00F74A34">
        <w:rPr>
          <w:rFonts w:ascii="Ebrima" w:hAnsi="Ebrima"/>
          <w:sz w:val="20"/>
          <w:szCs w:val="20"/>
        </w:rPr>
        <w:t xml:space="preserve"> </w:t>
      </w:r>
      <w:r w:rsidR="00F74A34" w:rsidRPr="00F74A34">
        <w:rPr>
          <w:rFonts w:ascii="Ebrima" w:hAnsi="Ebrima"/>
          <w:sz w:val="20"/>
          <w:szCs w:val="20"/>
        </w:rPr>
        <w:t>peut mettre un véhicule à disposition de ses membres ou des</w:t>
      </w:r>
      <w:r w:rsidR="00F74A34">
        <w:rPr>
          <w:rFonts w:ascii="Ebrima" w:hAnsi="Ebrima"/>
          <w:sz w:val="20"/>
          <w:szCs w:val="20"/>
        </w:rPr>
        <w:t xml:space="preserve"> </w:t>
      </w:r>
      <w:r w:rsidR="00F74A34" w:rsidRPr="00F74A34">
        <w:rPr>
          <w:rFonts w:ascii="Ebrima" w:hAnsi="Ebrima"/>
          <w:sz w:val="20"/>
          <w:szCs w:val="20"/>
        </w:rPr>
        <w:t>agents lorsque l'exercice de leurs mandats ou de leurs fonctions le justifie,</w:t>
      </w:r>
    </w:p>
    <w:p w14:paraId="12CF7366" w14:textId="77777777" w:rsidR="00F74A34" w:rsidRDefault="00F74A34" w:rsidP="006545A1">
      <w:pPr>
        <w:jc w:val="both"/>
        <w:rPr>
          <w:rFonts w:ascii="Ebrima" w:hAnsi="Ebrima"/>
          <w:sz w:val="20"/>
          <w:szCs w:val="20"/>
        </w:rPr>
      </w:pPr>
    </w:p>
    <w:p w14:paraId="547F1575" w14:textId="75AF0006" w:rsidR="00F74A34" w:rsidRDefault="00F74A34" w:rsidP="006545A1">
      <w:pPr>
        <w:jc w:val="both"/>
        <w:rPr>
          <w:rFonts w:ascii="Ebrima" w:hAnsi="Ebrima"/>
          <w:sz w:val="20"/>
          <w:szCs w:val="20"/>
        </w:rPr>
      </w:pPr>
      <w:r w:rsidRPr="00F74A34">
        <w:rPr>
          <w:rFonts w:ascii="Ebrima" w:hAnsi="Ebrima"/>
          <w:sz w:val="20"/>
          <w:szCs w:val="20"/>
        </w:rPr>
        <w:t>Considérant que la mise à disposition d’un véhicule de fonction constitue un avantage en nature,</w:t>
      </w:r>
    </w:p>
    <w:p w14:paraId="4F81BB6A" w14:textId="77777777" w:rsidR="00F74A34" w:rsidRDefault="00F74A34" w:rsidP="006545A1">
      <w:pPr>
        <w:jc w:val="both"/>
        <w:rPr>
          <w:rFonts w:ascii="Ebrima" w:hAnsi="Ebrima"/>
          <w:sz w:val="20"/>
          <w:szCs w:val="20"/>
        </w:rPr>
      </w:pPr>
    </w:p>
    <w:p w14:paraId="1488AE24" w14:textId="77777777" w:rsidR="00F74A34" w:rsidRDefault="00F74A34" w:rsidP="006545A1">
      <w:pPr>
        <w:jc w:val="both"/>
        <w:rPr>
          <w:rFonts w:ascii="Ebrima" w:hAnsi="Ebrima"/>
          <w:sz w:val="20"/>
          <w:szCs w:val="20"/>
        </w:rPr>
      </w:pPr>
      <w:r w:rsidRPr="00F74A34">
        <w:rPr>
          <w:rFonts w:ascii="Ebrima" w:hAnsi="Ebrima"/>
          <w:sz w:val="20"/>
          <w:szCs w:val="20"/>
        </w:rPr>
        <w:t>Considérant que l’attribution d’un véhicule aux agents est subordonnée à une décision préalable de l’organe</w:t>
      </w:r>
      <w:r>
        <w:rPr>
          <w:rFonts w:ascii="Ebrima" w:hAnsi="Ebrima"/>
          <w:sz w:val="20"/>
          <w:szCs w:val="20"/>
        </w:rPr>
        <w:t xml:space="preserve"> </w:t>
      </w:r>
      <w:r w:rsidRPr="00F74A34">
        <w:rPr>
          <w:rFonts w:ascii="Ebrima" w:hAnsi="Ebrima"/>
          <w:sz w:val="20"/>
          <w:szCs w:val="20"/>
        </w:rPr>
        <w:t>délibérant de la collectivité territoriale</w:t>
      </w:r>
      <w:r>
        <w:rPr>
          <w:rFonts w:ascii="Ebrima" w:hAnsi="Ebrima"/>
          <w:sz w:val="20"/>
          <w:szCs w:val="20"/>
        </w:rPr>
        <w:t xml:space="preserve"> ou de l’établissement</w:t>
      </w:r>
      <w:r w:rsidRPr="00F74A34">
        <w:rPr>
          <w:rFonts w:ascii="Ebrima" w:hAnsi="Ebrima"/>
          <w:sz w:val="20"/>
          <w:szCs w:val="20"/>
        </w:rPr>
        <w:t>,</w:t>
      </w:r>
    </w:p>
    <w:p w14:paraId="55A0DD9D" w14:textId="77777777" w:rsidR="00FA3F05" w:rsidRDefault="00FA3F05" w:rsidP="006545A1">
      <w:pPr>
        <w:jc w:val="both"/>
        <w:rPr>
          <w:rFonts w:ascii="Ebrima" w:hAnsi="Ebrima"/>
          <w:sz w:val="20"/>
          <w:szCs w:val="20"/>
        </w:rPr>
      </w:pPr>
    </w:p>
    <w:p w14:paraId="73021456" w14:textId="4235245A" w:rsidR="00FB4711" w:rsidRDefault="00F74A34" w:rsidP="006545A1">
      <w:pPr>
        <w:jc w:val="both"/>
        <w:rPr>
          <w:rFonts w:ascii="Ebrima" w:hAnsi="Ebrima"/>
          <w:i/>
          <w:sz w:val="20"/>
          <w:szCs w:val="20"/>
        </w:rPr>
      </w:pPr>
      <w:r w:rsidRPr="00F74A34">
        <w:rPr>
          <w:rFonts w:ascii="Ebrima" w:hAnsi="Ebrima"/>
          <w:sz w:val="20"/>
          <w:szCs w:val="20"/>
        </w:rPr>
        <w:t>Considérant qu’une délibération annuelle est nécessaire pour déterminer l’ensemble des modalités</w:t>
      </w:r>
      <w:r>
        <w:rPr>
          <w:rFonts w:ascii="Ebrima" w:hAnsi="Ebrima"/>
          <w:sz w:val="20"/>
          <w:szCs w:val="20"/>
        </w:rPr>
        <w:t xml:space="preserve"> </w:t>
      </w:r>
      <w:r w:rsidRPr="00F74A34">
        <w:rPr>
          <w:rFonts w:ascii="Ebrima" w:hAnsi="Ebrima"/>
          <w:sz w:val="20"/>
          <w:szCs w:val="20"/>
        </w:rPr>
        <w:t xml:space="preserve">d’attribution de véhicules de fonction </w:t>
      </w:r>
      <w:r w:rsidR="00FA3F05">
        <w:rPr>
          <w:rFonts w:ascii="Ebrima" w:hAnsi="Ebrima"/>
          <w:sz w:val="20"/>
          <w:szCs w:val="20"/>
        </w:rPr>
        <w:t xml:space="preserve">aux élus et </w:t>
      </w:r>
      <w:r w:rsidRPr="00F74A34">
        <w:rPr>
          <w:rFonts w:ascii="Ebrima" w:hAnsi="Ebrima"/>
          <w:sz w:val="20"/>
          <w:szCs w:val="20"/>
        </w:rPr>
        <w:t xml:space="preserve">aux agents </w:t>
      </w:r>
      <w:r>
        <w:rPr>
          <w:rFonts w:ascii="Ebrima" w:hAnsi="Ebrima"/>
          <w:sz w:val="20"/>
          <w:szCs w:val="20"/>
        </w:rPr>
        <w:t xml:space="preserve">de/du </w:t>
      </w:r>
      <w:r w:rsidRPr="00F74A34">
        <w:rPr>
          <w:rFonts w:ascii="Ebrima" w:hAnsi="Ebrima"/>
          <w:sz w:val="20"/>
          <w:szCs w:val="20"/>
          <w:highlight w:val="yellow"/>
        </w:rPr>
        <w:t>…</w:t>
      </w:r>
      <w:r>
        <w:rPr>
          <w:rFonts w:ascii="Ebrima" w:hAnsi="Ebrima"/>
          <w:sz w:val="20"/>
          <w:szCs w:val="20"/>
        </w:rPr>
        <w:t xml:space="preserve"> </w:t>
      </w:r>
      <w:r w:rsidRPr="00F74A34">
        <w:rPr>
          <w:rFonts w:ascii="Ebrima" w:hAnsi="Ebrima"/>
          <w:i/>
          <w:sz w:val="20"/>
          <w:szCs w:val="20"/>
        </w:rPr>
        <w:t>(nom de la collectivité territoriale ou de l’établissement)</w:t>
      </w:r>
      <w:r>
        <w:rPr>
          <w:rFonts w:ascii="Ebrima" w:hAnsi="Ebrima"/>
          <w:i/>
          <w:sz w:val="20"/>
          <w:szCs w:val="20"/>
        </w:rPr>
        <w:t>.</w:t>
      </w:r>
    </w:p>
    <w:p w14:paraId="7405DDCA" w14:textId="77777777" w:rsidR="00D35D21" w:rsidRDefault="00D35D21" w:rsidP="006545A1">
      <w:pPr>
        <w:jc w:val="both"/>
        <w:rPr>
          <w:rFonts w:ascii="Ebrima" w:hAnsi="Ebrima"/>
          <w:i/>
          <w:sz w:val="20"/>
          <w:szCs w:val="20"/>
        </w:rPr>
      </w:pPr>
    </w:p>
    <w:p w14:paraId="7A092DBB" w14:textId="77777777" w:rsidR="00730A8C" w:rsidRDefault="00730A8C" w:rsidP="006545A1">
      <w:pPr>
        <w:jc w:val="both"/>
        <w:rPr>
          <w:rFonts w:ascii="Ebrima" w:hAnsi="Ebrima"/>
          <w:i/>
          <w:sz w:val="20"/>
          <w:szCs w:val="20"/>
        </w:rPr>
      </w:pPr>
    </w:p>
    <w:p w14:paraId="392560A7" w14:textId="77777777" w:rsidR="00730A8C" w:rsidRDefault="00730A8C" w:rsidP="006545A1">
      <w:pPr>
        <w:jc w:val="both"/>
        <w:rPr>
          <w:rFonts w:ascii="Ebrima" w:hAnsi="Ebrima"/>
          <w:i/>
          <w:sz w:val="20"/>
          <w:szCs w:val="20"/>
        </w:rPr>
      </w:pPr>
    </w:p>
    <w:p w14:paraId="201A7A82" w14:textId="314A6131" w:rsidR="00D35D21" w:rsidRPr="00D35D21" w:rsidRDefault="00D35D21" w:rsidP="006545A1">
      <w:pPr>
        <w:jc w:val="both"/>
        <w:rPr>
          <w:rFonts w:ascii="Ebrima" w:hAnsi="Ebrima"/>
          <w:sz w:val="20"/>
          <w:szCs w:val="20"/>
        </w:rPr>
      </w:pPr>
      <w:bookmarkStart w:id="2" w:name="_Hlk164265049"/>
      <w:r w:rsidRPr="00D35D21">
        <w:rPr>
          <w:rFonts w:ascii="Ebrima" w:hAnsi="Ebrima"/>
          <w:sz w:val="20"/>
          <w:szCs w:val="20"/>
        </w:rPr>
        <w:lastRenderedPageBreak/>
        <w:t>Considérant que les</w:t>
      </w:r>
      <w:r>
        <w:rPr>
          <w:rFonts w:ascii="Ebrima" w:hAnsi="Ebrima"/>
          <w:sz w:val="20"/>
          <w:szCs w:val="20"/>
        </w:rPr>
        <w:t xml:space="preserve"> responsabilités qui lui/leur incombent, les</w:t>
      </w:r>
      <w:r w:rsidRPr="00D35D21">
        <w:rPr>
          <w:rFonts w:ascii="Ebrima" w:hAnsi="Ebrima"/>
          <w:sz w:val="20"/>
          <w:szCs w:val="20"/>
        </w:rPr>
        <w:t xml:space="preserve"> contraintes de déplacement et de temps inhérentes aux fonctions </w:t>
      </w:r>
      <w:r w:rsidRPr="00D35D21">
        <w:rPr>
          <w:rFonts w:ascii="Ebrima" w:hAnsi="Ebrima"/>
          <w:sz w:val="20"/>
          <w:szCs w:val="20"/>
          <w:highlight w:val="yellow"/>
        </w:rPr>
        <w:t>…</w:t>
      </w:r>
      <w:r>
        <w:rPr>
          <w:rFonts w:ascii="Ebrima" w:hAnsi="Ebrima"/>
          <w:sz w:val="20"/>
          <w:szCs w:val="20"/>
        </w:rPr>
        <w:t xml:space="preserve"> </w:t>
      </w:r>
      <w:r w:rsidRPr="00D35D21">
        <w:rPr>
          <w:rFonts w:ascii="Ebrima" w:hAnsi="Ebrima"/>
          <w:i/>
          <w:sz w:val="20"/>
          <w:szCs w:val="20"/>
        </w:rPr>
        <w:t>(fonctions d’élu concernées)</w:t>
      </w:r>
      <w:r>
        <w:rPr>
          <w:rFonts w:ascii="Ebrima" w:hAnsi="Ebrima"/>
          <w:sz w:val="20"/>
          <w:szCs w:val="20"/>
        </w:rPr>
        <w:t xml:space="preserve"> et/</w:t>
      </w:r>
      <w:r w:rsidRPr="00D35D21">
        <w:rPr>
          <w:rFonts w:ascii="Ebrima" w:hAnsi="Ebrima"/>
          <w:sz w:val="20"/>
          <w:szCs w:val="20"/>
        </w:rPr>
        <w:t xml:space="preserve">ou à/aux emploi(s) de </w:t>
      </w:r>
      <w:r w:rsidRPr="00D35D21">
        <w:rPr>
          <w:rFonts w:ascii="Ebrima" w:hAnsi="Ebrima"/>
          <w:sz w:val="20"/>
          <w:szCs w:val="20"/>
          <w:highlight w:val="yellow"/>
        </w:rPr>
        <w:t>…</w:t>
      </w:r>
      <w:r w:rsidRPr="00D35D21">
        <w:rPr>
          <w:rFonts w:ascii="Ebrima" w:hAnsi="Ebrima"/>
          <w:sz w:val="20"/>
          <w:szCs w:val="20"/>
        </w:rPr>
        <w:t xml:space="preserve"> </w:t>
      </w:r>
      <w:r w:rsidRPr="00D35D21">
        <w:rPr>
          <w:rFonts w:ascii="Ebrima" w:hAnsi="Ebrima"/>
          <w:i/>
          <w:sz w:val="20"/>
          <w:szCs w:val="20"/>
        </w:rPr>
        <w:t>(dénomination du ou des emplois</w:t>
      </w:r>
      <w:r>
        <w:rPr>
          <w:rFonts w:ascii="Ebrima" w:hAnsi="Ebrima"/>
          <w:i/>
          <w:sz w:val="20"/>
          <w:szCs w:val="20"/>
        </w:rPr>
        <w:t xml:space="preserve"> concernés) </w:t>
      </w:r>
      <w:r w:rsidRPr="00D35D21">
        <w:rPr>
          <w:rFonts w:ascii="Ebrima" w:hAnsi="Ebrima"/>
          <w:sz w:val="20"/>
          <w:szCs w:val="20"/>
        </w:rPr>
        <w:t xml:space="preserve">nécessitent </w:t>
      </w:r>
      <w:r>
        <w:rPr>
          <w:rFonts w:ascii="Ebrima" w:hAnsi="Ebrima"/>
          <w:sz w:val="20"/>
          <w:szCs w:val="20"/>
        </w:rPr>
        <w:t>l’attribution de façon permanente et exclusive d’un véhicule de fonction pour son/leur usage professionnel et ses/leurs déplacements privés.</w:t>
      </w:r>
    </w:p>
    <w:bookmarkEnd w:id="2"/>
    <w:p w14:paraId="510B0839" w14:textId="77777777" w:rsidR="00F74A34" w:rsidRPr="00F74A34" w:rsidRDefault="00F74A34" w:rsidP="006545A1">
      <w:pPr>
        <w:jc w:val="both"/>
        <w:rPr>
          <w:rFonts w:ascii="Ebrima" w:hAnsi="Ebrima"/>
          <w:sz w:val="20"/>
          <w:szCs w:val="20"/>
        </w:rPr>
      </w:pPr>
    </w:p>
    <w:p w14:paraId="06F19165" w14:textId="68C9A104" w:rsidR="002B4387" w:rsidRPr="006545A1" w:rsidRDefault="002B4387" w:rsidP="00CB76BD">
      <w:pPr>
        <w:jc w:val="both"/>
        <w:rPr>
          <w:rFonts w:ascii="Ebrima" w:hAnsi="Ebrima"/>
          <w:sz w:val="20"/>
          <w:szCs w:val="20"/>
        </w:rPr>
      </w:pPr>
      <w:r w:rsidRPr="006545A1">
        <w:rPr>
          <w:rFonts w:ascii="Ebrima" w:hAnsi="Ebrima"/>
          <w:sz w:val="20"/>
          <w:szCs w:val="20"/>
        </w:rPr>
        <w:t xml:space="preserve">Sur le rapport de </w:t>
      </w:r>
      <w:r w:rsidRPr="006545A1">
        <w:rPr>
          <w:rFonts w:ascii="Ebrima" w:hAnsi="Ebrima"/>
          <w:i/>
          <w:sz w:val="20"/>
          <w:szCs w:val="20"/>
        </w:rPr>
        <w:t>Monsieur/Madame le Maire ou le Président/La Présidente</w:t>
      </w:r>
      <w:r w:rsidRPr="006545A1">
        <w:rPr>
          <w:rFonts w:ascii="Ebrima" w:hAnsi="Ebrima"/>
          <w:sz w:val="20"/>
          <w:szCs w:val="20"/>
        </w:rPr>
        <w:t>, après en avoir délibéré, le Conseil</w:t>
      </w:r>
      <w:r w:rsidRPr="006545A1">
        <w:rPr>
          <w:rStyle w:val="Appelnotedebasdep"/>
          <w:rFonts w:ascii="Ebrima" w:hAnsi="Ebrima"/>
          <w:sz w:val="20"/>
          <w:szCs w:val="20"/>
        </w:rPr>
        <w:footnoteReference w:id="6"/>
      </w:r>
      <w:r w:rsidR="00CD7846">
        <w:rPr>
          <w:rFonts w:ascii="Ebrima" w:hAnsi="Ebrima"/>
          <w:sz w:val="20"/>
          <w:szCs w:val="20"/>
        </w:rPr>
        <w:t xml:space="preserve"> </w:t>
      </w:r>
      <w:r w:rsidR="00CD7846" w:rsidRPr="00CD7846">
        <w:rPr>
          <w:rFonts w:ascii="Ebrima" w:hAnsi="Ebrima"/>
          <w:sz w:val="20"/>
          <w:szCs w:val="20"/>
          <w:highlight w:val="yellow"/>
        </w:rPr>
        <w:t>…</w:t>
      </w:r>
      <w:r w:rsidRPr="006545A1">
        <w:rPr>
          <w:rFonts w:ascii="Ebrima" w:hAnsi="Ebrima"/>
          <w:sz w:val="20"/>
          <w:szCs w:val="20"/>
        </w:rPr>
        <w:t>,</w:t>
      </w:r>
      <w:r w:rsidRPr="006545A1">
        <w:rPr>
          <w:rFonts w:ascii="Ebrima" w:hAnsi="Ebrima" w:cs="Arial"/>
          <w:sz w:val="20"/>
          <w:szCs w:val="20"/>
        </w:rPr>
        <w:t xml:space="preserve"> (</w:t>
      </w:r>
      <w:r w:rsidRPr="006545A1">
        <w:rPr>
          <w:rFonts w:ascii="Ebrima" w:hAnsi="Ebrima" w:cs="Arial"/>
          <w:i/>
          <w:sz w:val="20"/>
          <w:szCs w:val="20"/>
        </w:rPr>
        <w:t>indication des votes</w:t>
      </w:r>
      <w:r w:rsidRPr="006545A1">
        <w:rPr>
          <w:rFonts w:ascii="Ebrima" w:hAnsi="Ebrima" w:cs="Arial"/>
          <w:sz w:val="20"/>
          <w:szCs w:val="20"/>
        </w:rPr>
        <w:t>)</w:t>
      </w:r>
      <w:r w:rsidR="00F36D09">
        <w:rPr>
          <w:rFonts w:ascii="Ebrima" w:hAnsi="Ebrima" w:cs="Arial"/>
          <w:sz w:val="20"/>
          <w:szCs w:val="20"/>
        </w:rPr>
        <w:t xml:space="preserve"> </w:t>
      </w:r>
      <w:r w:rsidRPr="006545A1">
        <w:rPr>
          <w:rFonts w:ascii="Ebrima" w:hAnsi="Ebrima"/>
          <w:sz w:val="20"/>
          <w:szCs w:val="20"/>
        </w:rPr>
        <w:t>:</w:t>
      </w:r>
    </w:p>
    <w:p w14:paraId="7C6392AD" w14:textId="77777777" w:rsidR="002B4387" w:rsidRPr="006545A1" w:rsidRDefault="002B4387" w:rsidP="00CB76BD">
      <w:pPr>
        <w:jc w:val="both"/>
        <w:rPr>
          <w:rFonts w:ascii="Ebrima" w:hAnsi="Ebrima"/>
          <w:sz w:val="20"/>
          <w:szCs w:val="20"/>
        </w:rPr>
      </w:pPr>
    </w:p>
    <w:tbl>
      <w:tblPr>
        <w:tblpPr w:leftFromText="141" w:rightFromText="141" w:vertAnchor="text" w:tblpXSpec="center" w:tblpY="1"/>
        <w:tblOverlap w:val="never"/>
        <w:tblW w:w="0" w:type="auto"/>
        <w:tblBorders>
          <w:top w:val="dotted" w:sz="4" w:space="0" w:color="auto"/>
          <w:left w:val="dotted" w:sz="4" w:space="0" w:color="auto"/>
          <w:bottom w:val="dotted" w:sz="4" w:space="0" w:color="auto"/>
          <w:right w:val="dotted" w:sz="4" w:space="0" w:color="auto"/>
          <w:insideH w:val="dotted" w:sz="4" w:space="0" w:color="auto"/>
        </w:tblBorders>
        <w:tblLook w:val="01E0" w:firstRow="1" w:lastRow="1" w:firstColumn="1" w:lastColumn="1" w:noHBand="0" w:noVBand="0"/>
      </w:tblPr>
      <w:tblGrid>
        <w:gridCol w:w="3833"/>
        <w:gridCol w:w="3033"/>
      </w:tblGrid>
      <w:tr w:rsidR="002B4387" w:rsidRPr="006545A1" w14:paraId="4DC11D48" w14:textId="77777777" w:rsidTr="005E2A38">
        <w:trPr>
          <w:trHeight w:val="567"/>
        </w:trPr>
        <w:tc>
          <w:tcPr>
            <w:tcW w:w="3833" w:type="dxa"/>
            <w:shd w:val="clear" w:color="auto" w:fill="auto"/>
            <w:vAlign w:val="center"/>
          </w:tcPr>
          <w:p w14:paraId="12FEDF87" w14:textId="77777777" w:rsidR="002B4387" w:rsidRPr="006545A1" w:rsidRDefault="002B4387" w:rsidP="00CB76BD">
            <w:pPr>
              <w:jc w:val="both"/>
              <w:rPr>
                <w:rFonts w:ascii="Ebrima" w:hAnsi="Ebrima"/>
                <w:i/>
                <w:sz w:val="20"/>
                <w:szCs w:val="20"/>
              </w:rPr>
            </w:pPr>
            <w:r w:rsidRPr="006545A1">
              <w:rPr>
                <w:rFonts w:ascii="Ebrima" w:hAnsi="Ebrima"/>
                <w:i/>
                <w:sz w:val="20"/>
                <w:szCs w:val="20"/>
              </w:rPr>
              <w:t>Nombre de suffrages exprimés :</w:t>
            </w:r>
          </w:p>
        </w:tc>
        <w:tc>
          <w:tcPr>
            <w:tcW w:w="3033" w:type="dxa"/>
            <w:shd w:val="clear" w:color="auto" w:fill="auto"/>
            <w:vAlign w:val="center"/>
          </w:tcPr>
          <w:p w14:paraId="56D1E814" w14:textId="77777777" w:rsidR="002B4387" w:rsidRPr="006545A1" w:rsidRDefault="002B4387" w:rsidP="00CB76BD">
            <w:pPr>
              <w:jc w:val="both"/>
              <w:rPr>
                <w:rFonts w:ascii="Ebrima" w:hAnsi="Ebrima"/>
                <w:i/>
                <w:sz w:val="20"/>
                <w:szCs w:val="20"/>
              </w:rPr>
            </w:pPr>
          </w:p>
        </w:tc>
      </w:tr>
      <w:tr w:rsidR="002B4387" w:rsidRPr="006545A1" w14:paraId="21DCFECA" w14:textId="77777777" w:rsidTr="005E2A38">
        <w:trPr>
          <w:trHeight w:val="567"/>
        </w:trPr>
        <w:tc>
          <w:tcPr>
            <w:tcW w:w="3833" w:type="dxa"/>
            <w:shd w:val="clear" w:color="auto" w:fill="auto"/>
            <w:vAlign w:val="center"/>
          </w:tcPr>
          <w:p w14:paraId="048D4114" w14:textId="77777777" w:rsidR="002B4387" w:rsidRPr="006545A1" w:rsidRDefault="002B4387" w:rsidP="00CB76BD">
            <w:pPr>
              <w:jc w:val="both"/>
              <w:rPr>
                <w:rFonts w:ascii="Ebrima" w:hAnsi="Ebrima"/>
                <w:i/>
                <w:sz w:val="20"/>
                <w:szCs w:val="20"/>
              </w:rPr>
            </w:pPr>
            <w:r w:rsidRPr="006545A1">
              <w:rPr>
                <w:rFonts w:ascii="Ebrima" w:hAnsi="Ebrima"/>
                <w:i/>
                <w:sz w:val="20"/>
                <w:szCs w:val="20"/>
              </w:rPr>
              <w:t>Votes Pour :</w:t>
            </w:r>
          </w:p>
        </w:tc>
        <w:tc>
          <w:tcPr>
            <w:tcW w:w="3033" w:type="dxa"/>
            <w:shd w:val="clear" w:color="auto" w:fill="auto"/>
            <w:vAlign w:val="center"/>
          </w:tcPr>
          <w:p w14:paraId="3A0661A6" w14:textId="77777777" w:rsidR="002B4387" w:rsidRPr="006545A1" w:rsidRDefault="002B4387" w:rsidP="00CB76BD">
            <w:pPr>
              <w:jc w:val="both"/>
              <w:rPr>
                <w:rFonts w:ascii="Ebrima" w:hAnsi="Ebrima"/>
                <w:i/>
                <w:sz w:val="20"/>
                <w:szCs w:val="20"/>
              </w:rPr>
            </w:pPr>
          </w:p>
        </w:tc>
      </w:tr>
      <w:tr w:rsidR="002B4387" w:rsidRPr="006545A1" w14:paraId="6079EC01" w14:textId="77777777" w:rsidTr="005E2A38">
        <w:trPr>
          <w:trHeight w:val="567"/>
        </w:trPr>
        <w:tc>
          <w:tcPr>
            <w:tcW w:w="3833" w:type="dxa"/>
            <w:shd w:val="clear" w:color="auto" w:fill="auto"/>
            <w:vAlign w:val="center"/>
          </w:tcPr>
          <w:p w14:paraId="36274AEC" w14:textId="77777777" w:rsidR="002B4387" w:rsidRPr="006545A1" w:rsidRDefault="002B4387" w:rsidP="00CB76BD">
            <w:pPr>
              <w:jc w:val="both"/>
              <w:rPr>
                <w:rFonts w:ascii="Ebrima" w:hAnsi="Ebrima"/>
                <w:i/>
                <w:sz w:val="20"/>
                <w:szCs w:val="20"/>
              </w:rPr>
            </w:pPr>
            <w:r w:rsidRPr="006545A1">
              <w:rPr>
                <w:rFonts w:ascii="Ebrima" w:hAnsi="Ebrima"/>
                <w:i/>
                <w:sz w:val="20"/>
                <w:szCs w:val="20"/>
              </w:rPr>
              <w:t>Votes Contre :</w:t>
            </w:r>
          </w:p>
        </w:tc>
        <w:tc>
          <w:tcPr>
            <w:tcW w:w="3033" w:type="dxa"/>
            <w:shd w:val="clear" w:color="auto" w:fill="auto"/>
            <w:vAlign w:val="center"/>
          </w:tcPr>
          <w:p w14:paraId="1C721AC6" w14:textId="77777777" w:rsidR="002B4387" w:rsidRPr="006545A1" w:rsidRDefault="002B4387" w:rsidP="00CB76BD">
            <w:pPr>
              <w:jc w:val="both"/>
              <w:rPr>
                <w:rFonts w:ascii="Ebrima" w:hAnsi="Ebrima"/>
                <w:i/>
                <w:sz w:val="20"/>
                <w:szCs w:val="20"/>
              </w:rPr>
            </w:pPr>
          </w:p>
        </w:tc>
      </w:tr>
      <w:tr w:rsidR="002B4387" w:rsidRPr="006545A1" w14:paraId="6FB2CA9C" w14:textId="77777777" w:rsidTr="005E2A38">
        <w:trPr>
          <w:trHeight w:val="567"/>
        </w:trPr>
        <w:tc>
          <w:tcPr>
            <w:tcW w:w="3833" w:type="dxa"/>
            <w:shd w:val="clear" w:color="auto" w:fill="auto"/>
            <w:vAlign w:val="center"/>
          </w:tcPr>
          <w:p w14:paraId="405FC68B" w14:textId="77777777" w:rsidR="002B4387" w:rsidRPr="006545A1" w:rsidRDefault="002B4387" w:rsidP="00CB76BD">
            <w:pPr>
              <w:jc w:val="both"/>
              <w:rPr>
                <w:rFonts w:ascii="Ebrima" w:hAnsi="Ebrima"/>
                <w:i/>
                <w:sz w:val="20"/>
                <w:szCs w:val="20"/>
              </w:rPr>
            </w:pPr>
            <w:r w:rsidRPr="006545A1">
              <w:rPr>
                <w:rFonts w:ascii="Ebrima" w:hAnsi="Ebrima"/>
                <w:i/>
                <w:sz w:val="20"/>
                <w:szCs w:val="20"/>
              </w:rPr>
              <w:t>Abstention :</w:t>
            </w:r>
          </w:p>
        </w:tc>
        <w:tc>
          <w:tcPr>
            <w:tcW w:w="3033" w:type="dxa"/>
            <w:shd w:val="clear" w:color="auto" w:fill="auto"/>
            <w:vAlign w:val="center"/>
          </w:tcPr>
          <w:p w14:paraId="355096B7" w14:textId="77777777" w:rsidR="002B4387" w:rsidRPr="006545A1" w:rsidRDefault="002B4387" w:rsidP="00CB76BD">
            <w:pPr>
              <w:jc w:val="both"/>
              <w:rPr>
                <w:rFonts w:ascii="Ebrima" w:hAnsi="Ebrima"/>
                <w:i/>
                <w:sz w:val="20"/>
                <w:szCs w:val="20"/>
              </w:rPr>
            </w:pPr>
          </w:p>
        </w:tc>
      </w:tr>
    </w:tbl>
    <w:p w14:paraId="3913C499" w14:textId="77777777" w:rsidR="002B4387" w:rsidRPr="006545A1" w:rsidRDefault="002B4387" w:rsidP="00CB76BD">
      <w:pPr>
        <w:jc w:val="both"/>
        <w:rPr>
          <w:rFonts w:ascii="Ebrima" w:hAnsi="Ebrima"/>
          <w:sz w:val="20"/>
          <w:szCs w:val="20"/>
        </w:rPr>
      </w:pPr>
    </w:p>
    <w:p w14:paraId="4669FA39" w14:textId="77777777" w:rsidR="002B4387" w:rsidRPr="006545A1" w:rsidRDefault="002B4387" w:rsidP="00CB76BD">
      <w:pPr>
        <w:jc w:val="both"/>
        <w:rPr>
          <w:rFonts w:ascii="Ebrima" w:hAnsi="Ebrima"/>
          <w:sz w:val="20"/>
          <w:szCs w:val="20"/>
        </w:rPr>
      </w:pPr>
    </w:p>
    <w:p w14:paraId="6AB131F9" w14:textId="77777777" w:rsidR="002B4387" w:rsidRPr="006545A1" w:rsidRDefault="002B4387" w:rsidP="00CB76BD">
      <w:pPr>
        <w:jc w:val="both"/>
        <w:rPr>
          <w:rFonts w:ascii="Ebrima" w:hAnsi="Ebrima"/>
          <w:sz w:val="20"/>
          <w:szCs w:val="20"/>
        </w:rPr>
      </w:pPr>
    </w:p>
    <w:p w14:paraId="2AD7126C" w14:textId="77777777" w:rsidR="002B4387" w:rsidRPr="006545A1" w:rsidRDefault="002B4387" w:rsidP="00CB76BD">
      <w:pPr>
        <w:jc w:val="both"/>
        <w:rPr>
          <w:rFonts w:ascii="Ebrima" w:hAnsi="Ebrima"/>
          <w:sz w:val="20"/>
          <w:szCs w:val="20"/>
        </w:rPr>
      </w:pPr>
    </w:p>
    <w:p w14:paraId="6224ED50" w14:textId="77777777" w:rsidR="00ED2C18" w:rsidRDefault="00ED2C18" w:rsidP="00CB76BD">
      <w:pPr>
        <w:jc w:val="center"/>
        <w:rPr>
          <w:rFonts w:ascii="Ebrima" w:hAnsi="Ebrima"/>
          <w:b/>
          <w:sz w:val="20"/>
          <w:szCs w:val="20"/>
        </w:rPr>
      </w:pPr>
    </w:p>
    <w:p w14:paraId="3DB10DA6" w14:textId="77777777" w:rsidR="00ED2C18" w:rsidRDefault="00ED2C18" w:rsidP="00CB76BD">
      <w:pPr>
        <w:jc w:val="center"/>
        <w:rPr>
          <w:rFonts w:ascii="Ebrima" w:hAnsi="Ebrima"/>
          <w:b/>
          <w:sz w:val="20"/>
          <w:szCs w:val="20"/>
        </w:rPr>
      </w:pPr>
    </w:p>
    <w:p w14:paraId="4C656F3F" w14:textId="77777777" w:rsidR="00ED2C18" w:rsidRDefault="00ED2C18" w:rsidP="00CB76BD">
      <w:pPr>
        <w:jc w:val="center"/>
        <w:rPr>
          <w:rFonts w:ascii="Ebrima" w:hAnsi="Ebrima"/>
          <w:b/>
          <w:sz w:val="20"/>
          <w:szCs w:val="20"/>
        </w:rPr>
      </w:pPr>
    </w:p>
    <w:p w14:paraId="6A69AAD6" w14:textId="77777777" w:rsidR="00ED2C18" w:rsidRDefault="00ED2C18" w:rsidP="00CB76BD">
      <w:pPr>
        <w:jc w:val="center"/>
        <w:rPr>
          <w:rFonts w:ascii="Ebrima" w:hAnsi="Ebrima"/>
          <w:b/>
          <w:sz w:val="20"/>
          <w:szCs w:val="20"/>
        </w:rPr>
      </w:pPr>
    </w:p>
    <w:p w14:paraId="72CBC39B" w14:textId="77777777" w:rsidR="00ED2C18" w:rsidRDefault="00ED2C18" w:rsidP="00CB76BD">
      <w:pPr>
        <w:jc w:val="center"/>
        <w:rPr>
          <w:rFonts w:ascii="Ebrima" w:hAnsi="Ebrima"/>
          <w:b/>
          <w:sz w:val="20"/>
          <w:szCs w:val="20"/>
        </w:rPr>
      </w:pPr>
    </w:p>
    <w:p w14:paraId="0E1C18C8" w14:textId="77777777" w:rsidR="00ED2C18" w:rsidRDefault="00ED2C18" w:rsidP="00CB76BD">
      <w:pPr>
        <w:jc w:val="center"/>
        <w:rPr>
          <w:rFonts w:ascii="Ebrima" w:hAnsi="Ebrima"/>
          <w:b/>
          <w:sz w:val="20"/>
          <w:szCs w:val="20"/>
        </w:rPr>
      </w:pPr>
    </w:p>
    <w:p w14:paraId="2A0D70CE" w14:textId="77777777" w:rsidR="002B4387" w:rsidRPr="00CB76BD" w:rsidRDefault="002B4387" w:rsidP="00CB76BD">
      <w:pPr>
        <w:jc w:val="center"/>
        <w:rPr>
          <w:rFonts w:ascii="Ebrima" w:hAnsi="Ebrima"/>
          <w:b/>
          <w:sz w:val="20"/>
          <w:szCs w:val="20"/>
        </w:rPr>
      </w:pPr>
      <w:r w:rsidRPr="00CB76BD">
        <w:rPr>
          <w:rFonts w:ascii="Ebrima" w:hAnsi="Ebrima"/>
          <w:b/>
          <w:sz w:val="20"/>
          <w:szCs w:val="20"/>
        </w:rPr>
        <w:t>DÉCIDE</w:t>
      </w:r>
    </w:p>
    <w:p w14:paraId="60AD5E09" w14:textId="77777777" w:rsidR="002B4387" w:rsidRPr="00CB76BD" w:rsidRDefault="002B4387" w:rsidP="00CB76BD">
      <w:pPr>
        <w:jc w:val="both"/>
        <w:rPr>
          <w:rFonts w:ascii="Ebrima" w:hAnsi="Ebrima"/>
          <w:sz w:val="20"/>
          <w:szCs w:val="20"/>
        </w:rPr>
      </w:pPr>
    </w:p>
    <w:p w14:paraId="75FD58E1" w14:textId="77777777" w:rsidR="002B4387" w:rsidRPr="00CB76BD" w:rsidRDefault="002B4387" w:rsidP="00CB76BD">
      <w:pPr>
        <w:jc w:val="both"/>
        <w:rPr>
          <w:rFonts w:ascii="Ebrima" w:hAnsi="Ebrima"/>
          <w:b/>
          <w:sz w:val="20"/>
          <w:szCs w:val="20"/>
        </w:rPr>
      </w:pPr>
      <w:r w:rsidRPr="00CB76BD">
        <w:rPr>
          <w:rFonts w:ascii="Ebrima" w:hAnsi="Ebrima"/>
          <w:b/>
          <w:sz w:val="20"/>
          <w:szCs w:val="20"/>
        </w:rPr>
        <w:t xml:space="preserve">Article 1 : </w:t>
      </w:r>
    </w:p>
    <w:p w14:paraId="0E7E0897" w14:textId="77777777" w:rsidR="00AF7ADC" w:rsidRDefault="00AF7ADC" w:rsidP="00CB76BD">
      <w:pPr>
        <w:jc w:val="both"/>
        <w:rPr>
          <w:rFonts w:ascii="Ebrima" w:hAnsi="Ebrima"/>
          <w:sz w:val="20"/>
          <w:szCs w:val="20"/>
        </w:rPr>
      </w:pPr>
    </w:p>
    <w:p w14:paraId="1347B93C" w14:textId="241CD051" w:rsidR="002B4387" w:rsidRDefault="00823D9F" w:rsidP="00CB76BD">
      <w:pPr>
        <w:jc w:val="both"/>
        <w:rPr>
          <w:rFonts w:ascii="Ebrima" w:hAnsi="Ebrima"/>
          <w:sz w:val="20"/>
          <w:szCs w:val="20"/>
        </w:rPr>
      </w:pPr>
      <w:r>
        <w:rPr>
          <w:rFonts w:ascii="Ebrima" w:hAnsi="Ebrima"/>
          <w:sz w:val="20"/>
          <w:szCs w:val="20"/>
        </w:rPr>
        <w:t xml:space="preserve">D’octroyer un véhicule de fonction aux membres </w:t>
      </w:r>
      <w:r w:rsidR="00FA3F05">
        <w:rPr>
          <w:rFonts w:ascii="Ebrima" w:hAnsi="Ebrima"/>
          <w:sz w:val="20"/>
          <w:szCs w:val="20"/>
        </w:rPr>
        <w:t>du Conseil</w:t>
      </w:r>
      <w:r w:rsidR="00FA3F05">
        <w:rPr>
          <w:rStyle w:val="Appelnotedebasdep"/>
          <w:rFonts w:ascii="Ebrima" w:hAnsi="Ebrima"/>
          <w:sz w:val="20"/>
          <w:szCs w:val="20"/>
        </w:rPr>
        <w:footnoteReference w:id="7"/>
      </w:r>
      <w:r w:rsidR="00FA3F05">
        <w:rPr>
          <w:rFonts w:ascii="Ebrima" w:hAnsi="Ebrima"/>
          <w:sz w:val="20"/>
          <w:szCs w:val="20"/>
        </w:rPr>
        <w:t xml:space="preserve"> </w:t>
      </w:r>
      <w:r w:rsidR="00FA3F05" w:rsidRPr="00FA3F05">
        <w:rPr>
          <w:rFonts w:ascii="Ebrima" w:hAnsi="Ebrima"/>
          <w:sz w:val="20"/>
          <w:szCs w:val="20"/>
          <w:highlight w:val="yellow"/>
        </w:rPr>
        <w:t>…</w:t>
      </w:r>
      <w:r>
        <w:rPr>
          <w:rFonts w:ascii="Ebrima" w:hAnsi="Ebrima"/>
          <w:sz w:val="20"/>
          <w:szCs w:val="20"/>
        </w:rPr>
        <w:t xml:space="preserve"> et/ou aux agents occupant les fonctions et/ou les emplois suivants :</w:t>
      </w:r>
    </w:p>
    <w:p w14:paraId="6E182CAB" w14:textId="77777777" w:rsidR="00823D9F" w:rsidRDefault="00823D9F" w:rsidP="00CB76BD">
      <w:pPr>
        <w:jc w:val="both"/>
        <w:rPr>
          <w:rFonts w:ascii="Ebrima" w:hAnsi="Ebrima"/>
          <w:sz w:val="20"/>
          <w:szCs w:val="20"/>
        </w:rPr>
      </w:pPr>
    </w:p>
    <w:p w14:paraId="3076991A" w14:textId="6F93C139" w:rsidR="00823D9F" w:rsidRPr="00823D9F" w:rsidRDefault="00823D9F" w:rsidP="00CB76BD">
      <w:pPr>
        <w:jc w:val="both"/>
        <w:rPr>
          <w:rFonts w:ascii="Ebrima" w:hAnsi="Ebrima"/>
          <w:i/>
          <w:sz w:val="20"/>
          <w:szCs w:val="20"/>
        </w:rPr>
      </w:pPr>
      <w:r w:rsidRPr="00823D9F">
        <w:rPr>
          <w:rFonts w:ascii="Ebrima" w:hAnsi="Ebrima"/>
          <w:i/>
          <w:sz w:val="20"/>
          <w:szCs w:val="20"/>
          <w:highlight w:val="yellow"/>
        </w:rPr>
        <w:t>…</w:t>
      </w:r>
      <w:r w:rsidRPr="00823D9F">
        <w:rPr>
          <w:rFonts w:ascii="Ebrima" w:hAnsi="Ebrima"/>
          <w:i/>
          <w:sz w:val="20"/>
          <w:szCs w:val="20"/>
        </w:rPr>
        <w:t xml:space="preserve"> (Liste des fonctions =&gt; ex : Maire, Président, 1</w:t>
      </w:r>
      <w:r w:rsidRPr="00823D9F">
        <w:rPr>
          <w:rFonts w:ascii="Ebrima" w:hAnsi="Ebrima"/>
          <w:i/>
          <w:sz w:val="20"/>
          <w:szCs w:val="20"/>
          <w:vertAlign w:val="superscript"/>
        </w:rPr>
        <w:t>er</w:t>
      </w:r>
      <w:r w:rsidRPr="00823D9F">
        <w:rPr>
          <w:rFonts w:ascii="Ebrima" w:hAnsi="Ebrima"/>
          <w:i/>
          <w:sz w:val="20"/>
          <w:szCs w:val="20"/>
        </w:rPr>
        <w:t xml:space="preserve"> vice-président, etc.)</w:t>
      </w:r>
    </w:p>
    <w:p w14:paraId="4CEA384C" w14:textId="77777777" w:rsidR="00823D9F" w:rsidRPr="00823D9F" w:rsidRDefault="00823D9F" w:rsidP="00CB76BD">
      <w:pPr>
        <w:jc w:val="both"/>
        <w:rPr>
          <w:rFonts w:ascii="Ebrima" w:hAnsi="Ebrima"/>
          <w:i/>
          <w:sz w:val="20"/>
          <w:szCs w:val="20"/>
        </w:rPr>
      </w:pPr>
    </w:p>
    <w:p w14:paraId="25F58EE5" w14:textId="67CD79A7" w:rsidR="00823D9F" w:rsidRPr="00823D9F" w:rsidRDefault="00823D9F" w:rsidP="00CB76BD">
      <w:pPr>
        <w:jc w:val="both"/>
        <w:rPr>
          <w:rFonts w:ascii="Ebrima" w:hAnsi="Ebrima"/>
          <w:i/>
          <w:sz w:val="20"/>
          <w:szCs w:val="20"/>
        </w:rPr>
      </w:pPr>
      <w:r w:rsidRPr="00823D9F">
        <w:rPr>
          <w:rFonts w:ascii="Ebrima" w:hAnsi="Ebrima"/>
          <w:i/>
          <w:sz w:val="20"/>
          <w:szCs w:val="20"/>
          <w:highlight w:val="yellow"/>
        </w:rPr>
        <w:t>…</w:t>
      </w:r>
      <w:r w:rsidRPr="00823D9F">
        <w:rPr>
          <w:rFonts w:ascii="Ebrima" w:hAnsi="Ebrima"/>
          <w:i/>
          <w:sz w:val="20"/>
          <w:szCs w:val="20"/>
        </w:rPr>
        <w:t xml:space="preserve"> (Liste des emplois =&gt; ex : emploi de directeur général des services, de directeur général adjoint, de directeur </w:t>
      </w:r>
      <w:r w:rsidR="00D52E8D">
        <w:rPr>
          <w:rFonts w:ascii="Ebrima" w:hAnsi="Ebrima"/>
          <w:i/>
          <w:sz w:val="20"/>
          <w:szCs w:val="20"/>
        </w:rPr>
        <w:t>de la culture</w:t>
      </w:r>
      <w:r w:rsidRPr="00823D9F">
        <w:rPr>
          <w:rFonts w:ascii="Ebrima" w:hAnsi="Ebrima"/>
          <w:i/>
          <w:sz w:val="20"/>
          <w:szCs w:val="20"/>
        </w:rPr>
        <w:t>, etc.)</w:t>
      </w:r>
    </w:p>
    <w:p w14:paraId="49EFC869" w14:textId="77777777" w:rsidR="002B4387" w:rsidRPr="00CB76BD" w:rsidRDefault="002B4387" w:rsidP="00CB76BD">
      <w:pPr>
        <w:jc w:val="both"/>
        <w:rPr>
          <w:rFonts w:ascii="Ebrima" w:hAnsi="Ebrima"/>
          <w:i/>
          <w:sz w:val="20"/>
          <w:szCs w:val="20"/>
        </w:rPr>
      </w:pPr>
    </w:p>
    <w:p w14:paraId="764C5DAA" w14:textId="3C8C1756" w:rsidR="002B4387" w:rsidRPr="00CB76BD" w:rsidRDefault="002B4387" w:rsidP="00CB76BD">
      <w:pPr>
        <w:jc w:val="both"/>
        <w:rPr>
          <w:rFonts w:ascii="Ebrima" w:hAnsi="Ebrima"/>
          <w:b/>
          <w:sz w:val="20"/>
          <w:szCs w:val="20"/>
        </w:rPr>
      </w:pPr>
      <w:r w:rsidRPr="00CB76BD">
        <w:rPr>
          <w:rFonts w:ascii="Ebrima" w:hAnsi="Ebrima"/>
          <w:b/>
          <w:sz w:val="20"/>
          <w:szCs w:val="20"/>
        </w:rPr>
        <w:t>Article </w:t>
      </w:r>
      <w:r w:rsidR="00A434C1" w:rsidRPr="00CB76BD">
        <w:rPr>
          <w:rFonts w:ascii="Ebrima" w:hAnsi="Ebrima"/>
          <w:b/>
          <w:sz w:val="20"/>
          <w:szCs w:val="20"/>
        </w:rPr>
        <w:t>2</w:t>
      </w:r>
      <w:r w:rsidRPr="00CB76BD">
        <w:rPr>
          <w:rFonts w:ascii="Ebrima" w:hAnsi="Ebrima"/>
          <w:b/>
          <w:sz w:val="20"/>
          <w:szCs w:val="20"/>
        </w:rPr>
        <w:t xml:space="preserve"> : </w:t>
      </w:r>
    </w:p>
    <w:p w14:paraId="6AB228BC" w14:textId="77777777" w:rsidR="002B4387" w:rsidRPr="00CB76BD" w:rsidRDefault="002B4387" w:rsidP="00CB76BD">
      <w:pPr>
        <w:jc w:val="both"/>
        <w:rPr>
          <w:rFonts w:ascii="Ebrima" w:hAnsi="Ebrima"/>
          <w:sz w:val="20"/>
          <w:szCs w:val="20"/>
        </w:rPr>
      </w:pPr>
    </w:p>
    <w:p w14:paraId="6CE59A6D" w14:textId="2823C377" w:rsidR="00A434C1" w:rsidRPr="00D52E8D" w:rsidRDefault="00823D9F" w:rsidP="00CB76BD">
      <w:pPr>
        <w:jc w:val="both"/>
        <w:rPr>
          <w:rFonts w:ascii="Ebrima" w:hAnsi="Ebrima"/>
          <w:sz w:val="20"/>
          <w:szCs w:val="20"/>
        </w:rPr>
      </w:pPr>
      <w:r w:rsidRPr="00D52E8D">
        <w:rPr>
          <w:rFonts w:ascii="Ebrima" w:hAnsi="Ebrima" w:cs="Arial"/>
          <w:sz w:val="20"/>
          <w:szCs w:val="20"/>
        </w:rPr>
        <w:t xml:space="preserve">D’autoriser le </w:t>
      </w:r>
      <w:r w:rsidRPr="00AF7ADC">
        <w:rPr>
          <w:rFonts w:ascii="Ebrima" w:hAnsi="Ebrima" w:cs="Arial"/>
          <w:i/>
          <w:sz w:val="20"/>
          <w:szCs w:val="20"/>
        </w:rPr>
        <w:t xml:space="preserve">Maire </w:t>
      </w:r>
      <w:r w:rsidRPr="00AF7ADC">
        <w:rPr>
          <w:rFonts w:ascii="Ebrima" w:hAnsi="Ebrima"/>
          <w:i/>
          <w:sz w:val="20"/>
          <w:szCs w:val="20"/>
        </w:rPr>
        <w:t>ou le Président/La Présidente</w:t>
      </w:r>
      <w:r w:rsidRPr="00D52E8D">
        <w:rPr>
          <w:rFonts w:ascii="Ebrima" w:hAnsi="Ebrima"/>
          <w:sz w:val="20"/>
          <w:szCs w:val="20"/>
        </w:rPr>
        <w:t xml:space="preserve"> à prendre les arrêtés portant attribution d’un véhicule de fonction à chaque </w:t>
      </w:r>
      <w:r w:rsidR="00D52E8D" w:rsidRPr="00D52E8D">
        <w:rPr>
          <w:rFonts w:ascii="Ebrima" w:hAnsi="Ebrima"/>
          <w:sz w:val="20"/>
          <w:szCs w:val="20"/>
        </w:rPr>
        <w:t xml:space="preserve">membre de l’organe délibérant et </w:t>
      </w:r>
      <w:r w:rsidRPr="00D52E8D">
        <w:rPr>
          <w:rFonts w:ascii="Ebrima" w:hAnsi="Ebrima"/>
          <w:sz w:val="20"/>
          <w:szCs w:val="20"/>
        </w:rPr>
        <w:t xml:space="preserve">agent occupant les fonctions </w:t>
      </w:r>
      <w:r w:rsidR="00D52E8D" w:rsidRPr="00D52E8D">
        <w:rPr>
          <w:rFonts w:ascii="Ebrima" w:hAnsi="Ebrima"/>
          <w:sz w:val="20"/>
          <w:szCs w:val="20"/>
        </w:rPr>
        <w:t>et les emplois mentionné</w:t>
      </w:r>
      <w:r w:rsidRPr="00D52E8D">
        <w:rPr>
          <w:rFonts w:ascii="Ebrima" w:hAnsi="Ebrima"/>
          <w:sz w:val="20"/>
          <w:szCs w:val="20"/>
        </w:rPr>
        <w:t>s à l’article 1</w:t>
      </w:r>
    </w:p>
    <w:p w14:paraId="2B544459" w14:textId="77777777" w:rsidR="00823D9F" w:rsidRPr="00CB76BD" w:rsidRDefault="00823D9F" w:rsidP="00CB76BD">
      <w:pPr>
        <w:jc w:val="both"/>
        <w:rPr>
          <w:rFonts w:ascii="Ebrima" w:hAnsi="Ebrima" w:cs="Arial"/>
          <w:sz w:val="20"/>
          <w:szCs w:val="20"/>
        </w:rPr>
      </w:pPr>
    </w:p>
    <w:p w14:paraId="3F6229D4" w14:textId="6DF1B16F" w:rsidR="00A434C1" w:rsidRPr="00CB76BD" w:rsidRDefault="00A434C1" w:rsidP="00CB76BD">
      <w:pPr>
        <w:jc w:val="both"/>
        <w:rPr>
          <w:rFonts w:ascii="Ebrima" w:hAnsi="Ebrima" w:cs="Arial"/>
          <w:b/>
          <w:sz w:val="20"/>
          <w:szCs w:val="20"/>
        </w:rPr>
      </w:pPr>
      <w:r w:rsidRPr="00CB76BD">
        <w:rPr>
          <w:rFonts w:ascii="Ebrima" w:hAnsi="Ebrima" w:cs="Arial"/>
          <w:b/>
          <w:sz w:val="20"/>
          <w:szCs w:val="20"/>
        </w:rPr>
        <w:t>Article 3</w:t>
      </w:r>
    </w:p>
    <w:p w14:paraId="7BE607FB" w14:textId="77777777" w:rsidR="00CB76BD" w:rsidRDefault="00CB76BD" w:rsidP="00CB76BD">
      <w:pPr>
        <w:jc w:val="both"/>
        <w:rPr>
          <w:rFonts w:ascii="Ebrima" w:hAnsi="Ebrima"/>
          <w:bCs/>
          <w:sz w:val="20"/>
          <w:szCs w:val="20"/>
        </w:rPr>
      </w:pPr>
    </w:p>
    <w:p w14:paraId="341214D6" w14:textId="0D7F6A4C" w:rsidR="00A434C1" w:rsidRDefault="00AF7ADC" w:rsidP="00CB76BD">
      <w:pPr>
        <w:jc w:val="both"/>
        <w:rPr>
          <w:rFonts w:ascii="Ebrima" w:hAnsi="Ebrima" w:cs="Arial"/>
          <w:sz w:val="20"/>
          <w:szCs w:val="20"/>
        </w:rPr>
      </w:pPr>
      <w:r>
        <w:rPr>
          <w:rFonts w:ascii="Ebrima" w:hAnsi="Ebrima" w:cs="Arial"/>
          <w:sz w:val="20"/>
          <w:szCs w:val="20"/>
        </w:rPr>
        <w:t xml:space="preserve">De retenir le mode d’évaluation de l’avantage en nature suivant : </w:t>
      </w:r>
      <w:r w:rsidRPr="00AF7ADC">
        <w:rPr>
          <w:rFonts w:ascii="Ebrima" w:hAnsi="Ebrima" w:cs="Arial"/>
          <w:sz w:val="20"/>
          <w:szCs w:val="20"/>
          <w:highlight w:val="yellow"/>
        </w:rPr>
        <w:t>…</w:t>
      </w:r>
      <w:r>
        <w:rPr>
          <w:rFonts w:ascii="Ebrima" w:hAnsi="Ebrima" w:cs="Arial"/>
          <w:sz w:val="20"/>
          <w:szCs w:val="20"/>
        </w:rPr>
        <w:t xml:space="preserve"> </w:t>
      </w:r>
      <w:r w:rsidRPr="00AF7ADC">
        <w:rPr>
          <w:rFonts w:ascii="Ebrima" w:hAnsi="Ebrima" w:cs="Arial"/>
          <w:i/>
          <w:sz w:val="20"/>
          <w:szCs w:val="20"/>
        </w:rPr>
        <w:t>(</w:t>
      </w:r>
      <w:r w:rsidRPr="00066A14">
        <w:rPr>
          <w:rFonts w:ascii="Ebrima" w:hAnsi="Ebrima" w:cs="Arial"/>
          <w:i/>
          <w:color w:val="7030A0"/>
          <w:sz w:val="20"/>
          <w:szCs w:val="20"/>
        </w:rPr>
        <w:t>indiquer le mode retenu ; il est possible de retenir des modes différents en cas de pluralité d’attribution =&gt; ex : mode d’évaluation différent pour les véhicules attribués aux élus et ceux attribués aux agents).</w:t>
      </w:r>
    </w:p>
    <w:p w14:paraId="2C1510BC" w14:textId="77777777" w:rsidR="00AF7ADC" w:rsidRDefault="00AF7ADC" w:rsidP="00CB76BD">
      <w:pPr>
        <w:jc w:val="both"/>
        <w:rPr>
          <w:rFonts w:ascii="Ebrima" w:hAnsi="Ebrima" w:cs="Arial"/>
          <w:sz w:val="20"/>
          <w:szCs w:val="20"/>
        </w:rPr>
      </w:pPr>
    </w:p>
    <w:p w14:paraId="4BAB400B" w14:textId="3826FDAE" w:rsidR="00A434C1" w:rsidRPr="00CB76BD" w:rsidRDefault="00A434C1" w:rsidP="00CB76BD">
      <w:pPr>
        <w:jc w:val="both"/>
        <w:rPr>
          <w:rFonts w:ascii="Ebrima" w:hAnsi="Ebrima" w:cs="Arial"/>
          <w:b/>
          <w:sz w:val="20"/>
          <w:szCs w:val="20"/>
        </w:rPr>
      </w:pPr>
      <w:r w:rsidRPr="00CB76BD">
        <w:rPr>
          <w:rFonts w:ascii="Ebrima" w:hAnsi="Ebrima" w:cs="Arial"/>
          <w:b/>
          <w:sz w:val="20"/>
          <w:szCs w:val="20"/>
        </w:rPr>
        <w:t>Article 4</w:t>
      </w:r>
    </w:p>
    <w:p w14:paraId="42CD356C" w14:textId="77777777" w:rsidR="00CB76BD" w:rsidRDefault="00CB76BD" w:rsidP="00CB76BD">
      <w:pPr>
        <w:jc w:val="both"/>
        <w:rPr>
          <w:rFonts w:ascii="Ebrima" w:hAnsi="Ebrima" w:cs="Arial"/>
          <w:sz w:val="20"/>
          <w:szCs w:val="20"/>
        </w:rPr>
      </w:pPr>
    </w:p>
    <w:p w14:paraId="3BA682E0" w14:textId="600C39AE" w:rsidR="00940032" w:rsidRDefault="00D35D21" w:rsidP="00CB76BD">
      <w:pPr>
        <w:jc w:val="both"/>
        <w:rPr>
          <w:rFonts w:ascii="Ebrima" w:hAnsi="Ebrima" w:cs="Arial"/>
          <w:sz w:val="20"/>
          <w:szCs w:val="20"/>
        </w:rPr>
      </w:pPr>
      <w:r>
        <w:rPr>
          <w:rFonts w:ascii="Ebrima" w:hAnsi="Ebrima" w:cs="Arial"/>
          <w:sz w:val="20"/>
          <w:szCs w:val="20"/>
        </w:rPr>
        <w:t xml:space="preserve">De prendre en charge les frais suivants : </w:t>
      </w:r>
      <w:r w:rsidR="00DA2949" w:rsidRPr="00DA2949">
        <w:rPr>
          <w:rFonts w:ascii="Ebrima" w:hAnsi="Ebrima" w:cs="Arial"/>
          <w:sz w:val="20"/>
          <w:szCs w:val="20"/>
          <w:highlight w:val="yellow"/>
        </w:rPr>
        <w:t>…</w:t>
      </w:r>
      <w:r w:rsidR="00DA2949">
        <w:rPr>
          <w:rFonts w:ascii="Ebrima" w:hAnsi="Ebrima" w:cs="Arial"/>
          <w:sz w:val="20"/>
          <w:szCs w:val="20"/>
        </w:rPr>
        <w:t xml:space="preserve"> </w:t>
      </w:r>
      <w:r w:rsidR="00DA2949" w:rsidRPr="00DA2949">
        <w:rPr>
          <w:rFonts w:ascii="Ebrima" w:hAnsi="Ebrima" w:cs="Arial"/>
          <w:i/>
          <w:sz w:val="20"/>
          <w:szCs w:val="20"/>
        </w:rPr>
        <w:t>(</w:t>
      </w:r>
      <w:r w:rsidRPr="00066A14">
        <w:rPr>
          <w:rFonts w:ascii="Ebrima" w:hAnsi="Ebrima" w:cs="Arial"/>
          <w:i/>
          <w:color w:val="7030A0"/>
          <w:sz w:val="20"/>
          <w:szCs w:val="20"/>
        </w:rPr>
        <w:t>indiquer les frais pris en charge par la collectivité ou l’établissement ; ce choix peut être lié au mode d’évaluation de l’avantage en nature</w:t>
      </w:r>
      <w:r w:rsidRPr="00DA2949">
        <w:rPr>
          <w:rFonts w:ascii="Ebrima" w:hAnsi="Ebrima" w:cs="Arial"/>
          <w:i/>
          <w:sz w:val="20"/>
          <w:szCs w:val="20"/>
        </w:rPr>
        <w:t>)</w:t>
      </w:r>
      <w:r>
        <w:rPr>
          <w:rFonts w:ascii="Ebrima" w:hAnsi="Ebrima" w:cs="Arial"/>
          <w:sz w:val="20"/>
          <w:szCs w:val="20"/>
        </w:rPr>
        <w:t xml:space="preserve"> </w:t>
      </w:r>
    </w:p>
    <w:p w14:paraId="7F69A98F" w14:textId="77777777" w:rsidR="00DA2949" w:rsidRDefault="00DA2949" w:rsidP="00CB76BD">
      <w:pPr>
        <w:jc w:val="both"/>
        <w:rPr>
          <w:rFonts w:ascii="Ebrima" w:hAnsi="Ebrima" w:cs="Arial"/>
          <w:sz w:val="20"/>
          <w:szCs w:val="20"/>
        </w:rPr>
      </w:pPr>
    </w:p>
    <w:p w14:paraId="2E15E47E" w14:textId="77777777" w:rsidR="00730A8C" w:rsidRDefault="00730A8C" w:rsidP="00CB76BD">
      <w:pPr>
        <w:jc w:val="both"/>
        <w:rPr>
          <w:rFonts w:ascii="Ebrima" w:hAnsi="Ebrima" w:cs="Arial"/>
          <w:sz w:val="20"/>
          <w:szCs w:val="20"/>
        </w:rPr>
      </w:pPr>
    </w:p>
    <w:p w14:paraId="1FF9EB52" w14:textId="77777777" w:rsidR="00730A8C" w:rsidRDefault="00730A8C" w:rsidP="00CB76BD">
      <w:pPr>
        <w:jc w:val="both"/>
        <w:rPr>
          <w:rFonts w:ascii="Ebrima" w:hAnsi="Ebrima" w:cs="Arial"/>
          <w:sz w:val="20"/>
          <w:szCs w:val="20"/>
        </w:rPr>
      </w:pPr>
    </w:p>
    <w:p w14:paraId="139AC9DD" w14:textId="4163F0B3" w:rsidR="00DA2949" w:rsidRDefault="00DA2949" w:rsidP="00CB76BD">
      <w:pPr>
        <w:jc w:val="both"/>
        <w:rPr>
          <w:rFonts w:ascii="Ebrima" w:hAnsi="Ebrima" w:cs="Arial"/>
          <w:sz w:val="20"/>
          <w:szCs w:val="20"/>
        </w:rPr>
      </w:pPr>
      <w:r>
        <w:rPr>
          <w:rFonts w:ascii="Ebrima" w:hAnsi="Ebrima" w:cs="Arial"/>
          <w:sz w:val="20"/>
          <w:szCs w:val="20"/>
        </w:rPr>
        <w:t>Exemples :</w:t>
      </w:r>
    </w:p>
    <w:p w14:paraId="3215D680" w14:textId="77777777" w:rsidR="00DA2949" w:rsidRDefault="00DA2949" w:rsidP="00CB76BD">
      <w:pPr>
        <w:jc w:val="both"/>
        <w:rPr>
          <w:rFonts w:ascii="Ebrima" w:hAnsi="Ebrima" w:cs="Arial"/>
          <w:sz w:val="20"/>
          <w:szCs w:val="20"/>
        </w:rPr>
      </w:pPr>
    </w:p>
    <w:p w14:paraId="0AD2AD51" w14:textId="62C2191D" w:rsidR="00DA2949" w:rsidRPr="00DA2949" w:rsidRDefault="00DA2949" w:rsidP="00066A14">
      <w:pPr>
        <w:pStyle w:val="Paragraphedeliste"/>
        <w:numPr>
          <w:ilvl w:val="0"/>
          <w:numId w:val="18"/>
        </w:numPr>
        <w:jc w:val="both"/>
        <w:rPr>
          <w:rFonts w:ascii="Ebrima" w:hAnsi="Ebrima" w:cs="Arial"/>
          <w:sz w:val="20"/>
          <w:szCs w:val="20"/>
        </w:rPr>
      </w:pPr>
      <w:r w:rsidRPr="00DA2949">
        <w:rPr>
          <w:rFonts w:ascii="Ebrima" w:hAnsi="Ebrima" w:cs="Arial"/>
          <w:sz w:val="20"/>
          <w:szCs w:val="20"/>
        </w:rPr>
        <w:t>Frais de carburant</w:t>
      </w:r>
    </w:p>
    <w:p w14:paraId="45B24306" w14:textId="00E8923B" w:rsidR="00DA2949" w:rsidRPr="00DA2949" w:rsidRDefault="00DA2949" w:rsidP="00066A14">
      <w:pPr>
        <w:pStyle w:val="Paragraphedeliste"/>
        <w:numPr>
          <w:ilvl w:val="0"/>
          <w:numId w:val="18"/>
        </w:numPr>
        <w:jc w:val="both"/>
        <w:rPr>
          <w:rFonts w:ascii="Ebrima" w:hAnsi="Ebrima" w:cs="Arial"/>
          <w:sz w:val="20"/>
          <w:szCs w:val="20"/>
        </w:rPr>
      </w:pPr>
      <w:r w:rsidRPr="00DA2949">
        <w:rPr>
          <w:rFonts w:ascii="Ebrima" w:hAnsi="Ebrima" w:cs="Arial"/>
          <w:sz w:val="20"/>
          <w:szCs w:val="20"/>
        </w:rPr>
        <w:t>Frais d’entretien</w:t>
      </w:r>
    </w:p>
    <w:p w14:paraId="22D28297" w14:textId="36705082" w:rsidR="00DA2949" w:rsidRPr="00DA2949" w:rsidRDefault="00DA2949" w:rsidP="00066A14">
      <w:pPr>
        <w:pStyle w:val="Paragraphedeliste"/>
        <w:numPr>
          <w:ilvl w:val="0"/>
          <w:numId w:val="18"/>
        </w:numPr>
        <w:jc w:val="both"/>
        <w:rPr>
          <w:rFonts w:ascii="Ebrima" w:hAnsi="Ebrima" w:cs="Arial"/>
          <w:sz w:val="20"/>
          <w:szCs w:val="20"/>
        </w:rPr>
      </w:pPr>
      <w:r w:rsidRPr="00DA2949">
        <w:rPr>
          <w:rFonts w:ascii="Ebrima" w:hAnsi="Ebrima" w:cs="Arial"/>
          <w:sz w:val="20"/>
          <w:szCs w:val="20"/>
        </w:rPr>
        <w:t>Frais d’assurance</w:t>
      </w:r>
    </w:p>
    <w:p w14:paraId="4005B7FE" w14:textId="0D047891" w:rsidR="00DA2949" w:rsidRPr="00DA2949" w:rsidRDefault="00DA2949" w:rsidP="00066A14">
      <w:pPr>
        <w:pStyle w:val="Paragraphedeliste"/>
        <w:numPr>
          <w:ilvl w:val="0"/>
          <w:numId w:val="18"/>
        </w:numPr>
        <w:jc w:val="both"/>
        <w:rPr>
          <w:rFonts w:ascii="Ebrima" w:hAnsi="Ebrima" w:cs="Arial"/>
          <w:sz w:val="20"/>
          <w:szCs w:val="20"/>
        </w:rPr>
      </w:pPr>
      <w:r w:rsidRPr="00DA2949">
        <w:rPr>
          <w:rFonts w:ascii="Ebrima" w:hAnsi="Ebrima" w:cs="Arial"/>
          <w:sz w:val="20"/>
          <w:szCs w:val="20"/>
        </w:rPr>
        <w:t>Impôts et taxes</w:t>
      </w:r>
    </w:p>
    <w:p w14:paraId="67BE5D0C" w14:textId="22D73740" w:rsidR="00DA2949" w:rsidRPr="00DA2949" w:rsidRDefault="00DA2949" w:rsidP="00066A14">
      <w:pPr>
        <w:pStyle w:val="Paragraphedeliste"/>
        <w:numPr>
          <w:ilvl w:val="0"/>
          <w:numId w:val="18"/>
        </w:numPr>
        <w:jc w:val="both"/>
        <w:rPr>
          <w:rFonts w:ascii="Ebrima" w:hAnsi="Ebrima" w:cs="Arial"/>
          <w:sz w:val="20"/>
          <w:szCs w:val="20"/>
        </w:rPr>
      </w:pPr>
      <w:r w:rsidRPr="00DA2949">
        <w:rPr>
          <w:rFonts w:ascii="Ebrima" w:hAnsi="Ebrima" w:cs="Arial"/>
          <w:sz w:val="20"/>
          <w:szCs w:val="20"/>
        </w:rPr>
        <w:t>Frais de péage</w:t>
      </w:r>
    </w:p>
    <w:p w14:paraId="1CBC44AF" w14:textId="77777777" w:rsidR="00651AC3" w:rsidRDefault="00651AC3" w:rsidP="00CB76BD">
      <w:pPr>
        <w:jc w:val="both"/>
        <w:rPr>
          <w:rFonts w:ascii="Ebrima" w:hAnsi="Ebrima"/>
          <w:b/>
          <w:sz w:val="20"/>
          <w:szCs w:val="20"/>
        </w:rPr>
      </w:pPr>
      <w:r w:rsidRPr="00CB76BD">
        <w:rPr>
          <w:rFonts w:ascii="Ebrima" w:hAnsi="Ebrima"/>
          <w:b/>
          <w:sz w:val="20"/>
          <w:szCs w:val="20"/>
        </w:rPr>
        <w:t>Article 5 :</w:t>
      </w:r>
    </w:p>
    <w:p w14:paraId="22B50782" w14:textId="77777777" w:rsidR="00BF1940" w:rsidRDefault="00BF1940" w:rsidP="00CB76BD">
      <w:pPr>
        <w:jc w:val="both"/>
        <w:rPr>
          <w:rFonts w:ascii="Ebrima" w:hAnsi="Ebrima"/>
          <w:b/>
          <w:sz w:val="20"/>
          <w:szCs w:val="20"/>
        </w:rPr>
      </w:pPr>
    </w:p>
    <w:p w14:paraId="15EDC4DF" w14:textId="758966F4" w:rsidR="00BF1940" w:rsidRPr="00BF1940" w:rsidRDefault="00BF1940" w:rsidP="00CB76BD">
      <w:pPr>
        <w:jc w:val="both"/>
        <w:rPr>
          <w:rFonts w:ascii="Ebrima" w:hAnsi="Ebrima"/>
          <w:sz w:val="20"/>
          <w:szCs w:val="20"/>
        </w:rPr>
      </w:pPr>
      <w:r w:rsidRPr="00066A14">
        <w:rPr>
          <w:rFonts w:ascii="Ebrima" w:hAnsi="Ebrima"/>
          <w:i/>
          <w:color w:val="7030A0"/>
          <w:sz w:val="20"/>
          <w:szCs w:val="20"/>
        </w:rPr>
        <w:t>(Le cas échéant)</w:t>
      </w:r>
      <w:r w:rsidRPr="00066A14">
        <w:rPr>
          <w:rFonts w:ascii="Ebrima" w:hAnsi="Ebrima"/>
          <w:color w:val="7030A0"/>
          <w:sz w:val="20"/>
          <w:szCs w:val="20"/>
        </w:rPr>
        <w:t xml:space="preserve">, </w:t>
      </w:r>
      <w:r>
        <w:rPr>
          <w:rFonts w:ascii="Ebrima" w:hAnsi="Ebrima"/>
          <w:sz w:val="20"/>
          <w:szCs w:val="20"/>
        </w:rPr>
        <w:t>D</w:t>
      </w:r>
      <w:r w:rsidRPr="00BF1940">
        <w:rPr>
          <w:rFonts w:ascii="Ebrima" w:hAnsi="Ebrima"/>
          <w:sz w:val="20"/>
          <w:szCs w:val="20"/>
        </w:rPr>
        <w:t>e limiter l’usage du véhicule d</w:t>
      </w:r>
      <w:r>
        <w:rPr>
          <w:rFonts w:ascii="Ebrima" w:hAnsi="Ebrima"/>
          <w:sz w:val="20"/>
          <w:szCs w:val="20"/>
        </w:rPr>
        <w:t>e</w:t>
      </w:r>
      <w:r w:rsidRPr="00BF1940">
        <w:rPr>
          <w:rFonts w:ascii="Ebrima" w:hAnsi="Ebrima"/>
          <w:sz w:val="20"/>
          <w:szCs w:val="20"/>
        </w:rPr>
        <w:t xml:space="preserve"> fonction de la manière suivante :</w:t>
      </w:r>
      <w:r>
        <w:rPr>
          <w:rFonts w:ascii="Ebrima" w:hAnsi="Ebrima"/>
          <w:sz w:val="20"/>
          <w:szCs w:val="20"/>
        </w:rPr>
        <w:t xml:space="preserve"> </w:t>
      </w:r>
      <w:r w:rsidRPr="00BF1940">
        <w:rPr>
          <w:rFonts w:ascii="Ebrima" w:hAnsi="Ebrima"/>
          <w:sz w:val="20"/>
          <w:szCs w:val="20"/>
          <w:highlight w:val="yellow"/>
        </w:rPr>
        <w:t>…</w:t>
      </w:r>
      <w:r>
        <w:rPr>
          <w:rFonts w:ascii="Ebrima" w:hAnsi="Ebrima"/>
          <w:sz w:val="20"/>
          <w:szCs w:val="20"/>
        </w:rPr>
        <w:t xml:space="preserve"> </w:t>
      </w:r>
      <w:r w:rsidRPr="00BF1940">
        <w:rPr>
          <w:rFonts w:ascii="Ebrima" w:hAnsi="Ebrima"/>
          <w:i/>
          <w:sz w:val="20"/>
          <w:szCs w:val="20"/>
        </w:rPr>
        <w:t>(</w:t>
      </w:r>
      <w:r w:rsidRPr="00066A14">
        <w:rPr>
          <w:rFonts w:ascii="Ebrima" w:hAnsi="Ebrima"/>
          <w:i/>
          <w:color w:val="7030A0"/>
          <w:sz w:val="20"/>
          <w:szCs w:val="20"/>
        </w:rPr>
        <w:t>indication des limitations</w:t>
      </w:r>
      <w:r w:rsidRPr="00BF1940">
        <w:rPr>
          <w:rFonts w:ascii="Ebrima" w:hAnsi="Ebrima"/>
          <w:i/>
          <w:sz w:val="20"/>
          <w:szCs w:val="20"/>
        </w:rPr>
        <w:t>)</w:t>
      </w:r>
      <w:r>
        <w:rPr>
          <w:rFonts w:ascii="Ebrima" w:hAnsi="Ebrima"/>
          <w:sz w:val="20"/>
          <w:szCs w:val="20"/>
        </w:rPr>
        <w:t>.</w:t>
      </w:r>
    </w:p>
    <w:p w14:paraId="0DA1F0A4" w14:textId="77777777" w:rsidR="00651AC3" w:rsidRDefault="00651AC3" w:rsidP="00CB76BD">
      <w:pPr>
        <w:jc w:val="both"/>
        <w:rPr>
          <w:rFonts w:ascii="Ebrima" w:hAnsi="Ebrima"/>
          <w:sz w:val="20"/>
          <w:szCs w:val="20"/>
        </w:rPr>
      </w:pPr>
    </w:p>
    <w:p w14:paraId="340E468B" w14:textId="77777777" w:rsidR="00BF1940" w:rsidRPr="00CB76BD" w:rsidRDefault="00BF1940" w:rsidP="00BF1940">
      <w:pPr>
        <w:jc w:val="both"/>
        <w:rPr>
          <w:rFonts w:ascii="Ebrima" w:hAnsi="Ebrima"/>
          <w:b/>
          <w:sz w:val="20"/>
          <w:szCs w:val="20"/>
        </w:rPr>
      </w:pPr>
      <w:r w:rsidRPr="00CB76BD">
        <w:rPr>
          <w:rFonts w:ascii="Ebrima" w:hAnsi="Ebrima"/>
          <w:b/>
          <w:sz w:val="20"/>
          <w:szCs w:val="20"/>
        </w:rPr>
        <w:t>Article 6 :</w:t>
      </w:r>
    </w:p>
    <w:p w14:paraId="58B85E80" w14:textId="77777777" w:rsidR="00BF1940" w:rsidRDefault="00BF1940" w:rsidP="00CB76BD">
      <w:pPr>
        <w:jc w:val="both"/>
        <w:rPr>
          <w:rFonts w:ascii="Ebrima" w:hAnsi="Ebrima"/>
          <w:sz w:val="20"/>
          <w:szCs w:val="20"/>
        </w:rPr>
      </w:pPr>
    </w:p>
    <w:p w14:paraId="3CBC3F7B" w14:textId="57ED6A72" w:rsidR="00DA2949" w:rsidRDefault="00D05324" w:rsidP="00CB76BD">
      <w:pPr>
        <w:jc w:val="both"/>
        <w:rPr>
          <w:rFonts w:ascii="Ebrima" w:hAnsi="Ebrima"/>
          <w:sz w:val="20"/>
          <w:szCs w:val="20"/>
        </w:rPr>
      </w:pPr>
      <w:r>
        <w:rPr>
          <w:rFonts w:ascii="Ebrima" w:hAnsi="Ebrima"/>
          <w:sz w:val="20"/>
          <w:szCs w:val="20"/>
        </w:rPr>
        <w:t xml:space="preserve">De rappeler qu’il appartient à l’autorité territoriale, conformément aux articles L.121-2 et L.121-3 du Code de la route de désigner le conducteur </w:t>
      </w:r>
      <w:r w:rsidR="00BF1940">
        <w:rPr>
          <w:rFonts w:ascii="Ebrima" w:hAnsi="Ebrima"/>
          <w:sz w:val="20"/>
          <w:szCs w:val="20"/>
        </w:rPr>
        <w:t xml:space="preserve">d’un véhicule de fonction </w:t>
      </w:r>
      <w:r>
        <w:rPr>
          <w:rFonts w:ascii="Ebrima" w:hAnsi="Ebrima"/>
          <w:sz w:val="20"/>
          <w:szCs w:val="20"/>
        </w:rPr>
        <w:t xml:space="preserve">responsable d’une infraction </w:t>
      </w:r>
      <w:r w:rsidR="00BF1940">
        <w:rPr>
          <w:rFonts w:ascii="Ebrima" w:hAnsi="Ebrima"/>
          <w:sz w:val="20"/>
          <w:szCs w:val="20"/>
        </w:rPr>
        <w:t>au Code de la route et que le paiement des montants de contraventions liées aux infractions à ce code relève de la responsabilité exclusive de l’agent ou de l’élu concerné.</w:t>
      </w:r>
    </w:p>
    <w:p w14:paraId="4F4081B1" w14:textId="77777777" w:rsidR="00D05324" w:rsidRDefault="00D05324" w:rsidP="00CB76BD">
      <w:pPr>
        <w:jc w:val="both"/>
        <w:rPr>
          <w:rFonts w:ascii="Ebrima" w:hAnsi="Ebrima"/>
          <w:sz w:val="20"/>
          <w:szCs w:val="20"/>
        </w:rPr>
      </w:pPr>
    </w:p>
    <w:p w14:paraId="4A198841" w14:textId="2C2D85AA" w:rsidR="00BF1940" w:rsidRPr="00BF1940" w:rsidRDefault="00BF1940" w:rsidP="00CB76BD">
      <w:pPr>
        <w:jc w:val="both"/>
        <w:rPr>
          <w:rFonts w:ascii="Ebrima" w:hAnsi="Ebrima"/>
          <w:b/>
          <w:sz w:val="20"/>
          <w:szCs w:val="20"/>
        </w:rPr>
      </w:pPr>
      <w:r w:rsidRPr="00BF1940">
        <w:rPr>
          <w:rFonts w:ascii="Ebrima" w:hAnsi="Ebrima"/>
          <w:b/>
          <w:sz w:val="20"/>
          <w:szCs w:val="20"/>
        </w:rPr>
        <w:t>Article 7 :</w:t>
      </w:r>
    </w:p>
    <w:p w14:paraId="2F2D320C" w14:textId="77777777" w:rsidR="00BF1940" w:rsidRPr="00CB76BD" w:rsidRDefault="00BF1940" w:rsidP="00CB76BD">
      <w:pPr>
        <w:jc w:val="both"/>
        <w:rPr>
          <w:rFonts w:ascii="Ebrima" w:hAnsi="Ebrima"/>
          <w:sz w:val="20"/>
          <w:szCs w:val="20"/>
        </w:rPr>
      </w:pPr>
    </w:p>
    <w:p w14:paraId="4FD19661" w14:textId="7DA3BD4B" w:rsidR="002B4387" w:rsidRPr="00CB76BD" w:rsidRDefault="002B4387" w:rsidP="00CB76BD">
      <w:pPr>
        <w:jc w:val="both"/>
        <w:rPr>
          <w:rFonts w:ascii="Ebrima" w:hAnsi="Ebrima"/>
          <w:sz w:val="20"/>
          <w:szCs w:val="20"/>
        </w:rPr>
      </w:pPr>
      <w:r w:rsidRPr="00CB76BD">
        <w:rPr>
          <w:rFonts w:ascii="Ebrima" w:hAnsi="Ebrima"/>
          <w:sz w:val="20"/>
          <w:szCs w:val="20"/>
        </w:rPr>
        <w:t xml:space="preserve">Que les crédits nécessaires seront inscrits au budget principal </w:t>
      </w:r>
      <w:r w:rsidRPr="00CB76BD">
        <w:rPr>
          <w:rFonts w:ascii="Ebrima" w:hAnsi="Ebrima"/>
          <w:i/>
          <w:sz w:val="20"/>
          <w:szCs w:val="20"/>
        </w:rPr>
        <w:t>(ou annexe)</w:t>
      </w:r>
    </w:p>
    <w:p w14:paraId="3682D829" w14:textId="77777777" w:rsidR="002B4387" w:rsidRPr="00CB76BD" w:rsidRDefault="002B4387" w:rsidP="00CB76BD">
      <w:pPr>
        <w:jc w:val="both"/>
        <w:rPr>
          <w:rFonts w:ascii="Ebrima" w:hAnsi="Ebrima"/>
          <w:sz w:val="20"/>
          <w:szCs w:val="20"/>
        </w:rPr>
      </w:pPr>
    </w:p>
    <w:p w14:paraId="1195F8DD" w14:textId="6AE5E479" w:rsidR="002B4387" w:rsidRPr="00BF1940" w:rsidRDefault="00BF1940" w:rsidP="00CB76BD">
      <w:pPr>
        <w:jc w:val="both"/>
        <w:rPr>
          <w:rFonts w:ascii="Ebrima" w:eastAsia="Times" w:hAnsi="Ebrima" w:cs="Arial"/>
          <w:b/>
          <w:sz w:val="20"/>
          <w:szCs w:val="20"/>
        </w:rPr>
      </w:pPr>
      <w:r w:rsidRPr="00BF1940">
        <w:rPr>
          <w:rFonts w:ascii="Ebrima" w:eastAsia="Times" w:hAnsi="Ebrima" w:cs="Arial"/>
          <w:b/>
          <w:sz w:val="20"/>
          <w:szCs w:val="20"/>
        </w:rPr>
        <w:t>Article 8 :</w:t>
      </w:r>
    </w:p>
    <w:p w14:paraId="107AEE5F" w14:textId="77777777" w:rsidR="00BF1940" w:rsidRPr="00CB76BD" w:rsidRDefault="00BF1940" w:rsidP="00CB76BD">
      <w:pPr>
        <w:jc w:val="both"/>
        <w:rPr>
          <w:rFonts w:ascii="Ebrima" w:eastAsia="Times" w:hAnsi="Ebrima" w:cs="Arial"/>
          <w:sz w:val="20"/>
          <w:szCs w:val="20"/>
        </w:rPr>
      </w:pPr>
    </w:p>
    <w:p w14:paraId="4178FF1E" w14:textId="77777777" w:rsidR="002B4387" w:rsidRPr="00CB76BD" w:rsidRDefault="002B4387" w:rsidP="00CB76BD">
      <w:pPr>
        <w:jc w:val="both"/>
        <w:rPr>
          <w:rFonts w:ascii="Ebrima" w:eastAsia="Times" w:hAnsi="Ebrima" w:cs="Arial"/>
          <w:sz w:val="20"/>
          <w:szCs w:val="20"/>
        </w:rPr>
      </w:pPr>
      <w:r w:rsidRPr="00CB76BD">
        <w:rPr>
          <w:rFonts w:ascii="Ebrima" w:eastAsia="Times" w:hAnsi="Ebrima" w:cs="Arial"/>
          <w:sz w:val="20"/>
          <w:szCs w:val="20"/>
        </w:rPr>
        <w:t xml:space="preserve">Que </w:t>
      </w:r>
      <w:r w:rsidRPr="00CB76BD">
        <w:rPr>
          <w:rFonts w:ascii="Ebrima" w:eastAsia="Times" w:hAnsi="Ebrima" w:cs="Arial"/>
          <w:i/>
          <w:sz w:val="20"/>
          <w:szCs w:val="20"/>
        </w:rPr>
        <w:t>Monsieur/Madame le Maire ou le Président/La Présidente</w:t>
      </w:r>
      <w:r w:rsidRPr="00CB76BD">
        <w:rPr>
          <w:rFonts w:ascii="Ebrima" w:eastAsia="Times" w:hAnsi="Ebrima" w:cs="Arial"/>
          <w:sz w:val="20"/>
          <w:szCs w:val="20"/>
        </w:rPr>
        <w:t xml:space="preserve"> est </w:t>
      </w:r>
      <w:r w:rsidRPr="00CB76BD">
        <w:rPr>
          <w:rFonts w:ascii="Ebrima" w:eastAsia="Times" w:hAnsi="Ebrima" w:cs="Arial"/>
          <w:i/>
          <w:sz w:val="20"/>
          <w:szCs w:val="20"/>
        </w:rPr>
        <w:t>chargé(e)</w:t>
      </w:r>
      <w:r w:rsidRPr="00CB76BD">
        <w:rPr>
          <w:rFonts w:ascii="Ebrima" w:eastAsia="Times" w:hAnsi="Ebrima" w:cs="Arial"/>
          <w:sz w:val="20"/>
          <w:szCs w:val="20"/>
        </w:rPr>
        <w:t xml:space="preserve"> de prendre toutes les mesures nécessaires à l’exécution de la présente délibération</w:t>
      </w:r>
    </w:p>
    <w:p w14:paraId="59DFEAA7" w14:textId="77777777" w:rsidR="002B4387" w:rsidRPr="00CB76BD" w:rsidRDefault="002B4387" w:rsidP="00CB76BD">
      <w:pPr>
        <w:jc w:val="both"/>
        <w:rPr>
          <w:rFonts w:ascii="Ebrima" w:hAnsi="Ebrima"/>
          <w:sz w:val="20"/>
          <w:szCs w:val="20"/>
        </w:rPr>
      </w:pPr>
    </w:p>
    <w:p w14:paraId="7E39F0D1" w14:textId="77777777" w:rsidR="002B4387" w:rsidRPr="00CB76BD" w:rsidRDefault="002B4387" w:rsidP="00CB76BD">
      <w:pPr>
        <w:jc w:val="both"/>
        <w:rPr>
          <w:rFonts w:ascii="Ebrima" w:hAnsi="Ebrima"/>
          <w:sz w:val="20"/>
          <w:szCs w:val="20"/>
        </w:rPr>
      </w:pPr>
    </w:p>
    <w:p w14:paraId="3CA46256" w14:textId="77777777" w:rsidR="00CB76BD" w:rsidRPr="00680039" w:rsidRDefault="00CB76BD" w:rsidP="00CB76BD">
      <w:pPr>
        <w:ind w:left="2836" w:firstLine="709"/>
        <w:jc w:val="both"/>
        <w:rPr>
          <w:rFonts w:ascii="Ebrima" w:hAnsi="Ebrima"/>
          <w:sz w:val="20"/>
          <w:szCs w:val="20"/>
        </w:rPr>
      </w:pPr>
      <w:r w:rsidRPr="00680039">
        <w:rPr>
          <w:rFonts w:ascii="Ebrima" w:hAnsi="Ebrima"/>
          <w:sz w:val="20"/>
          <w:szCs w:val="20"/>
        </w:rPr>
        <w:t>Fait et délibéré en séance</w:t>
      </w:r>
    </w:p>
    <w:p w14:paraId="095D3FB5" w14:textId="01C3C629" w:rsidR="00CB76BD" w:rsidRPr="00680039" w:rsidRDefault="00066A14" w:rsidP="00CB76BD">
      <w:pPr>
        <w:ind w:left="2836" w:firstLine="709"/>
        <w:jc w:val="both"/>
        <w:rPr>
          <w:rFonts w:ascii="Ebrima" w:hAnsi="Ebrima"/>
          <w:i/>
          <w:sz w:val="20"/>
          <w:szCs w:val="20"/>
        </w:rPr>
      </w:pPr>
      <w:r w:rsidRPr="00680039">
        <w:rPr>
          <w:rFonts w:ascii="Ebrima" w:hAnsi="Ebrima"/>
          <w:sz w:val="20"/>
          <w:szCs w:val="20"/>
        </w:rPr>
        <w:t>Le</w:t>
      </w:r>
      <w:r w:rsidR="00CB76BD" w:rsidRPr="00680039">
        <w:rPr>
          <w:rFonts w:ascii="Ebrima" w:hAnsi="Ebrima"/>
          <w:sz w:val="20"/>
          <w:szCs w:val="20"/>
        </w:rPr>
        <w:t xml:space="preserve"> </w:t>
      </w:r>
      <w:r w:rsidR="00CB76BD" w:rsidRPr="00680039">
        <w:rPr>
          <w:rFonts w:ascii="Ebrima" w:hAnsi="Ebrima"/>
          <w:sz w:val="20"/>
          <w:szCs w:val="20"/>
          <w:highlight w:val="yellow"/>
        </w:rPr>
        <w:t>…</w:t>
      </w:r>
      <w:r w:rsidR="00CB76BD" w:rsidRPr="00680039">
        <w:rPr>
          <w:rFonts w:ascii="Ebrima" w:hAnsi="Ebrima"/>
          <w:sz w:val="20"/>
          <w:szCs w:val="20"/>
        </w:rPr>
        <w:t xml:space="preserve"> </w:t>
      </w:r>
      <w:r w:rsidR="00CB76BD" w:rsidRPr="00680039">
        <w:rPr>
          <w:rFonts w:ascii="Ebrima" w:hAnsi="Ebrima"/>
          <w:i/>
          <w:sz w:val="20"/>
          <w:szCs w:val="20"/>
        </w:rPr>
        <w:t>(date de la séance)</w:t>
      </w:r>
    </w:p>
    <w:p w14:paraId="5961BAA6" w14:textId="77777777" w:rsidR="00CB76BD" w:rsidRPr="00680039" w:rsidRDefault="00CB76BD" w:rsidP="00CB76BD">
      <w:pPr>
        <w:jc w:val="both"/>
        <w:rPr>
          <w:rFonts w:ascii="Ebrima" w:hAnsi="Ebrima"/>
          <w:sz w:val="20"/>
          <w:szCs w:val="20"/>
          <w:highlight w:val="cyan"/>
        </w:rPr>
      </w:pPr>
    </w:p>
    <w:p w14:paraId="15425F7A" w14:textId="77777777" w:rsidR="00CB76BD" w:rsidRPr="00680039" w:rsidRDefault="00CB76BD" w:rsidP="00CB76BD">
      <w:pPr>
        <w:ind w:right="140"/>
        <w:jc w:val="both"/>
        <w:rPr>
          <w:rFonts w:ascii="Ebrima" w:hAnsi="Ebrima" w:cs="Arial"/>
          <w:i/>
          <w:color w:val="000000"/>
          <w:sz w:val="20"/>
          <w:szCs w:val="20"/>
        </w:rPr>
      </w:pPr>
      <w:r w:rsidRPr="00680039">
        <w:rPr>
          <w:rFonts w:ascii="Ebrima" w:hAnsi="Ebrima" w:cs="Arial"/>
          <w:color w:val="000000"/>
          <w:sz w:val="20"/>
          <w:szCs w:val="20"/>
        </w:rPr>
        <w:t xml:space="preserve">Affichée le : </w:t>
      </w:r>
      <w:r w:rsidRPr="00680039">
        <w:rPr>
          <w:rFonts w:ascii="Ebrima" w:hAnsi="Ebrima" w:cs="Arial"/>
          <w:color w:val="000000"/>
          <w:sz w:val="20"/>
          <w:szCs w:val="20"/>
          <w:highlight w:val="yellow"/>
        </w:rPr>
        <w:t>…</w:t>
      </w:r>
      <w:r w:rsidRPr="00680039">
        <w:rPr>
          <w:rFonts w:ascii="Ebrima" w:hAnsi="Ebrima" w:cs="Arial"/>
          <w:color w:val="000000"/>
          <w:sz w:val="20"/>
          <w:szCs w:val="20"/>
        </w:rPr>
        <w:t xml:space="preserve"> </w:t>
      </w:r>
      <w:r w:rsidRPr="00680039">
        <w:rPr>
          <w:rFonts w:ascii="Ebrima" w:hAnsi="Ebrima" w:cs="Arial"/>
          <w:i/>
          <w:color w:val="000000"/>
          <w:sz w:val="20"/>
          <w:szCs w:val="20"/>
        </w:rPr>
        <w:t xml:space="preserve">(date) </w:t>
      </w:r>
    </w:p>
    <w:p w14:paraId="2E5597C0" w14:textId="09145975" w:rsidR="00CB76BD" w:rsidRPr="00680039" w:rsidRDefault="00066A14" w:rsidP="00CB76BD">
      <w:pPr>
        <w:ind w:right="140"/>
        <w:jc w:val="both"/>
        <w:rPr>
          <w:rFonts w:ascii="Ebrima" w:hAnsi="Ebrima" w:cs="Arial"/>
          <w:color w:val="000000"/>
          <w:sz w:val="20"/>
          <w:szCs w:val="20"/>
        </w:rPr>
      </w:pPr>
      <w:r>
        <w:rPr>
          <w:rFonts w:ascii="Ebrima" w:hAnsi="Ebrima" w:cs="Arial"/>
          <w:color w:val="000000"/>
          <w:sz w:val="20"/>
          <w:szCs w:val="20"/>
        </w:rPr>
        <w:t xml:space="preserve">OU </w:t>
      </w:r>
      <w:r w:rsidR="00CB76BD" w:rsidRPr="00680039">
        <w:rPr>
          <w:rFonts w:ascii="Ebrima" w:hAnsi="Ebrima" w:cs="Arial"/>
          <w:color w:val="000000"/>
          <w:sz w:val="20"/>
          <w:szCs w:val="20"/>
        </w:rPr>
        <w:t xml:space="preserve">Publiée le : </w:t>
      </w:r>
      <w:r w:rsidR="00CB76BD" w:rsidRPr="00680039">
        <w:rPr>
          <w:rFonts w:ascii="Ebrima" w:hAnsi="Ebrima" w:cs="Arial"/>
          <w:color w:val="000000"/>
          <w:sz w:val="20"/>
          <w:szCs w:val="20"/>
          <w:highlight w:val="yellow"/>
        </w:rPr>
        <w:t>…</w:t>
      </w:r>
      <w:r w:rsidR="00CB76BD" w:rsidRPr="00680039">
        <w:rPr>
          <w:rFonts w:ascii="Ebrima" w:hAnsi="Ebrima" w:cs="Arial"/>
          <w:color w:val="000000"/>
          <w:sz w:val="20"/>
          <w:szCs w:val="20"/>
        </w:rPr>
        <w:t xml:space="preserve"> </w:t>
      </w:r>
      <w:r w:rsidR="00CB76BD" w:rsidRPr="00680039">
        <w:rPr>
          <w:rFonts w:ascii="Ebrima" w:hAnsi="Ebrima" w:cs="Arial"/>
          <w:i/>
          <w:color w:val="000000"/>
          <w:sz w:val="20"/>
          <w:szCs w:val="20"/>
        </w:rPr>
        <w:t>(date)</w:t>
      </w:r>
      <w:r w:rsidR="00CB76BD" w:rsidRPr="00680039">
        <w:rPr>
          <w:rFonts w:ascii="Ebrima" w:hAnsi="Ebrima" w:cs="Arial"/>
          <w:color w:val="000000"/>
          <w:sz w:val="20"/>
          <w:szCs w:val="20"/>
        </w:rPr>
        <w:t xml:space="preserve"> </w:t>
      </w:r>
    </w:p>
    <w:p w14:paraId="24AB5EB8" w14:textId="77777777" w:rsidR="00CB76BD" w:rsidRPr="00680039" w:rsidRDefault="00CB76BD" w:rsidP="00CB76BD">
      <w:pPr>
        <w:ind w:right="140"/>
        <w:jc w:val="both"/>
        <w:rPr>
          <w:rFonts w:ascii="Ebrima" w:hAnsi="Ebrima" w:cs="Arial"/>
          <w:color w:val="000000"/>
          <w:sz w:val="20"/>
          <w:szCs w:val="20"/>
        </w:rPr>
      </w:pPr>
    </w:p>
    <w:p w14:paraId="5D5D74A3" w14:textId="77777777" w:rsidR="00CB76BD" w:rsidRPr="00680039" w:rsidRDefault="00CB76BD" w:rsidP="00CB76BD">
      <w:pPr>
        <w:ind w:right="140"/>
        <w:jc w:val="both"/>
        <w:rPr>
          <w:rFonts w:ascii="Ebrima" w:hAnsi="Ebrima" w:cs="Arial"/>
          <w:color w:val="000000"/>
          <w:sz w:val="20"/>
          <w:szCs w:val="20"/>
        </w:rPr>
      </w:pPr>
      <w:r w:rsidRPr="00680039">
        <w:rPr>
          <w:rFonts w:ascii="Ebrima" w:hAnsi="Ebrima" w:cs="Arial"/>
          <w:color w:val="000000"/>
          <w:sz w:val="20"/>
          <w:szCs w:val="20"/>
        </w:rPr>
        <w:t xml:space="preserve">Transmise au Représentant de l’État le : </w:t>
      </w:r>
      <w:r w:rsidRPr="00680039">
        <w:rPr>
          <w:rFonts w:ascii="Ebrima" w:hAnsi="Ebrima" w:cs="Arial"/>
          <w:color w:val="000000"/>
          <w:sz w:val="20"/>
          <w:szCs w:val="20"/>
          <w:highlight w:val="yellow"/>
        </w:rPr>
        <w:t>…</w:t>
      </w:r>
      <w:r w:rsidRPr="00680039">
        <w:rPr>
          <w:rFonts w:ascii="Ebrima" w:hAnsi="Ebrima" w:cs="Arial"/>
          <w:color w:val="000000"/>
          <w:sz w:val="20"/>
          <w:szCs w:val="20"/>
        </w:rPr>
        <w:t xml:space="preserve"> </w:t>
      </w:r>
      <w:r w:rsidRPr="00680039">
        <w:rPr>
          <w:rFonts w:ascii="Ebrima" w:hAnsi="Ebrima" w:cs="Arial"/>
          <w:i/>
          <w:color w:val="000000"/>
          <w:sz w:val="20"/>
          <w:szCs w:val="20"/>
        </w:rPr>
        <w:t>(date)</w:t>
      </w:r>
      <w:r w:rsidRPr="00680039">
        <w:rPr>
          <w:rFonts w:ascii="Ebrima" w:hAnsi="Ebrima" w:cs="Arial"/>
          <w:color w:val="000000"/>
          <w:sz w:val="20"/>
          <w:szCs w:val="20"/>
        </w:rPr>
        <w:t xml:space="preserve"> </w:t>
      </w:r>
    </w:p>
    <w:p w14:paraId="6550691B" w14:textId="77777777" w:rsidR="00CB76BD" w:rsidRDefault="00CB76BD" w:rsidP="00CB76BD">
      <w:pPr>
        <w:ind w:right="140"/>
        <w:jc w:val="both"/>
        <w:rPr>
          <w:rFonts w:ascii="Ebrima" w:hAnsi="Ebrima" w:cs="Arial"/>
          <w:color w:val="000000"/>
          <w:sz w:val="20"/>
          <w:szCs w:val="20"/>
        </w:rPr>
      </w:pPr>
    </w:p>
    <w:p w14:paraId="5FEE12AE" w14:textId="77777777" w:rsidR="000C651F" w:rsidRPr="00680039" w:rsidRDefault="000C651F" w:rsidP="00CB76BD">
      <w:pPr>
        <w:ind w:right="140"/>
        <w:jc w:val="both"/>
        <w:rPr>
          <w:rFonts w:ascii="Ebrima" w:hAnsi="Ebrima" w:cs="Arial"/>
          <w:color w:val="000000"/>
          <w:sz w:val="20"/>
          <w:szCs w:val="20"/>
        </w:rPr>
      </w:pPr>
    </w:p>
    <w:p w14:paraId="58DD0D1E" w14:textId="579B3C09" w:rsidR="00CB76BD" w:rsidRPr="00680039" w:rsidRDefault="00CB76BD" w:rsidP="00CB76BD">
      <w:pPr>
        <w:ind w:right="140"/>
        <w:jc w:val="both"/>
        <w:rPr>
          <w:rFonts w:ascii="Ebrima" w:hAnsi="Ebrima" w:cs="Arial"/>
          <w:sz w:val="20"/>
          <w:szCs w:val="20"/>
        </w:rPr>
      </w:pPr>
      <w:r w:rsidRPr="00680039">
        <w:rPr>
          <w:rFonts w:ascii="Ebrima" w:hAnsi="Ebrima"/>
          <w:i/>
          <w:sz w:val="20"/>
          <w:szCs w:val="20"/>
        </w:rPr>
        <w:t>Monsieur ou Madame le Maire ou le-la Président</w:t>
      </w:r>
      <w:r w:rsidRPr="00680039">
        <w:rPr>
          <w:rFonts w:ascii="Ebrima" w:hAnsi="Ebrima"/>
          <w:sz w:val="20"/>
          <w:szCs w:val="20"/>
        </w:rPr>
        <w:t>/</w:t>
      </w:r>
      <w:r w:rsidRPr="00680039">
        <w:rPr>
          <w:rFonts w:ascii="Ebrima" w:hAnsi="Ebrima"/>
          <w:i/>
          <w:sz w:val="20"/>
          <w:szCs w:val="20"/>
        </w:rPr>
        <w:t>Présidente</w:t>
      </w:r>
      <w:r w:rsidRPr="00680039">
        <w:rPr>
          <w:rFonts w:ascii="Ebrima" w:hAnsi="Ebrima"/>
          <w:sz w:val="20"/>
          <w:szCs w:val="20"/>
        </w:rPr>
        <w:t xml:space="preserve"> certifie, sous sa responsabilité, le caractère exécutoire de cet acte, et informe qu’il peut faire l’objet d’un recours auprès du Tribunal Administratif </w:t>
      </w:r>
      <w:r w:rsidRPr="00680039">
        <w:rPr>
          <w:rFonts w:ascii="Ebrima" w:hAnsi="Ebrima" w:cs="Arial"/>
          <w:color w:val="000000"/>
          <w:sz w:val="20"/>
          <w:szCs w:val="20"/>
        </w:rPr>
        <w:t>d’Orléans,</w:t>
      </w:r>
      <w:r w:rsidRPr="00680039">
        <w:rPr>
          <w:rFonts w:ascii="Ebrima" w:hAnsi="Ebrima"/>
          <w:sz w:val="20"/>
          <w:szCs w:val="20"/>
        </w:rPr>
        <w:t xml:space="preserve"> situé 28 rue de la </w:t>
      </w:r>
      <w:r w:rsidR="00CD7846">
        <w:rPr>
          <w:rFonts w:ascii="Ebrima" w:hAnsi="Ebrima"/>
          <w:sz w:val="20"/>
          <w:szCs w:val="20"/>
        </w:rPr>
        <w:t>B</w:t>
      </w:r>
      <w:r w:rsidRPr="00680039">
        <w:rPr>
          <w:rFonts w:ascii="Ebrima" w:hAnsi="Ebrima"/>
          <w:sz w:val="20"/>
          <w:szCs w:val="20"/>
        </w:rPr>
        <w:t>retonnerie, 45057 Orléans dans un délai de deux mois à compter de sa publication et sa transmission aux services de l’État.</w:t>
      </w:r>
      <w:r w:rsidRPr="00680039">
        <w:rPr>
          <w:rFonts w:ascii="Ebrima" w:hAnsi="Ebrima" w:cs="Arial"/>
          <w:color w:val="000000"/>
          <w:sz w:val="20"/>
          <w:szCs w:val="20"/>
        </w:rPr>
        <w:t xml:space="preserve"> Le tribunal </w:t>
      </w:r>
      <w:r w:rsidRPr="00680039">
        <w:rPr>
          <w:rFonts w:ascii="Ebrima" w:hAnsi="Ebrima" w:cs="Arial"/>
          <w:sz w:val="20"/>
          <w:szCs w:val="20"/>
        </w:rPr>
        <w:t>administratif peut être saisi par l’application informatique « Télérecours citoyens » accessible par le site internet http://telerecours.fr</w:t>
      </w:r>
    </w:p>
    <w:p w14:paraId="334D2FB6" w14:textId="77777777" w:rsidR="00CB76BD" w:rsidRPr="00680039" w:rsidRDefault="00CB76BD" w:rsidP="00CB76BD">
      <w:pPr>
        <w:pStyle w:val="Pieddepage"/>
        <w:jc w:val="both"/>
        <w:rPr>
          <w:rFonts w:ascii="Ebrima" w:hAnsi="Ebrima"/>
          <w:sz w:val="20"/>
          <w:szCs w:val="20"/>
        </w:rPr>
      </w:pPr>
    </w:p>
    <w:p w14:paraId="332C1D9A" w14:textId="77777777" w:rsidR="00CB76BD" w:rsidRPr="00680039" w:rsidRDefault="00CB76BD" w:rsidP="00CB76BD">
      <w:pPr>
        <w:jc w:val="both"/>
        <w:rPr>
          <w:rFonts w:ascii="Ebrima" w:hAnsi="Ebrima"/>
          <w:bCs/>
          <w:sz w:val="20"/>
          <w:szCs w:val="20"/>
        </w:rPr>
      </w:pPr>
    </w:p>
    <w:p w14:paraId="3E787789" w14:textId="77777777" w:rsidR="00CB76BD" w:rsidRPr="00680039" w:rsidRDefault="00CB76BD" w:rsidP="00CB76BD">
      <w:pPr>
        <w:ind w:right="140"/>
        <w:jc w:val="center"/>
        <w:rPr>
          <w:rFonts w:ascii="Ebrima" w:hAnsi="Ebrima" w:cs="Arial"/>
          <w:color w:val="000000"/>
          <w:sz w:val="20"/>
          <w:szCs w:val="20"/>
        </w:rPr>
      </w:pPr>
      <w:r w:rsidRPr="00680039">
        <w:rPr>
          <w:rFonts w:ascii="Ebrima" w:hAnsi="Ebrima" w:cs="Arial"/>
          <w:color w:val="000000"/>
          <w:sz w:val="20"/>
          <w:szCs w:val="20"/>
        </w:rPr>
        <w:t xml:space="preserve">Le </w:t>
      </w:r>
      <w:r w:rsidRPr="00680039">
        <w:rPr>
          <w:rFonts w:ascii="Ebrima" w:hAnsi="Ebrima" w:cs="Arial"/>
          <w:i/>
          <w:color w:val="000000"/>
          <w:sz w:val="20"/>
          <w:szCs w:val="20"/>
        </w:rPr>
        <w:t>Maire ou le-la Président/Présidente</w:t>
      </w:r>
    </w:p>
    <w:p w14:paraId="2E8E8D66" w14:textId="77777777" w:rsidR="00CB76BD" w:rsidRPr="00680039" w:rsidRDefault="00CB76BD" w:rsidP="00CB76BD">
      <w:pPr>
        <w:ind w:right="140"/>
        <w:jc w:val="center"/>
        <w:rPr>
          <w:rFonts w:ascii="Ebrima" w:hAnsi="Ebrima" w:cs="Arial"/>
          <w:color w:val="000000"/>
          <w:sz w:val="20"/>
          <w:szCs w:val="20"/>
        </w:rPr>
      </w:pPr>
    </w:p>
    <w:p w14:paraId="2DD35899" w14:textId="77777777" w:rsidR="00CB76BD" w:rsidRPr="00680039" w:rsidRDefault="00CB76BD" w:rsidP="00CB76BD">
      <w:pPr>
        <w:ind w:right="140"/>
        <w:jc w:val="center"/>
        <w:rPr>
          <w:rFonts w:ascii="Ebrima" w:hAnsi="Ebrima" w:cs="Arial"/>
          <w:color w:val="000000"/>
          <w:sz w:val="20"/>
          <w:szCs w:val="20"/>
        </w:rPr>
      </w:pPr>
    </w:p>
    <w:p w14:paraId="1FFAB78E" w14:textId="5F573501" w:rsidR="00CB76BD" w:rsidRPr="00680039" w:rsidRDefault="00CB76BD" w:rsidP="00CB76BD">
      <w:pPr>
        <w:ind w:right="140"/>
        <w:jc w:val="center"/>
        <w:rPr>
          <w:rFonts w:ascii="Ebrima" w:hAnsi="Ebrima" w:cs="Arial"/>
          <w:i/>
          <w:color w:val="000000"/>
          <w:sz w:val="20"/>
          <w:szCs w:val="20"/>
        </w:rPr>
      </w:pPr>
      <w:r w:rsidRPr="00680039">
        <w:rPr>
          <w:rFonts w:ascii="Ebrima" w:hAnsi="Ebrima" w:cs="Arial"/>
          <w:i/>
          <w:color w:val="000000"/>
          <w:sz w:val="20"/>
          <w:szCs w:val="20"/>
        </w:rPr>
        <w:t xml:space="preserve">Prénom </w:t>
      </w:r>
      <w:r w:rsidR="00066A14">
        <w:rPr>
          <w:rFonts w:ascii="Ebrima" w:hAnsi="Ebrima" w:cs="Arial"/>
          <w:i/>
          <w:color w:val="000000"/>
          <w:sz w:val="20"/>
          <w:szCs w:val="20"/>
        </w:rPr>
        <w:t>NOM</w:t>
      </w:r>
    </w:p>
    <w:p w14:paraId="1F45A247" w14:textId="77777777" w:rsidR="00730A8C" w:rsidRDefault="00730A8C" w:rsidP="00CB76BD">
      <w:pPr>
        <w:ind w:right="140"/>
        <w:jc w:val="both"/>
        <w:rPr>
          <w:rFonts w:ascii="Ebrima" w:hAnsi="Ebrima" w:cs="Arial"/>
          <w:color w:val="000000"/>
          <w:sz w:val="20"/>
          <w:szCs w:val="20"/>
        </w:rPr>
      </w:pPr>
    </w:p>
    <w:p w14:paraId="297F960B" w14:textId="4D6F3EFB" w:rsidR="007B0DEE" w:rsidRPr="00CB76BD" w:rsidRDefault="00CB76BD" w:rsidP="00730A8C">
      <w:pPr>
        <w:ind w:right="140"/>
        <w:jc w:val="both"/>
        <w:rPr>
          <w:rFonts w:ascii="Ebrima" w:hAnsi="Ebrima"/>
          <w:sz w:val="20"/>
          <w:szCs w:val="20"/>
        </w:rPr>
      </w:pPr>
      <w:r w:rsidRPr="00680039">
        <w:rPr>
          <w:rFonts w:ascii="Ebrima" w:hAnsi="Ebrima" w:cs="Arial"/>
          <w:color w:val="000000"/>
          <w:sz w:val="20"/>
          <w:szCs w:val="20"/>
        </w:rPr>
        <w:t xml:space="preserve">Le </w:t>
      </w:r>
      <w:r w:rsidRPr="00680039">
        <w:rPr>
          <w:rFonts w:ascii="Ebrima" w:hAnsi="Ebrima" w:cs="Arial"/>
          <w:color w:val="000000"/>
          <w:sz w:val="20"/>
          <w:szCs w:val="20"/>
          <w:highlight w:val="yellow"/>
        </w:rPr>
        <w:t>…</w:t>
      </w:r>
      <w:r w:rsidRPr="00680039">
        <w:rPr>
          <w:rFonts w:ascii="Ebrima" w:hAnsi="Ebrima" w:cs="Arial"/>
          <w:color w:val="000000"/>
          <w:sz w:val="20"/>
          <w:szCs w:val="20"/>
        </w:rPr>
        <w:t xml:space="preserve"> </w:t>
      </w:r>
      <w:r w:rsidRPr="00680039">
        <w:rPr>
          <w:rFonts w:ascii="Ebrima" w:hAnsi="Ebrima" w:cs="Arial"/>
          <w:i/>
          <w:color w:val="000000"/>
          <w:sz w:val="20"/>
          <w:szCs w:val="20"/>
        </w:rPr>
        <w:t>(date)</w:t>
      </w:r>
      <w:r w:rsidRPr="00680039">
        <w:rPr>
          <w:rFonts w:ascii="Ebrima" w:hAnsi="Ebrima" w:cs="Arial"/>
          <w:color w:val="000000"/>
          <w:sz w:val="20"/>
          <w:szCs w:val="20"/>
        </w:rPr>
        <w:t xml:space="preserve"> </w:t>
      </w:r>
    </w:p>
    <w:sectPr w:rsidR="007B0DEE" w:rsidRPr="00CB76BD" w:rsidSect="00320DC9">
      <w:footerReference w:type="default" r:id="rId8"/>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704D2" w14:textId="77777777" w:rsidR="0028730D" w:rsidRDefault="0028730D" w:rsidP="00617C71">
      <w:r>
        <w:separator/>
      </w:r>
    </w:p>
  </w:endnote>
  <w:endnote w:type="continuationSeparator" w:id="0">
    <w:p w14:paraId="42BE7481" w14:textId="77777777" w:rsidR="0028730D" w:rsidRDefault="0028730D" w:rsidP="00617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ijaya">
    <w:charset w:val="00"/>
    <w:family w:val="roman"/>
    <w:pitch w:val="variable"/>
    <w:sig w:usb0="001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8A163" w14:textId="1EB6338D" w:rsidR="00320DC9" w:rsidRDefault="00320DC9" w:rsidP="00320DC9">
    <w:pPr>
      <w:spacing w:after="120"/>
      <w:ind w:left="1418"/>
      <w:jc w:val="both"/>
      <w:rPr>
        <w:rFonts w:asciiTheme="majorHAnsi" w:hAnsiTheme="majorHAnsi" w:cstheme="majorHAnsi"/>
        <w:color w:val="808080" w:themeColor="background1" w:themeShade="80"/>
        <w:sz w:val="16"/>
        <w:szCs w:val="16"/>
      </w:rPr>
    </w:pPr>
    <w:r>
      <w:rPr>
        <w:noProof/>
      </w:rPr>
      <w:drawing>
        <wp:anchor distT="0" distB="0" distL="114300" distR="114300" simplePos="0" relativeHeight="251659264" behindDoc="0" locked="0" layoutInCell="1" allowOverlap="1" wp14:anchorId="4A555B7D" wp14:editId="11AA7142">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44A155F3" w14:textId="61BCAFEE" w:rsidR="00320DC9" w:rsidRDefault="00320DC9" w:rsidP="00320DC9">
    <w:pPr>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25A5394E" w14:textId="7C6B12AE" w:rsidR="00320DC9" w:rsidRPr="00320DC9" w:rsidRDefault="00320DC9" w:rsidP="00320DC9">
    <w:pPr>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D1E5C" w14:textId="77777777" w:rsidR="0028730D" w:rsidRDefault="0028730D" w:rsidP="00617C71">
      <w:r>
        <w:separator/>
      </w:r>
    </w:p>
  </w:footnote>
  <w:footnote w:type="continuationSeparator" w:id="0">
    <w:p w14:paraId="1EEA47D0" w14:textId="77777777" w:rsidR="0028730D" w:rsidRDefault="0028730D" w:rsidP="00617C71">
      <w:r>
        <w:continuationSeparator/>
      </w:r>
    </w:p>
  </w:footnote>
  <w:footnote w:id="1">
    <w:p w14:paraId="1AC9F938" w14:textId="4429A141" w:rsidR="00C53124" w:rsidRPr="00B159C6" w:rsidRDefault="00C53124" w:rsidP="00B159C6">
      <w:pPr>
        <w:pStyle w:val="Notedebasdepage"/>
        <w:jc w:val="both"/>
        <w:rPr>
          <w:rFonts w:ascii="Ebrima" w:hAnsi="Ebrima"/>
          <w:i/>
          <w:sz w:val="18"/>
          <w:szCs w:val="18"/>
        </w:rPr>
      </w:pPr>
      <w:r w:rsidRPr="00B159C6">
        <w:rPr>
          <w:rStyle w:val="Appelnotedebasdep"/>
          <w:rFonts w:ascii="Ebrima" w:hAnsi="Ebrima"/>
          <w:i/>
          <w:sz w:val="18"/>
          <w:szCs w:val="18"/>
        </w:rPr>
        <w:footnoteRef/>
      </w:r>
      <w:r w:rsidRPr="00B159C6">
        <w:rPr>
          <w:rFonts w:ascii="Ebrima" w:hAnsi="Ebrima"/>
          <w:i/>
          <w:sz w:val="18"/>
          <w:szCs w:val="18"/>
        </w:rPr>
        <w:t xml:space="preserve"> </w:t>
      </w:r>
      <w:r w:rsidR="00A11AC2">
        <w:rPr>
          <w:rFonts w:ascii="Ebrima" w:hAnsi="Ebrima"/>
          <w:i/>
          <w:sz w:val="18"/>
          <w:szCs w:val="18"/>
        </w:rPr>
        <w:t>S</w:t>
      </w:r>
      <w:r w:rsidRPr="00B159C6">
        <w:rPr>
          <w:rFonts w:ascii="Ebrima" w:hAnsi="Ebrima"/>
          <w:i/>
          <w:sz w:val="18"/>
          <w:szCs w:val="18"/>
        </w:rPr>
        <w:t xml:space="preserve">i la collectivité territoriale ou l’établissement public a pris une délibération relative </w:t>
      </w:r>
      <w:r w:rsidR="00B159C6" w:rsidRPr="00B159C6">
        <w:rPr>
          <w:rFonts w:ascii="Ebrima" w:hAnsi="Ebrima"/>
          <w:i/>
          <w:sz w:val="18"/>
          <w:szCs w:val="18"/>
        </w:rPr>
        <w:t>à l</w:t>
      </w:r>
      <w:r w:rsidRPr="00B159C6">
        <w:rPr>
          <w:rFonts w:ascii="Ebrima" w:hAnsi="Ebrima"/>
          <w:i/>
          <w:sz w:val="18"/>
          <w:szCs w:val="18"/>
        </w:rPr>
        <w:t>’utilisation des véhicules OU portant règlement de l’utilisation des véhicules</w:t>
      </w:r>
      <w:r w:rsidR="00B159C6" w:rsidRPr="00B159C6">
        <w:rPr>
          <w:rFonts w:ascii="Ebrima" w:hAnsi="Ebrima"/>
          <w:i/>
          <w:sz w:val="18"/>
          <w:szCs w:val="18"/>
        </w:rPr>
        <w:t xml:space="preserve"> au sein de laquelle </w:t>
      </w:r>
      <w:r w:rsidR="00B159C6">
        <w:rPr>
          <w:rFonts w:ascii="Ebrima" w:hAnsi="Ebrima"/>
          <w:i/>
          <w:sz w:val="18"/>
          <w:szCs w:val="18"/>
        </w:rPr>
        <w:t>sont</w:t>
      </w:r>
      <w:r w:rsidR="00B159C6" w:rsidRPr="00B159C6">
        <w:rPr>
          <w:rFonts w:ascii="Ebrima" w:hAnsi="Ebrima"/>
          <w:i/>
          <w:sz w:val="18"/>
          <w:szCs w:val="18"/>
        </w:rPr>
        <w:t xml:space="preserve"> défini</w:t>
      </w:r>
      <w:r w:rsidR="00B159C6">
        <w:rPr>
          <w:rFonts w:ascii="Ebrima" w:hAnsi="Ebrima"/>
          <w:i/>
          <w:sz w:val="18"/>
          <w:szCs w:val="18"/>
        </w:rPr>
        <w:t>es</w:t>
      </w:r>
      <w:r w:rsidR="00B159C6" w:rsidRPr="00B159C6">
        <w:rPr>
          <w:rFonts w:ascii="Ebrima" w:hAnsi="Ebrima"/>
          <w:i/>
          <w:sz w:val="18"/>
          <w:szCs w:val="18"/>
        </w:rPr>
        <w:t xml:space="preserve"> les règles d’attribution et d’utilis</w:t>
      </w:r>
      <w:r w:rsidR="00A11AC2">
        <w:rPr>
          <w:rFonts w:ascii="Ebrima" w:hAnsi="Ebrima"/>
          <w:i/>
          <w:sz w:val="18"/>
          <w:szCs w:val="18"/>
        </w:rPr>
        <w:t>ation des véhicules de fonction, cette délibération peut être raccourcie et répondre seulement à l’obligation annuelle de délibération sur ce sujet.</w:t>
      </w:r>
    </w:p>
  </w:footnote>
  <w:footnote w:id="2">
    <w:p w14:paraId="26DD82CF" w14:textId="7ED85ABC" w:rsidR="00CB76BD" w:rsidRPr="00B159C6" w:rsidRDefault="00CB76BD" w:rsidP="00B159C6">
      <w:pPr>
        <w:jc w:val="both"/>
        <w:rPr>
          <w:rFonts w:ascii="Ebrima" w:hAnsi="Ebrima"/>
          <w:i/>
          <w:sz w:val="18"/>
          <w:szCs w:val="18"/>
        </w:rPr>
      </w:pPr>
      <w:r w:rsidRPr="00B159C6">
        <w:rPr>
          <w:rStyle w:val="Appelnotedebasdep"/>
          <w:rFonts w:ascii="Ebrima" w:hAnsi="Ebrima"/>
          <w:i/>
          <w:sz w:val="18"/>
          <w:szCs w:val="18"/>
        </w:rPr>
        <w:footnoteRef/>
      </w:r>
      <w:r w:rsidR="00C272E8" w:rsidRPr="00B159C6">
        <w:rPr>
          <w:rFonts w:ascii="Ebrima" w:hAnsi="Ebrima"/>
          <w:i/>
          <w:sz w:val="18"/>
          <w:szCs w:val="18"/>
        </w:rPr>
        <w:t xml:space="preserve"> </w:t>
      </w:r>
      <w:r w:rsidR="00F36D09" w:rsidRPr="00B159C6">
        <w:rPr>
          <w:rFonts w:ascii="Ebrima" w:hAnsi="Ebrima"/>
          <w:i/>
          <w:sz w:val="18"/>
          <w:szCs w:val="18"/>
        </w:rPr>
        <w:t>Municipal</w:t>
      </w:r>
      <w:r w:rsidRPr="00B159C6">
        <w:rPr>
          <w:rFonts w:ascii="Ebrima" w:hAnsi="Ebrima"/>
          <w:i/>
          <w:sz w:val="18"/>
          <w:szCs w:val="18"/>
        </w:rPr>
        <w:t>/départemental/ régional/syndical/ communautaire/métropolitain/d’administration</w:t>
      </w:r>
    </w:p>
  </w:footnote>
  <w:footnote w:id="3">
    <w:p w14:paraId="1AEFF47A" w14:textId="78E0EF96" w:rsidR="00CB76BD" w:rsidRPr="00B159C6" w:rsidRDefault="00CB76BD" w:rsidP="00B159C6">
      <w:pPr>
        <w:pStyle w:val="Notedebasdepage"/>
        <w:jc w:val="both"/>
        <w:rPr>
          <w:rFonts w:ascii="Ebrima" w:hAnsi="Ebrima"/>
          <w:i/>
          <w:sz w:val="18"/>
          <w:szCs w:val="18"/>
        </w:rPr>
      </w:pPr>
      <w:r w:rsidRPr="00B159C6">
        <w:rPr>
          <w:rStyle w:val="Appelnotedebasdep"/>
          <w:rFonts w:ascii="Ebrima" w:hAnsi="Ebrima"/>
          <w:i/>
          <w:sz w:val="18"/>
          <w:szCs w:val="18"/>
        </w:rPr>
        <w:footnoteRef/>
      </w:r>
      <w:r w:rsidR="00B159C6">
        <w:rPr>
          <w:rFonts w:ascii="Ebrima" w:hAnsi="Ebrima"/>
          <w:i/>
          <w:sz w:val="18"/>
          <w:szCs w:val="18"/>
        </w:rPr>
        <w:t xml:space="preserve"> L</w:t>
      </w:r>
      <w:r w:rsidRPr="00B159C6">
        <w:rPr>
          <w:rFonts w:ascii="Ebrima" w:hAnsi="Ebrima"/>
          <w:i/>
          <w:sz w:val="18"/>
          <w:szCs w:val="18"/>
        </w:rPr>
        <w:t xml:space="preserve">a commune, </w:t>
      </w:r>
      <w:r w:rsidR="00B159C6">
        <w:rPr>
          <w:rFonts w:ascii="Ebrima" w:hAnsi="Ebrima"/>
          <w:i/>
          <w:sz w:val="18"/>
          <w:szCs w:val="18"/>
        </w:rPr>
        <w:t xml:space="preserve">le </w:t>
      </w:r>
      <w:r w:rsidRPr="00B159C6">
        <w:rPr>
          <w:rFonts w:ascii="Ebrima" w:hAnsi="Ebrima"/>
          <w:i/>
          <w:sz w:val="18"/>
          <w:szCs w:val="18"/>
        </w:rPr>
        <w:t>département, la Région, la Métropole, la communauté urbaine, la communauté d’agglomération, la communauté de communes, le syndicat</w:t>
      </w:r>
    </w:p>
  </w:footnote>
  <w:footnote w:id="4">
    <w:p w14:paraId="78EF287F" w14:textId="0FA29298" w:rsidR="00ED2F6F" w:rsidRPr="00B159C6" w:rsidRDefault="00ED2F6F" w:rsidP="00B159C6">
      <w:pPr>
        <w:pStyle w:val="Notedebasdepage"/>
        <w:jc w:val="both"/>
        <w:rPr>
          <w:rFonts w:ascii="Ebrima" w:hAnsi="Ebrima"/>
          <w:sz w:val="18"/>
          <w:szCs w:val="18"/>
        </w:rPr>
      </w:pPr>
      <w:r w:rsidRPr="00B159C6">
        <w:rPr>
          <w:rStyle w:val="Appelnotedebasdep"/>
          <w:rFonts w:ascii="Ebrima" w:hAnsi="Ebrima"/>
          <w:sz w:val="18"/>
          <w:szCs w:val="18"/>
        </w:rPr>
        <w:footnoteRef/>
      </w:r>
      <w:r w:rsidRPr="00B159C6">
        <w:rPr>
          <w:rFonts w:ascii="Ebrima" w:hAnsi="Ebrima"/>
          <w:sz w:val="18"/>
          <w:szCs w:val="18"/>
        </w:rPr>
        <w:t xml:space="preserve"> </w:t>
      </w:r>
      <w:r w:rsidR="00F36D09" w:rsidRPr="00B159C6">
        <w:rPr>
          <w:rFonts w:ascii="Ebrima" w:hAnsi="Ebrima"/>
          <w:i/>
          <w:sz w:val="18"/>
          <w:szCs w:val="18"/>
        </w:rPr>
        <w:t>Municipal</w:t>
      </w:r>
      <w:r w:rsidRPr="00B159C6">
        <w:rPr>
          <w:rFonts w:ascii="Ebrima" w:hAnsi="Ebrima"/>
          <w:i/>
          <w:sz w:val="18"/>
          <w:szCs w:val="18"/>
        </w:rPr>
        <w:t>/départemental/ régional/syndical/ communautaire/métropolitain/d’administration</w:t>
      </w:r>
    </w:p>
  </w:footnote>
  <w:footnote w:id="5">
    <w:p w14:paraId="07552AE4" w14:textId="6F4F53F0" w:rsidR="006545A1" w:rsidRPr="006F776E" w:rsidRDefault="006545A1" w:rsidP="006545A1">
      <w:pPr>
        <w:pStyle w:val="Notedebasdepage"/>
        <w:rPr>
          <w:rFonts w:ascii="Ebrima" w:hAnsi="Ebrima"/>
          <w:i/>
          <w:sz w:val="18"/>
          <w:szCs w:val="18"/>
        </w:rPr>
      </w:pPr>
      <w:r w:rsidRPr="006F776E">
        <w:rPr>
          <w:rStyle w:val="Appelnotedebasdep"/>
          <w:rFonts w:ascii="Ebrima" w:hAnsi="Ebrima"/>
          <w:i/>
          <w:sz w:val="18"/>
          <w:szCs w:val="18"/>
        </w:rPr>
        <w:footnoteRef/>
      </w:r>
      <w:r w:rsidR="00C272E8">
        <w:rPr>
          <w:rFonts w:ascii="Ebrima" w:hAnsi="Ebrima"/>
          <w:i/>
          <w:sz w:val="18"/>
          <w:szCs w:val="18"/>
        </w:rPr>
        <w:t xml:space="preserve"> </w:t>
      </w:r>
      <w:r w:rsidR="00730A8C">
        <w:rPr>
          <w:rFonts w:ascii="Ebrima" w:hAnsi="Ebrima"/>
          <w:i/>
          <w:sz w:val="18"/>
          <w:szCs w:val="18"/>
        </w:rPr>
        <w:t>Municipal</w:t>
      </w:r>
      <w:r w:rsidRPr="006F776E">
        <w:rPr>
          <w:rFonts w:ascii="Ebrima" w:hAnsi="Ebrima"/>
          <w:i/>
          <w:sz w:val="18"/>
          <w:szCs w:val="18"/>
        </w:rPr>
        <w:t>/départemental/ régional/syndical/ communautaire/métropolitain/d’administration</w:t>
      </w:r>
    </w:p>
  </w:footnote>
  <w:footnote w:id="6">
    <w:p w14:paraId="7895DD2A" w14:textId="219205ED" w:rsidR="002B4387" w:rsidRPr="006F776E" w:rsidRDefault="002B4387" w:rsidP="002B4387">
      <w:pPr>
        <w:pStyle w:val="Notedebasdepage"/>
        <w:rPr>
          <w:rFonts w:ascii="Ebrima" w:hAnsi="Ebrima"/>
          <w:i/>
          <w:sz w:val="18"/>
          <w:szCs w:val="18"/>
        </w:rPr>
      </w:pPr>
      <w:r w:rsidRPr="006F776E">
        <w:rPr>
          <w:rStyle w:val="Appelnotedebasdep"/>
          <w:rFonts w:ascii="Ebrima" w:hAnsi="Ebrima"/>
          <w:i/>
          <w:sz w:val="18"/>
          <w:szCs w:val="18"/>
        </w:rPr>
        <w:footnoteRef/>
      </w:r>
      <w:r w:rsidR="00FA3F05">
        <w:rPr>
          <w:rFonts w:ascii="Ebrima" w:hAnsi="Ebrima"/>
          <w:i/>
          <w:sz w:val="18"/>
          <w:szCs w:val="18"/>
        </w:rPr>
        <w:t xml:space="preserve"> </w:t>
      </w:r>
      <w:r w:rsidR="00730A8C">
        <w:rPr>
          <w:rFonts w:ascii="Ebrima" w:hAnsi="Ebrima"/>
          <w:i/>
          <w:sz w:val="18"/>
          <w:szCs w:val="18"/>
        </w:rPr>
        <w:t>Municipal</w:t>
      </w:r>
      <w:r w:rsidRPr="006F776E">
        <w:rPr>
          <w:rFonts w:ascii="Ebrima" w:hAnsi="Ebrima"/>
          <w:i/>
          <w:sz w:val="18"/>
          <w:szCs w:val="18"/>
        </w:rPr>
        <w:t>/départemental/ régional/syndical/ communautaire/métropolitain</w:t>
      </w:r>
      <w:r w:rsidR="006545A1" w:rsidRPr="006F776E">
        <w:rPr>
          <w:rFonts w:ascii="Ebrima" w:hAnsi="Ebrima"/>
          <w:i/>
          <w:sz w:val="18"/>
          <w:szCs w:val="18"/>
        </w:rPr>
        <w:t>/d’administration</w:t>
      </w:r>
    </w:p>
  </w:footnote>
  <w:footnote w:id="7">
    <w:p w14:paraId="00706C9A" w14:textId="081F2177" w:rsidR="00FA3F05" w:rsidRDefault="00FA3F05">
      <w:pPr>
        <w:pStyle w:val="Notedebasdepage"/>
      </w:pPr>
      <w:r>
        <w:rPr>
          <w:rStyle w:val="Appelnotedebasdep"/>
        </w:rPr>
        <w:footnoteRef/>
      </w:r>
      <w:r>
        <w:t xml:space="preserve"> </w:t>
      </w:r>
      <w:r w:rsidR="00730A8C">
        <w:rPr>
          <w:rFonts w:ascii="Ebrima" w:hAnsi="Ebrima"/>
          <w:i/>
          <w:sz w:val="18"/>
          <w:szCs w:val="18"/>
        </w:rPr>
        <w:t>Municipal</w:t>
      </w:r>
      <w:r w:rsidRPr="006F776E">
        <w:rPr>
          <w:rFonts w:ascii="Ebrima" w:hAnsi="Ebrima"/>
          <w:i/>
          <w:sz w:val="18"/>
          <w:szCs w:val="18"/>
        </w:rPr>
        <w:t>/départemental/ régional/syndical/ communautaire/métropolitain/d’administration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0F74"/>
    <w:multiLevelType w:val="hybridMultilevel"/>
    <w:tmpl w:val="96B06040"/>
    <w:lvl w:ilvl="0" w:tplc="519AEFC8">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2" w15:restartNumberingAfterBreak="0">
    <w:nsid w:val="18BD3C4B"/>
    <w:multiLevelType w:val="hybridMultilevel"/>
    <w:tmpl w:val="AF0498A0"/>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4205BB1"/>
    <w:multiLevelType w:val="multilevel"/>
    <w:tmpl w:val="DB749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FDA5029"/>
    <w:multiLevelType w:val="hybridMultilevel"/>
    <w:tmpl w:val="0D3E7820"/>
    <w:lvl w:ilvl="0" w:tplc="519AEFC8">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442682D"/>
    <w:multiLevelType w:val="hybridMultilevel"/>
    <w:tmpl w:val="A2DEA604"/>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9C34A3D"/>
    <w:multiLevelType w:val="hybridMultilevel"/>
    <w:tmpl w:val="A01E12FE"/>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05085426">
    <w:abstractNumId w:val="14"/>
  </w:num>
  <w:num w:numId="2" w16cid:durableId="731807392">
    <w:abstractNumId w:val="15"/>
  </w:num>
  <w:num w:numId="3" w16cid:durableId="1770663433">
    <w:abstractNumId w:val="4"/>
  </w:num>
  <w:num w:numId="4" w16cid:durableId="1606036461">
    <w:abstractNumId w:val="13"/>
  </w:num>
  <w:num w:numId="5" w16cid:durableId="236477801">
    <w:abstractNumId w:val="10"/>
  </w:num>
  <w:num w:numId="6" w16cid:durableId="630982622">
    <w:abstractNumId w:val="1"/>
  </w:num>
  <w:num w:numId="7" w16cid:durableId="287250117">
    <w:abstractNumId w:val="16"/>
  </w:num>
  <w:num w:numId="8" w16cid:durableId="671295430">
    <w:abstractNumId w:val="12"/>
  </w:num>
  <w:num w:numId="9" w16cid:durableId="1894150525">
    <w:abstractNumId w:val="11"/>
  </w:num>
  <w:num w:numId="10" w16cid:durableId="1764375032">
    <w:abstractNumId w:val="3"/>
  </w:num>
  <w:num w:numId="11" w16cid:durableId="834877312">
    <w:abstractNumId w:val="17"/>
  </w:num>
  <w:num w:numId="12" w16cid:durableId="1684089045">
    <w:abstractNumId w:val="6"/>
  </w:num>
  <w:num w:numId="13" w16cid:durableId="92826193">
    <w:abstractNumId w:val="5"/>
  </w:num>
  <w:num w:numId="14" w16cid:durableId="727150063">
    <w:abstractNumId w:val="2"/>
  </w:num>
  <w:num w:numId="15" w16cid:durableId="913125978">
    <w:abstractNumId w:val="8"/>
  </w:num>
  <w:num w:numId="16" w16cid:durableId="353196070">
    <w:abstractNumId w:val="9"/>
  </w:num>
  <w:num w:numId="17" w16cid:durableId="2136485228">
    <w:abstractNumId w:val="0"/>
  </w:num>
  <w:num w:numId="18" w16cid:durableId="1782731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A36"/>
    <w:rsid w:val="0002416D"/>
    <w:rsid w:val="00060264"/>
    <w:rsid w:val="0006114E"/>
    <w:rsid w:val="00061A36"/>
    <w:rsid w:val="00066A14"/>
    <w:rsid w:val="000863F2"/>
    <w:rsid w:val="000B3EBC"/>
    <w:rsid w:val="000B64E6"/>
    <w:rsid w:val="000C651F"/>
    <w:rsid w:val="000D3B77"/>
    <w:rsid w:val="000F560F"/>
    <w:rsid w:val="00104EAC"/>
    <w:rsid w:val="0011459C"/>
    <w:rsid w:val="00115B6C"/>
    <w:rsid w:val="0011687B"/>
    <w:rsid w:val="00117396"/>
    <w:rsid w:val="00121242"/>
    <w:rsid w:val="0012771F"/>
    <w:rsid w:val="00127D1C"/>
    <w:rsid w:val="001422F5"/>
    <w:rsid w:val="00151AD5"/>
    <w:rsid w:val="001672DC"/>
    <w:rsid w:val="001810AF"/>
    <w:rsid w:val="00191D4F"/>
    <w:rsid w:val="00194A47"/>
    <w:rsid w:val="001979B5"/>
    <w:rsid w:val="001B6901"/>
    <w:rsid w:val="001E4266"/>
    <w:rsid w:val="001E5A42"/>
    <w:rsid w:val="001F61EB"/>
    <w:rsid w:val="00215D15"/>
    <w:rsid w:val="00237361"/>
    <w:rsid w:val="00244619"/>
    <w:rsid w:val="00264FDE"/>
    <w:rsid w:val="00271AEC"/>
    <w:rsid w:val="002811DA"/>
    <w:rsid w:val="00286979"/>
    <w:rsid w:val="0028730D"/>
    <w:rsid w:val="00295C0C"/>
    <w:rsid w:val="002A457D"/>
    <w:rsid w:val="002B36A6"/>
    <w:rsid w:val="002B3968"/>
    <w:rsid w:val="002B42AC"/>
    <w:rsid w:val="002B4387"/>
    <w:rsid w:val="002B6CC3"/>
    <w:rsid w:val="002D0C5E"/>
    <w:rsid w:val="002D3C0B"/>
    <w:rsid w:val="002E28E2"/>
    <w:rsid w:val="002F5487"/>
    <w:rsid w:val="002F6A36"/>
    <w:rsid w:val="002F7693"/>
    <w:rsid w:val="00313ED7"/>
    <w:rsid w:val="00320DC9"/>
    <w:rsid w:val="00325F14"/>
    <w:rsid w:val="0033354E"/>
    <w:rsid w:val="00353E63"/>
    <w:rsid w:val="00364B38"/>
    <w:rsid w:val="00370B5E"/>
    <w:rsid w:val="003834A9"/>
    <w:rsid w:val="00383AEF"/>
    <w:rsid w:val="00390B4A"/>
    <w:rsid w:val="00395230"/>
    <w:rsid w:val="003B057D"/>
    <w:rsid w:val="003C65FF"/>
    <w:rsid w:val="003E2C45"/>
    <w:rsid w:val="00400511"/>
    <w:rsid w:val="004116F3"/>
    <w:rsid w:val="00417AE0"/>
    <w:rsid w:val="00430897"/>
    <w:rsid w:val="004357C8"/>
    <w:rsid w:val="00436019"/>
    <w:rsid w:val="00436B57"/>
    <w:rsid w:val="0044365B"/>
    <w:rsid w:val="00453030"/>
    <w:rsid w:val="00456C0A"/>
    <w:rsid w:val="00466F1C"/>
    <w:rsid w:val="00483E5F"/>
    <w:rsid w:val="00487404"/>
    <w:rsid w:val="00487A3F"/>
    <w:rsid w:val="004A7A27"/>
    <w:rsid w:val="004C292F"/>
    <w:rsid w:val="004C2A68"/>
    <w:rsid w:val="004E12B5"/>
    <w:rsid w:val="004E1C0B"/>
    <w:rsid w:val="004E4154"/>
    <w:rsid w:val="004F09E1"/>
    <w:rsid w:val="005068A1"/>
    <w:rsid w:val="00514323"/>
    <w:rsid w:val="00530589"/>
    <w:rsid w:val="00546772"/>
    <w:rsid w:val="00552018"/>
    <w:rsid w:val="00574E83"/>
    <w:rsid w:val="0058158E"/>
    <w:rsid w:val="00594F3C"/>
    <w:rsid w:val="00596B69"/>
    <w:rsid w:val="005B0A62"/>
    <w:rsid w:val="005B1777"/>
    <w:rsid w:val="005B17A6"/>
    <w:rsid w:val="005B1B5C"/>
    <w:rsid w:val="005F3A77"/>
    <w:rsid w:val="005F4FDE"/>
    <w:rsid w:val="00612417"/>
    <w:rsid w:val="006129A4"/>
    <w:rsid w:val="00617C71"/>
    <w:rsid w:val="00626086"/>
    <w:rsid w:val="00627800"/>
    <w:rsid w:val="00630280"/>
    <w:rsid w:val="00642F30"/>
    <w:rsid w:val="006434D6"/>
    <w:rsid w:val="006467AF"/>
    <w:rsid w:val="00651AC3"/>
    <w:rsid w:val="006545A1"/>
    <w:rsid w:val="0066103A"/>
    <w:rsid w:val="00662FE7"/>
    <w:rsid w:val="006667E7"/>
    <w:rsid w:val="006710C0"/>
    <w:rsid w:val="00684D52"/>
    <w:rsid w:val="006D5B3F"/>
    <w:rsid w:val="006F591D"/>
    <w:rsid w:val="006F776E"/>
    <w:rsid w:val="00712B8E"/>
    <w:rsid w:val="00725791"/>
    <w:rsid w:val="00730A8C"/>
    <w:rsid w:val="00742F60"/>
    <w:rsid w:val="0075449E"/>
    <w:rsid w:val="00765842"/>
    <w:rsid w:val="0076767F"/>
    <w:rsid w:val="0078211B"/>
    <w:rsid w:val="007A165C"/>
    <w:rsid w:val="007B0DEE"/>
    <w:rsid w:val="007E6B3C"/>
    <w:rsid w:val="007F2A1C"/>
    <w:rsid w:val="007F7804"/>
    <w:rsid w:val="008025A7"/>
    <w:rsid w:val="00805D85"/>
    <w:rsid w:val="008213E2"/>
    <w:rsid w:val="00823D9F"/>
    <w:rsid w:val="0083452F"/>
    <w:rsid w:val="0086146E"/>
    <w:rsid w:val="00870610"/>
    <w:rsid w:val="00880727"/>
    <w:rsid w:val="0088697E"/>
    <w:rsid w:val="00893AEB"/>
    <w:rsid w:val="008B1B84"/>
    <w:rsid w:val="008C7903"/>
    <w:rsid w:val="00904C6A"/>
    <w:rsid w:val="0091007D"/>
    <w:rsid w:val="009115C9"/>
    <w:rsid w:val="00915F1C"/>
    <w:rsid w:val="00917B64"/>
    <w:rsid w:val="00921E06"/>
    <w:rsid w:val="00922476"/>
    <w:rsid w:val="00940032"/>
    <w:rsid w:val="009472DF"/>
    <w:rsid w:val="009852C8"/>
    <w:rsid w:val="009871F6"/>
    <w:rsid w:val="009A56F6"/>
    <w:rsid w:val="009B1A8A"/>
    <w:rsid w:val="009D734B"/>
    <w:rsid w:val="009F3469"/>
    <w:rsid w:val="009F5930"/>
    <w:rsid w:val="009F6B80"/>
    <w:rsid w:val="00A057BD"/>
    <w:rsid w:val="00A11AC2"/>
    <w:rsid w:val="00A14F36"/>
    <w:rsid w:val="00A16713"/>
    <w:rsid w:val="00A220D7"/>
    <w:rsid w:val="00A434C1"/>
    <w:rsid w:val="00A462AA"/>
    <w:rsid w:val="00A51A19"/>
    <w:rsid w:val="00A6475C"/>
    <w:rsid w:val="00A667A2"/>
    <w:rsid w:val="00A67E55"/>
    <w:rsid w:val="00A750FB"/>
    <w:rsid w:val="00A804B2"/>
    <w:rsid w:val="00A976D5"/>
    <w:rsid w:val="00AA49B2"/>
    <w:rsid w:val="00AB0035"/>
    <w:rsid w:val="00AD0589"/>
    <w:rsid w:val="00AD1513"/>
    <w:rsid w:val="00AD2D0B"/>
    <w:rsid w:val="00AE18B4"/>
    <w:rsid w:val="00AE4F28"/>
    <w:rsid w:val="00AE7BCE"/>
    <w:rsid w:val="00AF7ADC"/>
    <w:rsid w:val="00B14B40"/>
    <w:rsid w:val="00B159C6"/>
    <w:rsid w:val="00B236DD"/>
    <w:rsid w:val="00B45C84"/>
    <w:rsid w:val="00B50E3B"/>
    <w:rsid w:val="00B670D1"/>
    <w:rsid w:val="00B81228"/>
    <w:rsid w:val="00B83E62"/>
    <w:rsid w:val="00BB4FBF"/>
    <w:rsid w:val="00BC3735"/>
    <w:rsid w:val="00BE0AAC"/>
    <w:rsid w:val="00BE4B61"/>
    <w:rsid w:val="00BF1940"/>
    <w:rsid w:val="00C16E13"/>
    <w:rsid w:val="00C25216"/>
    <w:rsid w:val="00C26189"/>
    <w:rsid w:val="00C272E8"/>
    <w:rsid w:val="00C3776E"/>
    <w:rsid w:val="00C41EF0"/>
    <w:rsid w:val="00C507A1"/>
    <w:rsid w:val="00C53124"/>
    <w:rsid w:val="00C87016"/>
    <w:rsid w:val="00C93B58"/>
    <w:rsid w:val="00CA01B1"/>
    <w:rsid w:val="00CB76BD"/>
    <w:rsid w:val="00CD7846"/>
    <w:rsid w:val="00CE59ED"/>
    <w:rsid w:val="00D013DC"/>
    <w:rsid w:val="00D05324"/>
    <w:rsid w:val="00D30D25"/>
    <w:rsid w:val="00D31B27"/>
    <w:rsid w:val="00D340A1"/>
    <w:rsid w:val="00D35D21"/>
    <w:rsid w:val="00D3629E"/>
    <w:rsid w:val="00D50888"/>
    <w:rsid w:val="00D51405"/>
    <w:rsid w:val="00D52E8D"/>
    <w:rsid w:val="00D57DA0"/>
    <w:rsid w:val="00D7716D"/>
    <w:rsid w:val="00DA2949"/>
    <w:rsid w:val="00DA357B"/>
    <w:rsid w:val="00DA678A"/>
    <w:rsid w:val="00DA7061"/>
    <w:rsid w:val="00DB0859"/>
    <w:rsid w:val="00DD388A"/>
    <w:rsid w:val="00DD51B4"/>
    <w:rsid w:val="00DD6EC2"/>
    <w:rsid w:val="00DF08BA"/>
    <w:rsid w:val="00DF5BCD"/>
    <w:rsid w:val="00E03AAA"/>
    <w:rsid w:val="00E05A99"/>
    <w:rsid w:val="00E05CE6"/>
    <w:rsid w:val="00E07CF7"/>
    <w:rsid w:val="00E10BF8"/>
    <w:rsid w:val="00E1397A"/>
    <w:rsid w:val="00E147A6"/>
    <w:rsid w:val="00E150CF"/>
    <w:rsid w:val="00E169C5"/>
    <w:rsid w:val="00E25C51"/>
    <w:rsid w:val="00E27CCC"/>
    <w:rsid w:val="00E30BEA"/>
    <w:rsid w:val="00E55D7D"/>
    <w:rsid w:val="00E57DA2"/>
    <w:rsid w:val="00E6495A"/>
    <w:rsid w:val="00E86FE7"/>
    <w:rsid w:val="00E901C1"/>
    <w:rsid w:val="00E97E53"/>
    <w:rsid w:val="00EB20BF"/>
    <w:rsid w:val="00EB7DA0"/>
    <w:rsid w:val="00EC735C"/>
    <w:rsid w:val="00ED2C18"/>
    <w:rsid w:val="00ED2F6F"/>
    <w:rsid w:val="00EF672F"/>
    <w:rsid w:val="00F17B47"/>
    <w:rsid w:val="00F21D58"/>
    <w:rsid w:val="00F22CBA"/>
    <w:rsid w:val="00F36D09"/>
    <w:rsid w:val="00F522A8"/>
    <w:rsid w:val="00F56367"/>
    <w:rsid w:val="00F74A34"/>
    <w:rsid w:val="00F75AC6"/>
    <w:rsid w:val="00FA3F05"/>
    <w:rsid w:val="00FB0BF2"/>
    <w:rsid w:val="00FB4711"/>
    <w:rsid w:val="00FF1969"/>
    <w:rsid w:val="00FF3542"/>
    <w:rsid w:val="00FF4F94"/>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4D23A33"/>
  <w15:chartTrackingRefBased/>
  <w15:docId w15:val="{E3CE155A-DA63-4F5F-8EAB-4CC523B7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387"/>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921E0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p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p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rPr>
      <w:sz w:val="20"/>
      <w:szCs w:val="20"/>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jc w:val="both"/>
    </w:pPr>
    <w:rPr>
      <w:rFonts w:ascii="Calibri" w:hAnsi="Calibri" w:cs="Calibri"/>
      <w:b/>
      <w:bCs/>
      <w:color w:val="808080"/>
      <w:sz w:val="18"/>
      <w:szCs w:val="18"/>
    </w:rPr>
  </w:style>
  <w:style w:type="character" w:styleId="lev">
    <w:name w:val="Strong"/>
    <w:basedOn w:val="Policepardfaut"/>
    <w:uiPriority w:val="22"/>
    <w:qFormat/>
    <w:rsid w:val="00AA49B2"/>
    <w:rPr>
      <w:b/>
      <w:bCs/>
    </w:rPr>
  </w:style>
  <w:style w:type="character" w:styleId="Lienhypertextesuivivisit">
    <w:name w:val="FollowedHyperlink"/>
    <w:basedOn w:val="Policepardfaut"/>
    <w:uiPriority w:val="99"/>
    <w:semiHidden/>
    <w:unhideWhenUsed/>
    <w:rsid w:val="00D3629E"/>
    <w:rPr>
      <w:color w:val="954F72" w:themeColor="followedHyperlink"/>
      <w:u w:val="single"/>
    </w:rPr>
  </w:style>
  <w:style w:type="paragraph" w:customStyle="1" w:styleId="VuConsidrant">
    <w:name w:val="Vu.Considérant"/>
    <w:basedOn w:val="Normal"/>
    <w:rsid w:val="00730A8C"/>
    <w:pPr>
      <w:autoSpaceDE w:val="0"/>
      <w:autoSpaceDN w:val="0"/>
      <w:spacing w:after="140"/>
      <w:jc w:val="both"/>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691807580">
      <w:bodyDiv w:val="1"/>
      <w:marLeft w:val="0"/>
      <w:marRight w:val="0"/>
      <w:marTop w:val="0"/>
      <w:marBottom w:val="0"/>
      <w:divBdr>
        <w:top w:val="none" w:sz="0" w:space="0" w:color="auto"/>
        <w:left w:val="none" w:sz="0" w:space="0" w:color="auto"/>
        <w:bottom w:val="none" w:sz="0" w:space="0" w:color="auto"/>
        <w:right w:val="none" w:sz="0" w:space="0" w:color="auto"/>
      </w:divBdr>
      <w:divsChild>
        <w:div w:id="1187327053">
          <w:marLeft w:val="0"/>
          <w:marRight w:val="0"/>
          <w:marTop w:val="0"/>
          <w:marBottom w:val="0"/>
          <w:divBdr>
            <w:top w:val="none" w:sz="0" w:space="0" w:color="auto"/>
            <w:left w:val="none" w:sz="0" w:space="0" w:color="auto"/>
            <w:bottom w:val="none" w:sz="0" w:space="0" w:color="auto"/>
            <w:right w:val="none" w:sz="0" w:space="0" w:color="auto"/>
          </w:divBdr>
        </w:div>
      </w:divsChild>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587609879">
      <w:bodyDiv w:val="1"/>
      <w:marLeft w:val="0"/>
      <w:marRight w:val="0"/>
      <w:marTop w:val="0"/>
      <w:marBottom w:val="0"/>
      <w:divBdr>
        <w:top w:val="none" w:sz="0" w:space="0" w:color="auto"/>
        <w:left w:val="none" w:sz="0" w:space="0" w:color="auto"/>
        <w:bottom w:val="none" w:sz="0" w:space="0" w:color="auto"/>
        <w:right w:val="none" w:sz="0" w:space="0" w:color="auto"/>
      </w:divBdr>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B0444-A19A-46CE-801E-A404E79B6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28</TotalTime>
  <Pages>6</Pages>
  <Words>1715</Words>
  <Characters>9435</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Modèle délibération attribution véhicule fonction</vt:lpstr>
    </vt:vector>
  </TitlesOfParts>
  <Manager>laurent.gougeon@cdg45.fr</Manager>
  <Company>CDG 45</Company>
  <LinksUpToDate>false</LinksUpToDate>
  <CharactersWithSpaces>11128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délibération attribution véhicule fonction</dc:title>
  <dc:subject/>
  <dc:creator>laurent.gougeon@cdg45.fr</dc:creator>
  <cp:keywords>délibération;véhicule;fonction</cp:keywords>
  <dc:description/>
  <cp:lastModifiedBy>Laurent GOUGEON</cp:lastModifiedBy>
  <cp:revision>7</cp:revision>
  <cp:lastPrinted>2020-09-10T07:22:00Z</cp:lastPrinted>
  <dcterms:created xsi:type="dcterms:W3CDTF">2024-04-07T15:22:00Z</dcterms:created>
  <dcterms:modified xsi:type="dcterms:W3CDTF">2024-04-17T15:58:00Z</dcterms:modified>
</cp:coreProperties>
</file>