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75A6A7F5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E9526F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 en disponibilité d’office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propre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62A19CB9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9526F">
        <w:rPr>
          <w:rFonts w:ascii="Ebrima" w:hAnsi="Ebrima"/>
          <w:b/>
          <w:bCs/>
          <w:color w:val="000000" w:themeColor="text1"/>
          <w:sz w:val="24"/>
          <w:szCs w:val="24"/>
        </w:rPr>
        <w:t>maintien en disponibilité d’office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3C5A1B8C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7DFAC50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6DB3ECDB" w14:textId="0F755E8F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lastRenderedPageBreak/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 xml:space="preserve"> et mise en disponibilité d’office dans l’attente d’une réintégration,</w:t>
      </w:r>
    </w:p>
    <w:p w14:paraId="2A9270E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0B6E7CE2" w14:textId="1985FB8D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de proposition d’un emploi vacant correspondant au grade de l’agent au sein de </w:t>
      </w:r>
      <w:r w:rsidRPr="00E268BB">
        <w:rPr>
          <w:rFonts w:ascii="Ebrima" w:hAnsi="Ebrima"/>
          <w:i/>
          <w:iCs/>
        </w:rPr>
        <w:t>la collectivité ou l’établissement</w:t>
      </w:r>
    </w:p>
    <w:p w14:paraId="66E8F5B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37F73E58" w14:textId="3402A624" w:rsidR="00E268BB" w:rsidRP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 xml:space="preserve">a </w:t>
      </w:r>
      <w:r w:rsidR="00E9526F">
        <w:rPr>
          <w:rFonts w:ascii="Ebrima" w:hAnsi="Ebrima"/>
        </w:rPr>
        <w:t>refus</w:t>
      </w:r>
      <w:r w:rsidRPr="00E268BB">
        <w:rPr>
          <w:rFonts w:ascii="Ebrima" w:hAnsi="Ebrima"/>
        </w:rPr>
        <w:t>é l’emploi proposé,</w:t>
      </w:r>
    </w:p>
    <w:p w14:paraId="72D5546A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4F029574" w14:textId="5B9F6D10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>
        <w:rPr>
          <w:rFonts w:ascii="Ebrima" w:hAnsi="Ebrima"/>
        </w:rPr>
        <w:t xml:space="preserve"> intervient le terme initial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</w:rPr>
        <w:t>et à brève échéance</w:t>
      </w:r>
      <w:bookmarkEnd w:id="2"/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de </w:t>
      </w:r>
      <w:r w:rsidR="00E9526F">
        <w:rPr>
          <w:rFonts w:ascii="Ebrima" w:hAnsi="Ebrima"/>
          <w:iCs/>
        </w:rPr>
        <w:t>placer l’agent dans une position statutaire</w:t>
      </w:r>
      <w:r w:rsidRPr="00235283">
        <w:rPr>
          <w:rFonts w:ascii="Ebrima" w:hAnsi="Ebrima"/>
          <w:iCs/>
        </w:rPr>
        <w:t>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2BB4FF16" w:rsidR="00E268BB" w:rsidRPr="00E9526F" w:rsidRDefault="004B3492" w:rsidP="00E268BB">
      <w:pPr>
        <w:spacing w:after="0" w:line="240" w:lineRule="auto"/>
        <w:jc w:val="both"/>
        <w:rPr>
          <w:rFonts w:ascii="Ebrima" w:hAnsi="Ebrima"/>
          <w:b/>
          <w:i/>
          <w:iCs/>
          <w:sz w:val="20"/>
          <w:szCs w:val="20"/>
        </w:rPr>
      </w:pPr>
      <w:bookmarkStart w:id="3" w:name="_Hlk163638331"/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="00E268BB">
        <w:rPr>
          <w:rFonts w:ascii="Ebrima" w:hAnsi="Ebrima"/>
          <w:sz w:val="20"/>
          <w:szCs w:val="20"/>
        </w:rPr>
        <w:t xml:space="preserve">est </w:t>
      </w:r>
      <w:bookmarkEnd w:id="3"/>
      <w:r w:rsidR="00E9526F">
        <w:rPr>
          <w:rFonts w:ascii="Ebrima" w:hAnsi="Ebrima"/>
          <w:sz w:val="20"/>
          <w:szCs w:val="20"/>
        </w:rPr>
        <w:t xml:space="preserve">maintenu(e) en disponibilité d’office dans l’attente d’une réintégration à compter du </w:t>
      </w:r>
      <w:r w:rsidR="00E9526F" w:rsidRPr="00E9526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9526F" w:rsidRPr="00E9526F">
        <w:rPr>
          <w:rFonts w:ascii="Ebrima" w:hAnsi="Ebrima"/>
          <w:i/>
          <w:iCs/>
          <w:sz w:val="20"/>
          <w:szCs w:val="20"/>
        </w:rPr>
        <w:t xml:space="preserve"> </w:t>
      </w:r>
      <w:r w:rsidR="00E9526F" w:rsidRPr="00E9526F">
        <w:rPr>
          <w:rFonts w:ascii="Ebrima" w:hAnsi="Ebrima"/>
          <w:i/>
          <w:iCs/>
          <w:color w:val="7030A0"/>
          <w:sz w:val="20"/>
          <w:szCs w:val="20"/>
        </w:rPr>
        <w:t>(date de fin initiale du détachement sur l’emploi fonctionnel).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621B906F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4" w:name="_Hlk163638491"/>
      <w:r w:rsidR="00E9526F" w:rsidRPr="00E9526F">
        <w:rPr>
          <w:rFonts w:ascii="Ebrima" w:hAnsi="Ebrima"/>
          <w:iCs/>
          <w:sz w:val="20"/>
          <w:szCs w:val="20"/>
        </w:rPr>
        <w:t>ne</w:t>
      </w:r>
      <w:r w:rsidR="00E9526F" w:rsidRPr="00E9526F">
        <w:rPr>
          <w:rFonts w:ascii="Ebrima" w:hAnsi="Ebrima"/>
          <w:i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</w:t>
      </w:r>
      <w:r w:rsidR="00E9526F">
        <w:rPr>
          <w:rFonts w:ascii="Ebrima" w:hAnsi="Ebrima"/>
          <w:bCs/>
          <w:sz w:val="20"/>
          <w:szCs w:val="20"/>
        </w:rPr>
        <w:t>aucune rémunération.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3D11421" w14:textId="40363E08" w:rsidR="00E9526F" w:rsidRPr="00A62C3A" w:rsidRDefault="00E9526F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La mise en disponibilité d’office est accordée pour une durée de 3 ans à compter de la date mentionnée à l’article 1 ou jusqu’au refus de la 3</w:t>
      </w:r>
      <w:r w:rsidRPr="00E9526F">
        <w:rPr>
          <w:rFonts w:ascii="Ebrima" w:hAnsi="Ebrima"/>
          <w:sz w:val="20"/>
          <w:szCs w:val="20"/>
          <w:vertAlign w:val="superscript"/>
        </w:rPr>
        <w:t>ème</w:t>
      </w:r>
      <w:r>
        <w:rPr>
          <w:rFonts w:ascii="Ebrima" w:hAnsi="Ebrima"/>
          <w:sz w:val="20"/>
          <w:szCs w:val="20"/>
        </w:rPr>
        <w:t xml:space="preserve"> proposition d’emploi</w:t>
      </w:r>
      <w:r w:rsidR="00A62C3A">
        <w:rPr>
          <w:rFonts w:ascii="Ebrima" w:hAnsi="Ebrima"/>
          <w:sz w:val="20"/>
          <w:szCs w:val="20"/>
        </w:rPr>
        <w:t xml:space="preserve"> transmise par </w:t>
      </w:r>
      <w:r w:rsidR="00A62C3A" w:rsidRPr="00A62C3A">
        <w:rPr>
          <w:rFonts w:ascii="Ebrima" w:hAnsi="Ebrima"/>
          <w:i/>
          <w:iCs/>
          <w:sz w:val="20"/>
          <w:szCs w:val="20"/>
        </w:rPr>
        <w:t>la collectivité ou l’établissement.</w:t>
      </w:r>
    </w:p>
    <w:p w14:paraId="0BA6F68E" w14:textId="77777777" w:rsidR="00E9526F" w:rsidRDefault="00E9526F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838B53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D521885" w14:textId="77777777" w:rsidR="00E9526F" w:rsidRPr="00B456C5" w:rsidRDefault="00E9526F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0A2004" w14:textId="79284AAB" w:rsidR="002963E5" w:rsidRPr="00145BA6" w:rsidRDefault="002963E5" w:rsidP="00145B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5BA6">
        <w:rPr>
          <w:rFonts w:ascii="Ebrima" w:hAnsi="Ebrima"/>
          <w:sz w:val="20"/>
          <w:szCs w:val="20"/>
        </w:rPr>
        <w:t xml:space="preserve">L’arrêté n°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sz w:val="20"/>
          <w:szCs w:val="20"/>
        </w:rPr>
        <w:t>(date)</w:t>
      </w:r>
      <w:r w:rsidRPr="00145BA6">
        <w:rPr>
          <w:rFonts w:ascii="Ebrima" w:hAnsi="Ebrima"/>
          <w:sz w:val="20"/>
          <w:szCs w:val="20"/>
        </w:rPr>
        <w:t xml:space="preserve"> portant </w:t>
      </w:r>
      <w:r w:rsidR="00E268BB" w:rsidRPr="00145BA6">
        <w:rPr>
          <w:rFonts w:ascii="Ebrima" w:hAnsi="Ebrima"/>
          <w:sz w:val="20"/>
          <w:szCs w:val="20"/>
        </w:rPr>
        <w:t xml:space="preserve">fin de </w:t>
      </w:r>
      <w:r w:rsidRPr="00145BA6">
        <w:rPr>
          <w:rFonts w:ascii="Ebrima" w:hAnsi="Ebrima"/>
          <w:sz w:val="20"/>
          <w:szCs w:val="20"/>
        </w:rPr>
        <w:t xml:space="preserve">détachement </w:t>
      </w:r>
      <w:r w:rsidR="00E268BB" w:rsidRPr="00145BA6">
        <w:rPr>
          <w:rFonts w:ascii="Ebrima" w:hAnsi="Ebrima"/>
          <w:sz w:val="20"/>
          <w:szCs w:val="20"/>
        </w:rPr>
        <w:t xml:space="preserve">sur emploi fonctionnel et mise en disponibilité d’office dans l’attente d’une réintégration </w:t>
      </w:r>
      <w:r w:rsidRPr="00145BA6">
        <w:rPr>
          <w:rFonts w:ascii="Ebrima" w:hAnsi="Ebrima"/>
          <w:sz w:val="20"/>
          <w:szCs w:val="20"/>
        </w:rPr>
        <w:t xml:space="preserve">est abrogé à compter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color w:val="7030A0"/>
          <w:sz w:val="20"/>
          <w:szCs w:val="20"/>
        </w:rPr>
        <w:t>(date d’effet du présent arrêté)</w:t>
      </w:r>
      <w:r w:rsidR="00A769BD" w:rsidRPr="00145BA6">
        <w:rPr>
          <w:rFonts w:ascii="Ebrima" w:hAnsi="Ebrima"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08555FD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9E32114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5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5"/>
    <w:p w14:paraId="2CA6A5F0" w14:textId="77777777" w:rsidR="00E268BB" w:rsidRPr="00DA04DA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219D4C3" w14:textId="77777777" w:rsidR="00DD51B4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7E97466" w14:textId="77777777" w:rsid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168CE14" w14:textId="29DF276D" w:rsidR="00A62C3A" w:rsidRP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b/>
          <w:bCs/>
          <w:sz w:val="20"/>
          <w:szCs w:val="20"/>
        </w:rPr>
      </w:pPr>
      <w:r w:rsidRPr="00A62C3A">
        <w:rPr>
          <w:rFonts w:ascii="Ebrima" w:hAnsi="Ebrima" w:cs="Arial"/>
          <w:b/>
          <w:bCs/>
          <w:sz w:val="20"/>
          <w:szCs w:val="20"/>
        </w:rPr>
        <w:lastRenderedPageBreak/>
        <w:t>Article 7 :</w:t>
      </w:r>
    </w:p>
    <w:p w14:paraId="02423168" w14:textId="77777777" w:rsidR="00A62C3A" w:rsidRPr="00DA04D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7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3A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2C3A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526F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propre collectivité - agent FPT</vt:lpstr>
    </vt:vector>
  </TitlesOfParts>
  <Manager>laurent.gougeon@cdg45.fr</Manager>
  <Company>CDG 45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maintien en disponibilité d'office dans sa propre collectivité 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2024-04-27T14:06:00Z</dcterms:created>
  <dcterms:modified xsi:type="dcterms:W3CDTF">2024-04-27T14:14:00Z</dcterms:modified>
</cp:coreProperties>
</file>