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2477F1F0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E410CC">
        <w:rPr>
          <w:rFonts w:ascii="Ebrima" w:hAnsi="Ebrima"/>
          <w:b/>
          <w:bCs/>
          <w:color w:val="000000" w:themeColor="text1"/>
          <w:sz w:val="28"/>
          <w:szCs w:val="28"/>
        </w:rPr>
        <w:t>d’information du Centre de gestion ou du CNFPT</w:t>
      </w:r>
      <w:r w:rsidR="00E14A24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  <w:r w:rsidR="00E410CC">
        <w:rPr>
          <w:rFonts w:ascii="Ebrima" w:hAnsi="Ebrima"/>
          <w:b/>
          <w:bCs/>
          <w:color w:val="000000" w:themeColor="text1"/>
          <w:sz w:val="28"/>
          <w:szCs w:val="28"/>
        </w:rPr>
        <w:t>d’</w:t>
      </w:r>
      <w:r w:rsidR="00E14A24">
        <w:rPr>
          <w:rFonts w:ascii="Ebrima" w:hAnsi="Ebrima"/>
          <w:b/>
          <w:bCs/>
          <w:color w:val="000000" w:themeColor="text1"/>
          <w:sz w:val="28"/>
          <w:szCs w:val="28"/>
        </w:rPr>
        <w:t xml:space="preserve">une fin </w:t>
      </w:r>
      <w:r w:rsidR="00193821">
        <w:rPr>
          <w:rFonts w:ascii="Ebrima" w:hAnsi="Ebrima"/>
          <w:b/>
          <w:bCs/>
          <w:color w:val="000000" w:themeColor="text1"/>
          <w:sz w:val="28"/>
          <w:szCs w:val="28"/>
        </w:rPr>
        <w:t xml:space="preserve">anticipée </w:t>
      </w:r>
      <w:r w:rsidR="00E14A24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détachement sur emploi fonctionnel </w:t>
      </w:r>
      <w:r w:rsidR="005207E9">
        <w:rPr>
          <w:rFonts w:ascii="Ebrima" w:hAnsi="Ebrima"/>
          <w:b/>
          <w:bCs/>
          <w:color w:val="000000" w:themeColor="text1"/>
          <w:sz w:val="28"/>
          <w:szCs w:val="28"/>
        </w:rPr>
        <w:t xml:space="preserve">à la demande de la collectivité, </w:t>
      </w:r>
      <w:r w:rsidR="00193821">
        <w:rPr>
          <w:rFonts w:ascii="Ebrima" w:hAnsi="Ebrima"/>
          <w:b/>
          <w:bCs/>
          <w:color w:val="000000" w:themeColor="text1"/>
          <w:sz w:val="28"/>
          <w:szCs w:val="28"/>
        </w:rPr>
        <w:t>dite</w:t>
      </w:r>
      <w:r w:rsidR="00E14A24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« décharge de fonction »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934849B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2ECFFC29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68A2DEEE" w14:textId="77777777" w:rsidR="00A51A19" w:rsidRPr="00012E78" w:rsidRDefault="00A51A19" w:rsidP="00012E78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6A7D2E14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  <w:r w:rsidR="00E410CC">
        <w:rPr>
          <w:rFonts w:ascii="Ebrima" w:hAnsi="Ebrima" w:cs="Arial"/>
          <w:b/>
          <w:noProof/>
          <w:sz w:val="22"/>
          <w:szCs w:val="22"/>
        </w:rPr>
        <w:t>le Président/ la Présidente</w:t>
      </w:r>
    </w:p>
    <w:p w14:paraId="2F85D15E" w14:textId="51E80362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7DED9986" w:rsidR="00AE49A0" w:rsidRPr="00137D8F" w:rsidRDefault="00AE49A0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 xml:space="preserve">(nom de la commune ou de la commune siège de </w:t>
      </w:r>
      <w:r w:rsidR="00012E78">
        <w:rPr>
          <w:rFonts w:ascii="Ebrima" w:hAnsi="Ebrima" w:cs="Arial"/>
          <w:i/>
          <w:iCs/>
          <w:sz w:val="20"/>
          <w:szCs w:val="20"/>
        </w:rPr>
        <w:t xml:space="preserve">la collectivité territoriale ou de </w:t>
      </w:r>
      <w:r w:rsidRPr="00AE49A0">
        <w:rPr>
          <w:rFonts w:ascii="Ebrima" w:hAnsi="Ebrima" w:cs="Arial"/>
          <w:i/>
          <w:iCs/>
          <w:sz w:val="20"/>
          <w:szCs w:val="20"/>
        </w:rPr>
        <w:t>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54079B1" w14:textId="77777777" w:rsidR="00012E78" w:rsidRPr="00012E78" w:rsidRDefault="00012E78" w:rsidP="00012E78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79C5E891" w14:textId="77777777" w:rsid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494017">
        <w:rPr>
          <w:rFonts w:ascii="Ebrima" w:hAnsi="Ebrima" w:cs="Arial"/>
          <w:i/>
          <w:iCs/>
        </w:rPr>
      </w:r>
      <w:r w:rsidR="00494017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312C7C5C" w14:textId="495FC2ED" w:rsidR="00012E78" w:rsidRPr="00012E78" w:rsidRDefault="00494017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012E78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012E78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12ABB290" w14:textId="77777777" w:rsidR="00012E78" w:rsidRP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5FEDE952" w14:textId="77777777" w:rsidR="00012E78" w:rsidRPr="00012E78" w:rsidRDefault="00012E78" w:rsidP="00012E78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30F0AFA9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E410CC">
        <w:rPr>
          <w:rFonts w:ascii="Ebrima" w:hAnsi="Ebrima" w:cs="Arial"/>
        </w:rPr>
        <w:t>Information relative</w:t>
      </w:r>
      <w:r w:rsidR="00683577">
        <w:rPr>
          <w:rFonts w:ascii="Ebrima" w:hAnsi="Ebrima" w:cs="Arial"/>
        </w:rPr>
        <w:t xml:space="preserve"> </w:t>
      </w:r>
      <w:r w:rsidR="00E14A24">
        <w:rPr>
          <w:rFonts w:ascii="Ebrima" w:hAnsi="Ebrima" w:cs="Arial"/>
        </w:rPr>
        <w:t xml:space="preserve">à une fin </w:t>
      </w:r>
      <w:r w:rsidR="005207E9">
        <w:rPr>
          <w:rFonts w:ascii="Ebrima" w:hAnsi="Ebrima" w:cs="Arial"/>
        </w:rPr>
        <w:t xml:space="preserve">anticipée </w:t>
      </w:r>
      <w:r w:rsidR="00E14A24">
        <w:rPr>
          <w:rFonts w:ascii="Ebrima" w:hAnsi="Ebrima" w:cs="Arial"/>
        </w:rPr>
        <w:t>de détachement sur emploi fonctionnel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AC4628A" w:rsidR="00AE49A0" w:rsidRPr="009B29E1" w:rsidRDefault="009B29E1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2" w:name="_Hlk75170426"/>
      <w:r w:rsidRPr="009B29E1">
        <w:rPr>
          <w:rFonts w:ascii="Ebrima" w:hAnsi="Ebrima" w:cstheme="minorHAnsi"/>
          <w:bCs/>
          <w:i/>
          <w:iCs/>
        </w:rPr>
        <w:t xml:space="preserve">Monsieur ou </w:t>
      </w:r>
      <w:r w:rsidR="00AE49A0" w:rsidRPr="009B29E1">
        <w:rPr>
          <w:rFonts w:ascii="Ebrima" w:hAnsi="Ebrima" w:cstheme="minorHAnsi"/>
          <w:bCs/>
          <w:i/>
          <w:iCs/>
        </w:rPr>
        <w:t xml:space="preserve">Madame </w:t>
      </w:r>
    </w:p>
    <w:bookmarkEnd w:id="2"/>
    <w:p w14:paraId="39611120" w14:textId="5099D303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3BE1FBFD" w14:textId="3B579459" w:rsidR="00E410CC" w:rsidRDefault="00E410CC" w:rsidP="001B1946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Par ce courrier, je vous informe qu’en application de </w:t>
      </w:r>
      <w:r>
        <w:rPr>
          <w:rFonts w:ascii="Ebrima" w:hAnsi="Ebrima" w:cstheme="minorHAnsi"/>
        </w:rPr>
        <w:t>l’article L.544-1 du Code général de la fonction publique</w:t>
      </w:r>
      <w:r>
        <w:rPr>
          <w:rFonts w:ascii="Ebrima" w:hAnsi="Ebrima" w:cstheme="minorHAnsi"/>
        </w:rPr>
        <w:t xml:space="preserve">, j’ai décidé de procéder à une fin anticipée de détachement sur emploi fonctionnel de </w:t>
      </w:r>
      <w:r w:rsidRPr="00616E72">
        <w:rPr>
          <w:rFonts w:ascii="Ebrima" w:hAnsi="Ebrima" w:cstheme="minorHAnsi"/>
          <w:i/>
          <w:iCs/>
        </w:rPr>
        <w:t>Madame ou Monsieur</w:t>
      </w:r>
      <w:r>
        <w:rPr>
          <w:rFonts w:ascii="Ebrima" w:hAnsi="Ebrima" w:cstheme="minorHAnsi"/>
        </w:rPr>
        <w:t xml:space="preserve"> </w:t>
      </w:r>
      <w:r w:rsidRPr="00940106">
        <w:rPr>
          <w:rFonts w:ascii="Ebrima" w:hAnsi="Ebrima" w:cstheme="minorHAnsi"/>
          <w:highlight w:val="yellow"/>
        </w:rPr>
        <w:t>…</w:t>
      </w:r>
      <w:r w:rsidRPr="00E56611">
        <w:rPr>
          <w:rFonts w:ascii="Ebrima" w:hAnsi="Ebrima" w:cstheme="minorHAnsi"/>
        </w:rPr>
        <w:t xml:space="preserve"> </w:t>
      </w:r>
      <w:r w:rsidRPr="00E56611">
        <w:rPr>
          <w:rFonts w:ascii="Ebrima" w:hAnsi="Ebrima" w:cstheme="minorHAnsi"/>
          <w:i/>
          <w:iCs/>
        </w:rPr>
        <w:t>(</w:t>
      </w:r>
      <w:r w:rsidRPr="00E410CC">
        <w:rPr>
          <w:rFonts w:ascii="Ebrima" w:hAnsi="Ebrima" w:cstheme="minorHAnsi"/>
          <w:i/>
          <w:iCs/>
        </w:rPr>
        <w:t>prénom et NOM</w:t>
      </w:r>
      <w:r>
        <w:rPr>
          <w:rFonts w:ascii="Ebrima" w:hAnsi="Ebrima" w:cstheme="minorHAnsi"/>
          <w:i/>
          <w:iCs/>
        </w:rPr>
        <w:t xml:space="preserve"> de l’agent) </w:t>
      </w:r>
      <w:r w:rsidRPr="00E410CC">
        <w:rPr>
          <w:rFonts w:ascii="Ebrima" w:hAnsi="Ebrima" w:cstheme="minorHAnsi"/>
        </w:rPr>
        <w:t xml:space="preserve">occupant </w:t>
      </w:r>
      <w:r w:rsidR="006F3363">
        <w:rPr>
          <w:rFonts w:ascii="Ebrima" w:hAnsi="Ebrima" w:cstheme="minorHAnsi"/>
        </w:rPr>
        <w:t xml:space="preserve">un emploi de </w:t>
      </w:r>
      <w:r w:rsidR="006F3363" w:rsidRPr="006F3363">
        <w:rPr>
          <w:rFonts w:ascii="Ebrima" w:hAnsi="Ebrima" w:cstheme="minorHAnsi"/>
          <w:highlight w:val="yellow"/>
        </w:rPr>
        <w:t>…</w:t>
      </w:r>
      <w:r w:rsidR="006F3363">
        <w:rPr>
          <w:rFonts w:ascii="Ebrima" w:hAnsi="Ebrima" w:cstheme="minorHAnsi"/>
        </w:rPr>
        <w:t xml:space="preserve"> </w:t>
      </w:r>
      <w:r w:rsidR="006F3363" w:rsidRPr="006F3363">
        <w:rPr>
          <w:rFonts w:ascii="Ebrima" w:hAnsi="Ebrima" w:cstheme="minorHAnsi"/>
          <w:i/>
          <w:iCs/>
        </w:rPr>
        <w:t>(directeur général de services ou directeur général adjoint des services</w:t>
      </w:r>
      <w:r w:rsidR="005207E9">
        <w:rPr>
          <w:rFonts w:ascii="Ebrima" w:hAnsi="Ebrima" w:cstheme="minorHAnsi"/>
          <w:i/>
          <w:iCs/>
        </w:rPr>
        <w:t xml:space="preserve"> ou directeur général des services techniques ou Directeur des services techniques</w:t>
      </w:r>
      <w:r w:rsidR="006F3363" w:rsidRPr="006F3363">
        <w:rPr>
          <w:rFonts w:ascii="Ebrima" w:hAnsi="Ebrima" w:cstheme="minorHAnsi"/>
          <w:i/>
          <w:iCs/>
        </w:rPr>
        <w:t>)</w:t>
      </w:r>
      <w:r w:rsidR="00EE2651">
        <w:rPr>
          <w:rFonts w:ascii="Ebrima" w:hAnsi="Ebrima" w:cstheme="minorHAnsi"/>
          <w:i/>
          <w:iCs/>
        </w:rPr>
        <w:t xml:space="preserve"> </w:t>
      </w:r>
      <w:r w:rsidR="00EE2651" w:rsidRPr="00EE2651">
        <w:rPr>
          <w:rFonts w:ascii="Ebrima" w:hAnsi="Ebrima" w:cstheme="minorHAnsi"/>
        </w:rPr>
        <w:t xml:space="preserve">au sein des services </w:t>
      </w:r>
      <w:r w:rsidR="00EE2651" w:rsidRPr="008238A7">
        <w:rPr>
          <w:rFonts w:ascii="Ebrima" w:hAnsi="Ebrima" w:cstheme="minorHAnsi"/>
          <w:i/>
          <w:iCs/>
        </w:rPr>
        <w:t>de</w:t>
      </w:r>
      <w:r w:rsidR="008238A7" w:rsidRPr="008238A7">
        <w:rPr>
          <w:rFonts w:ascii="Ebrima" w:hAnsi="Ebrima" w:cstheme="minorHAnsi"/>
          <w:i/>
          <w:iCs/>
        </w:rPr>
        <w:t>/</w:t>
      </w:r>
      <w:r w:rsidR="008238A7">
        <w:rPr>
          <w:rFonts w:ascii="Ebrima" w:hAnsi="Ebrima" w:cstheme="minorHAnsi"/>
          <w:i/>
          <w:iCs/>
        </w:rPr>
        <w:t xml:space="preserve">du </w:t>
      </w:r>
      <w:r w:rsidRPr="00E410CC">
        <w:rPr>
          <w:rFonts w:ascii="Ebrima" w:hAnsi="Ebrima" w:cstheme="minorHAnsi"/>
          <w:i/>
          <w:iCs/>
          <w:highlight w:val="yellow"/>
        </w:rPr>
        <w:t>…</w:t>
      </w:r>
      <w:r>
        <w:rPr>
          <w:rFonts w:ascii="Ebrima" w:hAnsi="Ebrima" w:cstheme="minorHAnsi"/>
          <w:i/>
          <w:iCs/>
        </w:rPr>
        <w:t xml:space="preserve"> </w:t>
      </w:r>
      <w:r w:rsidRPr="00E410CC">
        <w:rPr>
          <w:rFonts w:ascii="Ebrima" w:hAnsi="Ebrima" w:cstheme="minorHAnsi"/>
          <w:i/>
          <w:iCs/>
        </w:rPr>
        <w:t xml:space="preserve">(dénomination de </w:t>
      </w:r>
      <w:r w:rsidR="00EE2651" w:rsidRPr="00E410CC">
        <w:rPr>
          <w:rFonts w:ascii="Ebrima" w:hAnsi="Ebrima" w:cstheme="minorHAnsi"/>
          <w:i/>
          <w:iCs/>
        </w:rPr>
        <w:t>la collectivité ou de l’établissement</w:t>
      </w:r>
      <w:r w:rsidRPr="00E410CC">
        <w:rPr>
          <w:rFonts w:ascii="Ebrima" w:hAnsi="Ebrima" w:cstheme="minorHAnsi"/>
          <w:i/>
          <w:iCs/>
        </w:rPr>
        <w:t>).</w:t>
      </w:r>
      <w:r w:rsidR="006F3363">
        <w:rPr>
          <w:rFonts w:ascii="Ebrima" w:hAnsi="Ebrima" w:cstheme="minorHAnsi"/>
        </w:rPr>
        <w:t xml:space="preserve"> </w:t>
      </w:r>
    </w:p>
    <w:p w14:paraId="25BF5C1F" w14:textId="77777777" w:rsidR="00E410CC" w:rsidRDefault="00E410CC" w:rsidP="001B1946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617B2FAF" w14:textId="2CB9D0E4" w:rsidR="00616E72" w:rsidRPr="00494017" w:rsidRDefault="00E410CC" w:rsidP="00E56611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  <w:r w:rsidRPr="00616E72">
        <w:rPr>
          <w:rFonts w:ascii="Ebrima" w:hAnsi="Ebrima" w:cstheme="minorHAnsi"/>
          <w:i/>
          <w:iCs/>
        </w:rPr>
        <w:t>Madame ou Monsieur</w:t>
      </w:r>
      <w:r>
        <w:rPr>
          <w:rFonts w:ascii="Ebrima" w:hAnsi="Ebrima" w:cstheme="minorHAnsi"/>
        </w:rPr>
        <w:t xml:space="preserve"> </w:t>
      </w:r>
      <w:r w:rsidRPr="00940106">
        <w:rPr>
          <w:rFonts w:ascii="Ebrima" w:hAnsi="Ebrima" w:cstheme="minorHAnsi"/>
          <w:highlight w:val="yellow"/>
        </w:rPr>
        <w:t>…</w:t>
      </w:r>
      <w:r w:rsidRPr="00E56611">
        <w:rPr>
          <w:rFonts w:ascii="Ebrima" w:hAnsi="Ebrima" w:cstheme="minorHAnsi"/>
        </w:rPr>
        <w:t xml:space="preserve"> </w:t>
      </w:r>
      <w:r w:rsidRPr="00E56611">
        <w:rPr>
          <w:rFonts w:ascii="Ebrima" w:hAnsi="Ebrima" w:cstheme="minorHAnsi"/>
          <w:i/>
          <w:iCs/>
        </w:rPr>
        <w:t>(</w:t>
      </w:r>
      <w:r w:rsidRPr="00E410CC">
        <w:rPr>
          <w:rFonts w:ascii="Ebrima" w:hAnsi="Ebrima" w:cstheme="minorHAnsi"/>
          <w:i/>
          <w:iCs/>
        </w:rPr>
        <w:t>prénom et NOM</w:t>
      </w:r>
      <w:r>
        <w:rPr>
          <w:rFonts w:ascii="Ebrima" w:hAnsi="Ebrima" w:cstheme="minorHAnsi"/>
          <w:i/>
          <w:iCs/>
        </w:rPr>
        <w:t xml:space="preserve"> de l’agent)</w:t>
      </w:r>
      <w:r>
        <w:rPr>
          <w:rFonts w:ascii="Ebrima" w:hAnsi="Ebrima" w:cstheme="minorHAnsi"/>
          <w:i/>
          <w:iCs/>
        </w:rPr>
        <w:t xml:space="preserve"> </w:t>
      </w:r>
      <w:r w:rsidRPr="00494017">
        <w:rPr>
          <w:rFonts w:ascii="Ebrima" w:hAnsi="Ebrima" w:cstheme="minorHAnsi"/>
        </w:rPr>
        <w:t>a été</w:t>
      </w:r>
      <w:r>
        <w:rPr>
          <w:rFonts w:ascii="Ebrima" w:hAnsi="Ebrima" w:cstheme="minorHAnsi"/>
          <w:i/>
          <w:iCs/>
        </w:rPr>
        <w:t xml:space="preserve"> </w:t>
      </w:r>
      <w:r w:rsidRPr="00494017">
        <w:rPr>
          <w:rFonts w:ascii="Ebrima" w:hAnsi="Ebrima" w:cstheme="minorHAnsi"/>
          <w:i/>
          <w:iCs/>
        </w:rPr>
        <w:t>reçu</w:t>
      </w:r>
      <w:r w:rsidR="00494017">
        <w:rPr>
          <w:rFonts w:ascii="Ebrima" w:hAnsi="Ebrima" w:cstheme="minorHAnsi"/>
          <w:i/>
          <w:iCs/>
        </w:rPr>
        <w:t>(</w:t>
      </w:r>
      <w:r w:rsidR="008238A7" w:rsidRPr="00494017">
        <w:rPr>
          <w:rFonts w:ascii="Ebrima" w:hAnsi="Ebrima" w:cstheme="minorHAnsi"/>
          <w:i/>
          <w:iCs/>
        </w:rPr>
        <w:t xml:space="preserve">e) en entretien préalable le </w:t>
      </w:r>
      <w:r w:rsidR="008238A7" w:rsidRPr="00494017">
        <w:rPr>
          <w:rFonts w:ascii="Ebrima" w:hAnsi="Ebrima" w:cstheme="minorHAnsi"/>
          <w:i/>
          <w:iCs/>
          <w:highlight w:val="yellow"/>
        </w:rPr>
        <w:t>…</w:t>
      </w:r>
      <w:r w:rsidR="008238A7" w:rsidRPr="00494017">
        <w:rPr>
          <w:rFonts w:ascii="Ebrima" w:hAnsi="Ebrima" w:cstheme="minorHAnsi"/>
          <w:i/>
          <w:iCs/>
        </w:rPr>
        <w:t xml:space="preserve"> </w:t>
      </w:r>
      <w:r w:rsidR="008238A7" w:rsidRPr="00494017">
        <w:rPr>
          <w:rFonts w:ascii="Ebrima" w:hAnsi="Ebrima" w:cstheme="minorHAnsi"/>
          <w:i/>
          <w:iCs/>
          <w:color w:val="7030A0"/>
        </w:rPr>
        <w:t xml:space="preserve">OU </w:t>
      </w:r>
      <w:r w:rsidR="008238A7" w:rsidRPr="00494017">
        <w:rPr>
          <w:rFonts w:ascii="Ebrima" w:hAnsi="Ebrima" w:cstheme="minorHAnsi"/>
          <w:i/>
          <w:iCs/>
        </w:rPr>
        <w:t>ne s’est pas présentée à l’</w:t>
      </w:r>
      <w:r w:rsidR="00494017" w:rsidRPr="00494017">
        <w:rPr>
          <w:rFonts w:ascii="Ebrima" w:hAnsi="Ebrima" w:cstheme="minorHAnsi"/>
          <w:i/>
          <w:iCs/>
        </w:rPr>
        <w:t>entretien</w:t>
      </w:r>
      <w:r w:rsidR="008238A7" w:rsidRPr="00494017">
        <w:rPr>
          <w:rFonts w:ascii="Ebrima" w:hAnsi="Ebrima" w:cstheme="minorHAnsi"/>
          <w:i/>
          <w:iCs/>
        </w:rPr>
        <w:t xml:space="preserve"> préalable prévu le </w:t>
      </w:r>
      <w:r w:rsidR="008238A7" w:rsidRPr="00494017">
        <w:rPr>
          <w:rFonts w:ascii="Ebrima" w:hAnsi="Ebrima" w:cstheme="minorHAnsi"/>
          <w:i/>
          <w:iCs/>
          <w:highlight w:val="yellow"/>
        </w:rPr>
        <w:t>…</w:t>
      </w:r>
      <w:r w:rsidR="008238A7" w:rsidRPr="00494017">
        <w:rPr>
          <w:rFonts w:ascii="Ebrima" w:hAnsi="Ebrima" w:cstheme="minorHAnsi"/>
          <w:i/>
          <w:iCs/>
        </w:rPr>
        <w:t>.</w:t>
      </w:r>
    </w:p>
    <w:p w14:paraId="103B16E6" w14:textId="77777777" w:rsidR="008238A7" w:rsidRDefault="008238A7" w:rsidP="00E56611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</w:p>
    <w:p w14:paraId="43548828" w14:textId="3E18E27C" w:rsidR="008238A7" w:rsidRPr="00494017" w:rsidRDefault="008238A7" w:rsidP="00E56611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494017">
        <w:rPr>
          <w:rFonts w:ascii="Ebrima" w:hAnsi="Ebrima" w:cstheme="minorHAnsi"/>
        </w:rPr>
        <w:t>Le conseil</w:t>
      </w:r>
      <w:r w:rsidR="00494017">
        <w:rPr>
          <w:rFonts w:ascii="Ebrima" w:hAnsi="Ebrima" w:cstheme="minorHAnsi"/>
        </w:rPr>
        <w:t xml:space="preserve"> </w:t>
      </w:r>
      <w:r w:rsidRPr="00494017">
        <w:rPr>
          <w:rFonts w:ascii="Ebrima" w:hAnsi="Ebrima" w:cstheme="minorHAnsi"/>
          <w:highlight w:val="yellow"/>
        </w:rPr>
        <w:t>…</w:t>
      </w:r>
      <w:r w:rsidR="00494017" w:rsidRPr="00494017">
        <w:rPr>
          <w:rStyle w:val="Appelnotedebasdep"/>
          <w:rFonts w:ascii="Ebrima" w:hAnsi="Ebrima" w:cstheme="minorHAnsi"/>
        </w:rPr>
        <w:footnoteReference w:id="2"/>
      </w:r>
      <w:r w:rsidR="00494017" w:rsidRPr="00494017">
        <w:rPr>
          <w:rFonts w:ascii="Ebrima" w:hAnsi="Ebrima" w:cstheme="minorHAnsi"/>
        </w:rPr>
        <w:t xml:space="preserve"> </w:t>
      </w:r>
      <w:r w:rsidRPr="00494017">
        <w:rPr>
          <w:rFonts w:ascii="Ebrima" w:hAnsi="Ebrima" w:cstheme="minorHAnsi"/>
        </w:rPr>
        <w:t xml:space="preserve"> a été informé de cette procédure de décharge de fonctions lors de sa séance du </w:t>
      </w:r>
      <w:r w:rsidRPr="00494017">
        <w:rPr>
          <w:rFonts w:ascii="Ebrima" w:hAnsi="Ebrima" w:cstheme="minorHAnsi"/>
          <w:highlight w:val="yellow"/>
        </w:rPr>
        <w:t>…</w:t>
      </w:r>
    </w:p>
    <w:p w14:paraId="64DB316C" w14:textId="77777777" w:rsidR="008238A7" w:rsidRDefault="008238A7" w:rsidP="00E56611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</w:p>
    <w:p w14:paraId="5B2313EB" w14:textId="1B25CE5D" w:rsidR="008238A7" w:rsidRPr="00494017" w:rsidRDefault="008238A7" w:rsidP="00E56611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  <w:r w:rsidRPr="00494017">
        <w:rPr>
          <w:rFonts w:ascii="Ebrima" w:hAnsi="Ebrima" w:cstheme="minorHAnsi"/>
        </w:rPr>
        <w:t>La fin anticipée de détachement sur l’emploi fonctionnel de</w:t>
      </w:r>
      <w:r>
        <w:rPr>
          <w:rFonts w:ascii="Ebrima" w:hAnsi="Ebrima" w:cstheme="minorHAnsi"/>
          <w:i/>
          <w:iCs/>
        </w:rPr>
        <w:t xml:space="preserve"> </w:t>
      </w:r>
      <w:r w:rsidRPr="00494017">
        <w:rPr>
          <w:rFonts w:ascii="Ebrima" w:hAnsi="Ebrima" w:cstheme="minorHAnsi"/>
          <w:i/>
          <w:iCs/>
          <w:highlight w:val="yellow"/>
        </w:rPr>
        <w:t>…</w:t>
      </w:r>
      <w:r w:rsidR="00494017">
        <w:rPr>
          <w:rFonts w:ascii="Ebrima" w:hAnsi="Ebrima" w:cstheme="minorHAnsi"/>
          <w:i/>
          <w:iCs/>
        </w:rPr>
        <w:t xml:space="preserve"> (dénomination de l’emploi fonctionnel)</w:t>
      </w:r>
      <w:r>
        <w:rPr>
          <w:rFonts w:ascii="Ebrima" w:hAnsi="Ebrima" w:cstheme="minorHAnsi"/>
          <w:i/>
          <w:iCs/>
        </w:rPr>
        <w:t xml:space="preserve"> de </w:t>
      </w:r>
      <w:r w:rsidRPr="00616E72">
        <w:rPr>
          <w:rFonts w:ascii="Ebrima" w:hAnsi="Ebrima" w:cstheme="minorHAnsi"/>
          <w:i/>
          <w:iCs/>
        </w:rPr>
        <w:t>Madame ou Monsieur</w:t>
      </w:r>
      <w:r>
        <w:rPr>
          <w:rFonts w:ascii="Ebrima" w:hAnsi="Ebrima" w:cstheme="minorHAnsi"/>
        </w:rPr>
        <w:t xml:space="preserve"> </w:t>
      </w:r>
      <w:r w:rsidRPr="00940106">
        <w:rPr>
          <w:rFonts w:ascii="Ebrima" w:hAnsi="Ebrima" w:cstheme="minorHAnsi"/>
          <w:highlight w:val="yellow"/>
        </w:rPr>
        <w:t>…</w:t>
      </w:r>
      <w:r w:rsidRPr="00E56611">
        <w:rPr>
          <w:rFonts w:ascii="Ebrima" w:hAnsi="Ebrima" w:cstheme="minorHAnsi"/>
        </w:rPr>
        <w:t xml:space="preserve"> </w:t>
      </w:r>
      <w:r w:rsidRPr="00E56611">
        <w:rPr>
          <w:rFonts w:ascii="Ebrima" w:hAnsi="Ebrima" w:cstheme="minorHAnsi"/>
          <w:i/>
          <w:iCs/>
        </w:rPr>
        <w:t>(</w:t>
      </w:r>
      <w:r w:rsidRPr="00E410CC">
        <w:rPr>
          <w:rFonts w:ascii="Ebrima" w:hAnsi="Ebrima" w:cstheme="minorHAnsi"/>
          <w:i/>
          <w:iCs/>
        </w:rPr>
        <w:t>prénom et NOM</w:t>
      </w:r>
      <w:r>
        <w:rPr>
          <w:rFonts w:ascii="Ebrima" w:hAnsi="Ebrima" w:cstheme="minorHAnsi"/>
          <w:i/>
          <w:iCs/>
        </w:rPr>
        <w:t xml:space="preserve"> de l’agent)</w:t>
      </w:r>
      <w:r>
        <w:rPr>
          <w:rFonts w:ascii="Ebrima" w:hAnsi="Ebrima" w:cstheme="minorHAnsi"/>
          <w:i/>
          <w:iCs/>
        </w:rPr>
        <w:t xml:space="preserve"> </w:t>
      </w:r>
      <w:r w:rsidRPr="00494017">
        <w:rPr>
          <w:rFonts w:ascii="Ebrima" w:hAnsi="Ebrima" w:cstheme="minorHAnsi"/>
        </w:rPr>
        <w:t>prendra effet le</w:t>
      </w:r>
      <w:r>
        <w:rPr>
          <w:rFonts w:ascii="Ebrima" w:hAnsi="Ebrima" w:cstheme="minorHAnsi"/>
          <w:i/>
          <w:iCs/>
        </w:rPr>
        <w:t xml:space="preserve"> </w:t>
      </w:r>
      <w:r w:rsidRPr="00494017">
        <w:rPr>
          <w:rFonts w:ascii="Ebrima" w:hAnsi="Ebrima" w:cstheme="minorHAnsi"/>
          <w:highlight w:val="yellow"/>
        </w:rPr>
        <w:t>…</w:t>
      </w:r>
      <w:r w:rsidR="00494017">
        <w:rPr>
          <w:rFonts w:ascii="Ebrima" w:hAnsi="Ebrima" w:cstheme="minorHAnsi"/>
        </w:rPr>
        <w:t xml:space="preserve"> </w:t>
      </w:r>
      <w:r w:rsidR="00494017" w:rsidRPr="00494017">
        <w:rPr>
          <w:rFonts w:ascii="Ebrima" w:hAnsi="Ebrima" w:cstheme="minorHAnsi"/>
          <w:i/>
          <w:iCs/>
        </w:rPr>
        <w:t>(date qui figurera sur l’arrêté de fin anticipée de détachement sur emploi fonctionnel)</w:t>
      </w:r>
      <w:r w:rsidR="00494017">
        <w:rPr>
          <w:rFonts w:ascii="Ebrima" w:hAnsi="Ebrima" w:cstheme="minorHAnsi"/>
          <w:i/>
          <w:iCs/>
        </w:rPr>
        <w:t>.</w:t>
      </w:r>
    </w:p>
    <w:p w14:paraId="13E896EA" w14:textId="149DB04C" w:rsidR="00FE3969" w:rsidRDefault="00494017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Au regard des effets d’une procédure de décharge de fonctions sur la carrière de l’agent, je vous informe que je ne verrai aucun inconvénient à ce que votre établissement prenne </w:t>
      </w:r>
      <w:r>
        <w:rPr>
          <w:rFonts w:ascii="Ebrima" w:hAnsi="Ebrima" w:cstheme="minorHAnsi"/>
        </w:rPr>
        <w:t>d’ores et déjà</w:t>
      </w:r>
      <w:r>
        <w:rPr>
          <w:rFonts w:ascii="Ebrima" w:hAnsi="Ebrima" w:cstheme="minorHAnsi"/>
        </w:rPr>
        <w:t xml:space="preserve"> l’attache ou soit sollicité directement par l’agent afin d’étudier les éventuels emplois sur lesquels il pourrait postuler et être recruté par mutation ou par détachement.</w:t>
      </w:r>
    </w:p>
    <w:p w14:paraId="7479CFD4" w14:textId="77777777" w:rsidR="00494017" w:rsidRPr="00E56611" w:rsidRDefault="00494017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903534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68F4FBAA" w:rsidR="0083452F" w:rsidRPr="00137D8F" w:rsidRDefault="00B44166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bookmarkEnd w:id="3"/>
    <w:p w14:paraId="6367717B" w14:textId="77777777" w:rsidR="0083452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62F5A1A" w14:textId="77777777" w:rsidR="0061141C" w:rsidRDefault="0061141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5E14FC4" w14:textId="77777777" w:rsidR="0061141C" w:rsidRPr="00137D8F" w:rsidRDefault="0061141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BC0FD5" w14:textId="0026F4B3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 </w:t>
      </w: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451CD2AB" w14:textId="77777777" w:rsidR="00012E78" w:rsidRPr="000D2054" w:rsidRDefault="00012E78" w:rsidP="00012E78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  <w:footnote w:id="2">
    <w:p w14:paraId="5BB5891C" w14:textId="77777777" w:rsidR="00494017" w:rsidRPr="00494017" w:rsidRDefault="00494017" w:rsidP="00494017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494017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494017">
        <w:rPr>
          <w:rFonts w:ascii="Ebrima" w:hAnsi="Ebrima"/>
          <w:i/>
          <w:iCs/>
          <w:sz w:val="18"/>
          <w:szCs w:val="18"/>
        </w:rPr>
        <w:t xml:space="preserve"> Municipal, syndical, communautaire, métropolitain, départemental, régional, 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2044">
    <w:abstractNumId w:val="8"/>
  </w:num>
  <w:num w:numId="2" w16cid:durableId="154803470">
    <w:abstractNumId w:val="9"/>
  </w:num>
  <w:num w:numId="3" w16cid:durableId="813375337">
    <w:abstractNumId w:val="2"/>
  </w:num>
  <w:num w:numId="4" w16cid:durableId="1679119204">
    <w:abstractNumId w:val="7"/>
  </w:num>
  <w:num w:numId="5" w16cid:durableId="824668686">
    <w:abstractNumId w:val="4"/>
  </w:num>
  <w:num w:numId="6" w16cid:durableId="541093372">
    <w:abstractNumId w:val="0"/>
  </w:num>
  <w:num w:numId="7" w16cid:durableId="890112839">
    <w:abstractNumId w:val="10"/>
  </w:num>
  <w:num w:numId="8" w16cid:durableId="1414161758">
    <w:abstractNumId w:val="6"/>
  </w:num>
  <w:num w:numId="9" w16cid:durableId="1845784380">
    <w:abstractNumId w:val="5"/>
  </w:num>
  <w:num w:numId="10" w16cid:durableId="1490828086">
    <w:abstractNumId w:val="1"/>
  </w:num>
  <w:num w:numId="11" w16cid:durableId="818111304">
    <w:abstractNumId w:val="11"/>
  </w:num>
  <w:num w:numId="12" w16cid:durableId="1031151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E78"/>
    <w:rsid w:val="0002416D"/>
    <w:rsid w:val="00060264"/>
    <w:rsid w:val="0006114E"/>
    <w:rsid w:val="00061A36"/>
    <w:rsid w:val="0007535C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3821"/>
    <w:rsid w:val="00194A47"/>
    <w:rsid w:val="001979B5"/>
    <w:rsid w:val="001B1946"/>
    <w:rsid w:val="001E5A42"/>
    <w:rsid w:val="001F61EB"/>
    <w:rsid w:val="00215D15"/>
    <w:rsid w:val="00217B86"/>
    <w:rsid w:val="00237361"/>
    <w:rsid w:val="00244619"/>
    <w:rsid w:val="00264FDE"/>
    <w:rsid w:val="002659FC"/>
    <w:rsid w:val="00271AEC"/>
    <w:rsid w:val="002811DA"/>
    <w:rsid w:val="00284D9D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F303B"/>
    <w:rsid w:val="00400511"/>
    <w:rsid w:val="00417AE0"/>
    <w:rsid w:val="004357C8"/>
    <w:rsid w:val="00436019"/>
    <w:rsid w:val="004361C5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94017"/>
    <w:rsid w:val="004A7A27"/>
    <w:rsid w:val="004D7DCC"/>
    <w:rsid w:val="004E12B5"/>
    <w:rsid w:val="004E1C0B"/>
    <w:rsid w:val="004E4154"/>
    <w:rsid w:val="004F09E1"/>
    <w:rsid w:val="004F7F51"/>
    <w:rsid w:val="00514323"/>
    <w:rsid w:val="005207E9"/>
    <w:rsid w:val="00530589"/>
    <w:rsid w:val="00552018"/>
    <w:rsid w:val="00574E83"/>
    <w:rsid w:val="0058158E"/>
    <w:rsid w:val="00592885"/>
    <w:rsid w:val="00596B69"/>
    <w:rsid w:val="005A3E7B"/>
    <w:rsid w:val="005B0A62"/>
    <w:rsid w:val="005B1777"/>
    <w:rsid w:val="005B17A6"/>
    <w:rsid w:val="005F3A77"/>
    <w:rsid w:val="005F4FDE"/>
    <w:rsid w:val="0061141C"/>
    <w:rsid w:val="00611942"/>
    <w:rsid w:val="00612417"/>
    <w:rsid w:val="006129A4"/>
    <w:rsid w:val="00616E72"/>
    <w:rsid w:val="00617C71"/>
    <w:rsid w:val="00617CC3"/>
    <w:rsid w:val="00626086"/>
    <w:rsid w:val="00627800"/>
    <w:rsid w:val="00630280"/>
    <w:rsid w:val="006434D6"/>
    <w:rsid w:val="006467AF"/>
    <w:rsid w:val="006515E5"/>
    <w:rsid w:val="0066103A"/>
    <w:rsid w:val="00662FE7"/>
    <w:rsid w:val="006667E7"/>
    <w:rsid w:val="006710C0"/>
    <w:rsid w:val="00683577"/>
    <w:rsid w:val="00684D52"/>
    <w:rsid w:val="006D5B3F"/>
    <w:rsid w:val="006F3363"/>
    <w:rsid w:val="006F591D"/>
    <w:rsid w:val="00717608"/>
    <w:rsid w:val="00742F60"/>
    <w:rsid w:val="00744C77"/>
    <w:rsid w:val="0075449E"/>
    <w:rsid w:val="00765842"/>
    <w:rsid w:val="0076767F"/>
    <w:rsid w:val="007747E0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238A7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7367"/>
    <w:rsid w:val="008F5A6D"/>
    <w:rsid w:val="00904C6A"/>
    <w:rsid w:val="0091007D"/>
    <w:rsid w:val="00915F1C"/>
    <w:rsid w:val="00917B64"/>
    <w:rsid w:val="00921E06"/>
    <w:rsid w:val="00922476"/>
    <w:rsid w:val="00931F7D"/>
    <w:rsid w:val="00940106"/>
    <w:rsid w:val="009472DF"/>
    <w:rsid w:val="009852C8"/>
    <w:rsid w:val="009871F6"/>
    <w:rsid w:val="009A56F6"/>
    <w:rsid w:val="009A6938"/>
    <w:rsid w:val="009B1A8A"/>
    <w:rsid w:val="009B29E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C2ED6"/>
    <w:rsid w:val="00AD1513"/>
    <w:rsid w:val="00AD2D0B"/>
    <w:rsid w:val="00AE18B4"/>
    <w:rsid w:val="00AE49A0"/>
    <w:rsid w:val="00AE4F28"/>
    <w:rsid w:val="00AE7BCE"/>
    <w:rsid w:val="00B14B40"/>
    <w:rsid w:val="00B236DD"/>
    <w:rsid w:val="00B44166"/>
    <w:rsid w:val="00B44733"/>
    <w:rsid w:val="00B50E3B"/>
    <w:rsid w:val="00B55434"/>
    <w:rsid w:val="00B670D1"/>
    <w:rsid w:val="00B81228"/>
    <w:rsid w:val="00B83E62"/>
    <w:rsid w:val="00B879FA"/>
    <w:rsid w:val="00B904CA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461B5"/>
    <w:rsid w:val="00C507A1"/>
    <w:rsid w:val="00C87016"/>
    <w:rsid w:val="00C93B58"/>
    <w:rsid w:val="00CA01B1"/>
    <w:rsid w:val="00CE59ED"/>
    <w:rsid w:val="00CE60A2"/>
    <w:rsid w:val="00D013DC"/>
    <w:rsid w:val="00D30D25"/>
    <w:rsid w:val="00D31B27"/>
    <w:rsid w:val="00D340A1"/>
    <w:rsid w:val="00D35735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4A24"/>
    <w:rsid w:val="00E150CF"/>
    <w:rsid w:val="00E169C5"/>
    <w:rsid w:val="00E25C51"/>
    <w:rsid w:val="00E27CCC"/>
    <w:rsid w:val="00E30BEA"/>
    <w:rsid w:val="00E410CC"/>
    <w:rsid w:val="00E55D7D"/>
    <w:rsid w:val="00E56611"/>
    <w:rsid w:val="00E86FE7"/>
    <w:rsid w:val="00E901C1"/>
    <w:rsid w:val="00E97E53"/>
    <w:rsid w:val="00EA2E3F"/>
    <w:rsid w:val="00EB20BF"/>
    <w:rsid w:val="00EB7DA0"/>
    <w:rsid w:val="00EE2651"/>
    <w:rsid w:val="00F17B47"/>
    <w:rsid w:val="00F2481D"/>
    <w:rsid w:val="00F42095"/>
    <w:rsid w:val="00F56367"/>
    <w:rsid w:val="00F75AC6"/>
    <w:rsid w:val="00FC5C05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CE8B-C112-46E8-9FF8-1025502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44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d'information du CDG ou CNFPT d'une décharge de fonction</vt:lpstr>
    </vt:vector>
  </TitlesOfParts>
  <Manager>laurent.gougeon@cdg45.fr</Manager>
  <Company>CDG 45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d'information du CDG ou CNFPT d'une décharge de fonction</dc:title>
  <dc:subject/>
  <dc:creator>laurent.gougeon@cdg45.fr</dc:creator>
  <cp:keywords>Modèle, convocation, entretien, préalable</cp:keywords>
  <dc:description/>
  <cp:lastModifiedBy>Laurent GOUGEON</cp:lastModifiedBy>
  <cp:revision>3</cp:revision>
  <cp:lastPrinted>2020-04-08T06:34:00Z</cp:lastPrinted>
  <dcterms:created xsi:type="dcterms:W3CDTF">2024-04-29T08:00:00Z</dcterms:created>
  <dcterms:modified xsi:type="dcterms:W3CDTF">2024-04-29T09:16:00Z</dcterms:modified>
</cp:coreProperties>
</file>