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16690092" w:rsidR="00BA74E6" w:rsidRDefault="0023528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240F80">
        <w:rPr>
          <w:rFonts w:ascii="Ebrima" w:hAnsi="Ebrima"/>
          <w:b/>
          <w:bCs/>
          <w:i/>
          <w:color w:val="000000" w:themeColor="text1"/>
          <w:sz w:val="28"/>
          <w:szCs w:val="28"/>
        </w:rPr>
        <w:t>fin de</w:t>
      </w:r>
      <w:r w:rsidR="00240F8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détachement sur emploi fonctionnel</w:t>
      </w:r>
      <w:r w:rsidR="00240F8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à terme à la demande de l’agent et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maintien en surnombre</w:t>
      </w:r>
      <w:r w:rsidR="00E6100D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dans sa propre collectivité</w:t>
      </w:r>
      <w:r w:rsidR="0021796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bookmarkStart w:id="0" w:name="_Hlk163639110"/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bookmarkEnd w:id="0"/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731D216" w14:textId="77777777" w:rsidR="00235283" w:rsidRPr="00E07E61" w:rsidRDefault="00235283" w:rsidP="0023528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3D55536F" w14:textId="71551ED3" w:rsidR="00235283" w:rsidRPr="00E07E61" w:rsidRDefault="00235283" w:rsidP="0023528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fin de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détachement sur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>l’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emploi fonctionnel de Directeur </w:t>
      </w:r>
      <w:r w:rsidRPr="00F155CB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F155CB">
        <w:rPr>
          <w:rFonts w:ascii="Ebrima" w:hAnsi="Ebrima"/>
          <w:i/>
          <w:iCs/>
          <w:color w:val="000000" w:themeColor="text1"/>
          <w:sz w:val="24"/>
          <w:szCs w:val="24"/>
        </w:rPr>
        <w:t>(dénomination de l’emploi fonctionnel)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63639953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  <w:bookmarkEnd w:id="1"/>
      <w:r w:rsidRPr="00751E2F">
        <w:rPr>
          <w:rFonts w:ascii="Ebrima" w:hAnsi="Ebrima"/>
          <w:b/>
          <w:iCs/>
          <w:color w:val="000000" w:themeColor="text1"/>
          <w:sz w:val="24"/>
          <w:szCs w:val="24"/>
        </w:rPr>
        <w:t xml:space="preserve">et </w:t>
      </w:r>
      <w:r>
        <w:rPr>
          <w:rFonts w:ascii="Ebrima" w:hAnsi="Ebrima"/>
          <w:b/>
          <w:iCs/>
          <w:color w:val="000000" w:themeColor="text1"/>
          <w:sz w:val="24"/>
          <w:szCs w:val="24"/>
        </w:rPr>
        <w:t>maintien en surnombre</w:t>
      </w:r>
    </w:p>
    <w:p w14:paraId="0D6EA112" w14:textId="77777777" w:rsidR="00235283" w:rsidRPr="00E07E61" w:rsidRDefault="00235283" w:rsidP="00235283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825D78C" w14:textId="77777777" w:rsidR="00235283" w:rsidRPr="00137D8F" w:rsidRDefault="00235283" w:rsidP="00235283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bookmarkStart w:id="2" w:name="_Hlk163643752"/>
      <w:bookmarkStart w:id="3" w:name="_Hlk163639131"/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0ECB15EA" w14:textId="77777777" w:rsidR="00235283" w:rsidRDefault="00235283" w:rsidP="00235283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1EA13D9" w14:textId="77777777" w:rsidR="00F5746D" w:rsidRPr="00B042F4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0C0828C1" w14:textId="77777777" w:rsidR="00F5746D" w:rsidRPr="000625FE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30103213" w14:textId="77777777" w:rsidR="00F5746D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785DDD6E" w14:textId="77777777" w:rsidR="00F5746D" w:rsidRPr="000625FE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4404CD7B" w14:textId="77777777" w:rsidR="00F5746D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74BBFBA" w14:textId="77777777" w:rsidR="00F5746D" w:rsidRDefault="00F5746D" w:rsidP="00F5746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00070676" w14:textId="77777777" w:rsidR="00F5746D" w:rsidRPr="00FE30B8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4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>
        <w:rPr>
          <w:rFonts w:ascii="Ebrima" w:hAnsi="Ebrima"/>
          <w:sz w:val="20"/>
          <w:szCs w:val="20"/>
        </w:rPr>
        <w:t>513-20 à L.513-26,</w:t>
      </w:r>
    </w:p>
    <w:p w14:paraId="288F7FB6" w14:textId="77777777" w:rsidR="00F5746D" w:rsidRPr="005E0BDC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4232E5B" w14:textId="77777777" w:rsidR="00F5746D" w:rsidRPr="005E0BDC" w:rsidRDefault="00F5746D" w:rsidP="00F5746D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74B613E0" w14:textId="77777777" w:rsidR="00F5746D" w:rsidRPr="005E0BDC" w:rsidRDefault="00F5746D" w:rsidP="00F5746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082568C5" w14:textId="77777777" w:rsidR="00F5746D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1E3112BA" w14:textId="77777777" w:rsidR="00F5746D" w:rsidRPr="00B042F4" w:rsidRDefault="00F5746D" w:rsidP="00F5746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BA83625" w14:textId="77777777" w:rsidR="00F5746D" w:rsidRDefault="00F5746D" w:rsidP="00F5746D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5F321BB5" w14:textId="77777777" w:rsidR="00F5746D" w:rsidRPr="00050EAB" w:rsidRDefault="00F5746D" w:rsidP="00F5746D">
      <w:pPr>
        <w:pStyle w:val="VuConsidrant"/>
        <w:spacing w:after="0"/>
        <w:rPr>
          <w:rFonts w:ascii="Ebrima" w:hAnsi="Ebrima"/>
        </w:rPr>
      </w:pPr>
    </w:p>
    <w:p w14:paraId="205DC8AC" w14:textId="77777777" w:rsidR="00F5746D" w:rsidRPr="00050EAB" w:rsidRDefault="00F5746D" w:rsidP="00F5746D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48E820C3" w14:textId="77777777" w:rsidR="00F5746D" w:rsidRPr="005E0BDC" w:rsidRDefault="00F5746D" w:rsidP="00F5746D">
      <w:pPr>
        <w:pStyle w:val="VuConsidrant"/>
        <w:spacing w:after="0"/>
        <w:rPr>
          <w:rFonts w:ascii="Ebrima" w:hAnsi="Ebrima"/>
        </w:rPr>
      </w:pPr>
    </w:p>
    <w:p w14:paraId="0C3DAE1D" w14:textId="77777777" w:rsidR="00F5746D" w:rsidRPr="005E0BDC" w:rsidRDefault="00F5746D" w:rsidP="00F5746D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>Vu le décret n°87-1101 modifié portant dispositions statutaires particulières à certains emplois administratifs de direction des collectivités territoriales et des établissements publics locaux assimilés</w:t>
      </w:r>
      <w:r>
        <w:rPr>
          <w:rFonts w:ascii="Ebrima" w:hAnsi="Ebrima"/>
        </w:rPr>
        <w:t>,</w:t>
      </w:r>
      <w:r w:rsidRPr="005E0BDC">
        <w:rPr>
          <w:rFonts w:ascii="Ebrima" w:hAnsi="Ebrima"/>
        </w:rPr>
        <w:t xml:space="preserve"> </w:t>
      </w:r>
    </w:p>
    <w:p w14:paraId="1F52515C" w14:textId="77777777" w:rsidR="00F5746D" w:rsidRDefault="00F5746D" w:rsidP="00F5746D">
      <w:pPr>
        <w:pStyle w:val="VuConsidrant"/>
        <w:spacing w:after="0"/>
        <w:rPr>
          <w:rFonts w:ascii="Ebrima" w:hAnsi="Ebrima"/>
          <w:i/>
          <w:iCs/>
          <w:color w:val="7030A0"/>
        </w:rPr>
      </w:pPr>
    </w:p>
    <w:p w14:paraId="354D36C6" w14:textId="43C608F4" w:rsidR="00F5746D" w:rsidRPr="00EC1E95" w:rsidRDefault="00F5746D" w:rsidP="00F5746D">
      <w:pPr>
        <w:pStyle w:val="VuConsidrant"/>
        <w:spacing w:after="0"/>
        <w:rPr>
          <w:rFonts w:ascii="Ebrima" w:hAnsi="Ebrima"/>
        </w:rPr>
      </w:pPr>
      <w:r w:rsidRPr="00EC1E95">
        <w:rPr>
          <w:rFonts w:ascii="Ebrima" w:hAnsi="Ebrima"/>
          <w:i/>
          <w:iCs/>
          <w:color w:val="7030A0"/>
        </w:rPr>
        <w:lastRenderedPageBreak/>
        <w:t>OU (pour les emplois fonctionnels de DGST ou DST)</w:t>
      </w:r>
      <w:r w:rsidRPr="00EC1E95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 xml:space="preserve">Vu le décret n°90-128 du 9 février 1990 modifié </w:t>
      </w:r>
      <w:r w:rsidRPr="00EC1E95">
        <w:rPr>
          <w:rFonts w:ascii="Ebrima" w:hAnsi="Ebrima"/>
        </w:rPr>
        <w:t>portant dispositions statutaires particulières aux emplois de directeur général et directeur des services techniques des communes et de directeur général des services techniques des établissements publics de coopération intercommunale à fiscalité propre.</w:t>
      </w:r>
    </w:p>
    <w:p w14:paraId="6E3B1228" w14:textId="77777777" w:rsidR="00F5746D" w:rsidRPr="005E0BDC" w:rsidRDefault="00F5746D" w:rsidP="00F5746D">
      <w:pPr>
        <w:pStyle w:val="VuConsidrant"/>
        <w:spacing w:after="0"/>
        <w:rPr>
          <w:rFonts w:ascii="Ebrima" w:hAnsi="Ebrima"/>
        </w:rPr>
      </w:pPr>
    </w:p>
    <w:p w14:paraId="6B348CA1" w14:textId="77777777" w:rsidR="00F5746D" w:rsidRPr="005E0BDC" w:rsidRDefault="00F5746D" w:rsidP="00F5746D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5A03DF51" w14:textId="77777777" w:rsidR="00F5746D" w:rsidRDefault="00F5746D" w:rsidP="00F5746D">
      <w:pPr>
        <w:pStyle w:val="VuConsidrant"/>
        <w:spacing w:after="0"/>
        <w:rPr>
          <w:rFonts w:ascii="Ebrima" w:hAnsi="Ebrima"/>
        </w:rPr>
      </w:pPr>
    </w:p>
    <w:p w14:paraId="4BEEB695" w14:textId="77777777" w:rsidR="0021796A" w:rsidRPr="00802886" w:rsidRDefault="0021796A" w:rsidP="0021796A">
      <w:pPr>
        <w:pStyle w:val="VuConsidrant"/>
        <w:spacing w:after="0"/>
        <w:rPr>
          <w:rFonts w:ascii="Ebrima" w:hAnsi="Ebrima" w:cs="Times New Roman"/>
          <w:bCs/>
          <w:i/>
          <w:iCs/>
          <w:color w:val="7030A0"/>
          <w:lang w:val="fr"/>
        </w:rPr>
      </w:pPr>
      <w:r w:rsidRPr="00802886">
        <w:rPr>
          <w:rFonts w:ascii="Ebrima" w:hAnsi="Ebrima" w:cs="Times New Roman"/>
          <w:bCs/>
          <w:i/>
          <w:iCs/>
          <w:color w:val="7030A0"/>
          <w:lang w:val="fr"/>
        </w:rPr>
        <w:t>Pour les Régions, Départements, communes et établissements publics assimilés à une commune de plus de 150.000 habitants, les Centres interdépartementaux de gestion et le CNFPT :</w:t>
      </w:r>
    </w:p>
    <w:p w14:paraId="1FDF4A52" w14:textId="77777777" w:rsidR="0021796A" w:rsidRPr="005E0BDC" w:rsidRDefault="0021796A" w:rsidP="0021796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5432FD9C" w14:textId="77777777" w:rsidR="0021796A" w:rsidRDefault="0021796A" w:rsidP="0021796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</w:rPr>
      </w:pP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Vu le décret n° 2016-1968 du 28 décembre 2016 modifié relatif à l'obligation de transmission d'une déclaration de situation patrimoniale prévue à l'article </w:t>
      </w:r>
      <w:r w:rsidRPr="00CF2294">
        <w:rPr>
          <w:rFonts w:ascii="Ebrima" w:hAnsi="Ebrima" w:cs="Times New Roman"/>
          <w:iCs/>
          <w:sz w:val="20"/>
          <w:szCs w:val="20"/>
        </w:rPr>
        <w:t>L.122-</w:t>
      </w:r>
      <w:r>
        <w:rPr>
          <w:rFonts w:ascii="Ebrima" w:hAnsi="Ebrima" w:cs="Times New Roman"/>
          <w:iCs/>
          <w:sz w:val="20"/>
          <w:szCs w:val="20"/>
        </w:rPr>
        <w:t>10</w:t>
      </w:r>
      <w:r w:rsidRPr="00CF2294">
        <w:rPr>
          <w:rFonts w:ascii="Ebrima" w:hAnsi="Ebrima" w:cs="Times New Roman"/>
          <w:iCs/>
          <w:sz w:val="20"/>
          <w:szCs w:val="20"/>
        </w:rPr>
        <w:t xml:space="preserve"> du Code général de la fonction publique</w:t>
      </w:r>
      <w:r>
        <w:rPr>
          <w:rFonts w:ascii="Ebrima" w:hAnsi="Ebrima" w:cs="Times New Roman"/>
          <w:iCs/>
          <w:sz w:val="20"/>
          <w:szCs w:val="20"/>
        </w:rPr>
        <w:t>,</w:t>
      </w:r>
    </w:p>
    <w:p w14:paraId="43383100" w14:textId="77777777" w:rsidR="0021796A" w:rsidRDefault="0021796A" w:rsidP="0021796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5DBC92FB" w14:textId="77777777" w:rsidR="0021796A" w:rsidRPr="00CE71B7" w:rsidRDefault="0021796A" w:rsidP="0021796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CE71B7">
        <w:rPr>
          <w:rFonts w:ascii="Ebrima" w:hAnsi="Ebrima" w:cs="Times New Roman"/>
          <w:iCs/>
          <w:sz w:val="20"/>
          <w:szCs w:val="20"/>
          <w:lang w:val="fr"/>
        </w:rPr>
        <w:t>Vu le décret n°2020-69 du 30 janvier 2020 relatif aux contrôles déontologiques dans la fonction publique</w:t>
      </w:r>
      <w:r>
        <w:rPr>
          <w:rFonts w:ascii="Ebrima" w:hAnsi="Ebrima" w:cs="Times New Roman"/>
          <w:iCs/>
          <w:sz w:val="20"/>
          <w:szCs w:val="20"/>
          <w:lang w:val="fr"/>
        </w:rPr>
        <w:t>,</w:t>
      </w:r>
    </w:p>
    <w:p w14:paraId="265F9A0D" w14:textId="77777777" w:rsidR="0021796A" w:rsidRPr="00CE71B7" w:rsidRDefault="0021796A" w:rsidP="0021796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3CA5A9A8" w14:textId="77777777" w:rsidR="0021796A" w:rsidRPr="00CE71B7" w:rsidRDefault="0021796A" w:rsidP="0021796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  <w:r>
        <w:rPr>
          <w:rFonts w:ascii="Ebrima" w:hAnsi="Ebrima" w:cs="Times New Roman"/>
          <w:i/>
          <w:iCs/>
          <w:color w:val="7030A0"/>
          <w:sz w:val="20"/>
          <w:szCs w:val="20"/>
        </w:rPr>
        <w:t>(</w:t>
      </w:r>
      <w:r w:rsidRPr="00CE71B7">
        <w:rPr>
          <w:rFonts w:ascii="Ebrima" w:hAnsi="Ebrima" w:cs="Times New Roman"/>
          <w:i/>
          <w:iCs/>
          <w:color w:val="7030A0"/>
          <w:sz w:val="20"/>
          <w:szCs w:val="20"/>
        </w:rPr>
        <w:t>Pour les établissements publics mentionnés à l’article L.412-6 6° du Code général de la fonction publique)</w:t>
      </w:r>
      <w:r w:rsidRPr="00CE71B7">
        <w:rPr>
          <w:rFonts w:ascii="Ebrima" w:hAnsi="Ebrima" w:cs="Times New Roman"/>
          <w:color w:val="7030A0"/>
          <w:sz w:val="20"/>
          <w:szCs w:val="20"/>
        </w:rPr>
        <w:t xml:space="preserve"> </w:t>
      </w:r>
      <w:r w:rsidRPr="00CE71B7">
        <w:rPr>
          <w:rFonts w:ascii="Ebrima" w:hAnsi="Ebrima" w:cs="Times New Roman"/>
          <w:sz w:val="20"/>
          <w:szCs w:val="20"/>
        </w:rPr>
        <w:t>Vu le décret n°88-546 du 6 mai 1988 modifié fixant la liste des établissements publics mentionnés à l'article 53 de la loi n° 84-53 du 26 janvier 1984 modifiée portant dispositions statutaires relatives à la fonction publique territoriale</w:t>
      </w:r>
      <w:r>
        <w:rPr>
          <w:rFonts w:ascii="Ebrima" w:hAnsi="Ebrima" w:cs="Times New Roman"/>
          <w:sz w:val="20"/>
          <w:szCs w:val="20"/>
        </w:rPr>
        <w:t>,</w:t>
      </w:r>
    </w:p>
    <w:p w14:paraId="148228E4" w14:textId="77777777" w:rsidR="0021796A" w:rsidRDefault="0021796A" w:rsidP="00F5746D">
      <w:pPr>
        <w:pStyle w:val="VuConsidrant"/>
        <w:spacing w:after="0"/>
        <w:rPr>
          <w:rFonts w:ascii="Ebrima" w:hAnsi="Ebrima"/>
        </w:rPr>
      </w:pPr>
    </w:p>
    <w:p w14:paraId="648AF11F" w14:textId="77777777" w:rsidR="00240F80" w:rsidRPr="005E0BDC" w:rsidRDefault="00240F80" w:rsidP="00240F8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nomination par voie de détachement de </w:t>
      </w:r>
      <w:r w:rsidRPr="00802886">
        <w:rPr>
          <w:rFonts w:ascii="Ebrima" w:hAnsi="Ebrima"/>
          <w:i/>
          <w:iCs/>
          <w:sz w:val="20"/>
          <w:szCs w:val="20"/>
        </w:rPr>
        <w:t>Madame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dans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habitants.</w:t>
      </w:r>
    </w:p>
    <w:p w14:paraId="415126A0" w14:textId="77777777" w:rsidR="00240F80" w:rsidRPr="005E0BDC" w:rsidRDefault="00240F80" w:rsidP="00240F8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6143A556" w14:textId="77777777" w:rsidR="00240F80" w:rsidRPr="005E0BDC" w:rsidRDefault="00240F80" w:rsidP="00240F80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l’arrêté </w:t>
      </w:r>
      <w:r w:rsidRPr="005E0BDC">
        <w:rPr>
          <w:rFonts w:ascii="Ebrima" w:hAnsi="Ebrima" w:cs="Times New Roman"/>
          <w:lang w:val="fr"/>
        </w:rPr>
        <w:t xml:space="preserve">n° </w:t>
      </w:r>
      <w:r w:rsidRPr="005E0BDC">
        <w:rPr>
          <w:rFonts w:ascii="Ebrima" w:hAnsi="Ebrima" w:cs="Times New Roman"/>
          <w:highlight w:val="yellow"/>
          <w:lang w:val="fr"/>
        </w:rPr>
        <w:t>…</w:t>
      </w:r>
      <w:r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 w:cs="Times New Roman"/>
          <w:i/>
          <w:lang w:val="fr"/>
        </w:rPr>
        <w:t>(n° d’ordre)</w:t>
      </w:r>
      <w:r w:rsidRPr="005E0BDC">
        <w:rPr>
          <w:rFonts w:ascii="Ebrima" w:hAnsi="Ebrima" w:cs="Times New Roman"/>
          <w:lang w:val="fr"/>
        </w:rPr>
        <w:t xml:space="preserve"> du </w:t>
      </w:r>
      <w:r w:rsidRPr="005E0BDC">
        <w:rPr>
          <w:rFonts w:ascii="Ebrima" w:hAnsi="Ebrima" w:cs="Times New Roman"/>
          <w:highlight w:val="yellow"/>
          <w:lang w:val="fr"/>
        </w:rPr>
        <w:t>…</w:t>
      </w:r>
      <w:r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 w:cs="Times New Roman"/>
          <w:i/>
          <w:lang w:val="fr"/>
        </w:rPr>
        <w:t>(date)</w:t>
      </w:r>
      <w:r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/>
        </w:rPr>
        <w:t xml:space="preserve">fixant la dernière situation de </w:t>
      </w:r>
      <w:r w:rsidRPr="00802886">
        <w:rPr>
          <w:rFonts w:ascii="Ebrima" w:hAnsi="Ebrima"/>
          <w:i/>
          <w:iCs/>
        </w:rPr>
        <w:t>Madame ou Monsieur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au </w:t>
      </w:r>
      <w:r w:rsidRPr="005E0BDC">
        <w:rPr>
          <w:rFonts w:ascii="Ebrima" w:hAnsi="Ebrima"/>
          <w:i/>
          <w:highlight w:val="yellow"/>
        </w:rPr>
        <w:t>…</w:t>
      </w:r>
      <w:r w:rsidRPr="005E0BDC">
        <w:rPr>
          <w:rFonts w:ascii="Ebrima" w:hAnsi="Ebrima"/>
          <w:i/>
        </w:rPr>
        <w:t xml:space="preserve"> (grade) </w:t>
      </w:r>
      <w:r w:rsidRPr="005E0BDC">
        <w:rPr>
          <w:rFonts w:ascii="Ebrima" w:hAnsi="Ebrima"/>
        </w:rPr>
        <w:t xml:space="preserve">et le classant au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 échelon, Indice Brut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, Indice Majoré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, avec une ancienneté conservée de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(année, mois et jours),</w:t>
      </w:r>
    </w:p>
    <w:p w14:paraId="7B2AAC94" w14:textId="77777777" w:rsidR="00240F80" w:rsidRDefault="00240F80" w:rsidP="00240F80">
      <w:pPr>
        <w:pStyle w:val="VuConsidrant"/>
        <w:spacing w:after="0"/>
        <w:rPr>
          <w:rFonts w:ascii="Ebrima" w:hAnsi="Ebrima"/>
        </w:rPr>
      </w:pPr>
    </w:p>
    <w:p w14:paraId="7832EF18" w14:textId="2617743F" w:rsidR="0021796A" w:rsidRPr="00822651" w:rsidRDefault="0021796A" w:rsidP="0021796A">
      <w:pPr>
        <w:pStyle w:val="VuConsidrant"/>
        <w:spacing w:after="0"/>
        <w:rPr>
          <w:rFonts w:ascii="Ebrima" w:hAnsi="Ebrima"/>
          <w:i/>
        </w:rPr>
      </w:pPr>
      <w:bookmarkStart w:id="5" w:name="_Hlk165122543"/>
      <w:r>
        <w:rPr>
          <w:rFonts w:ascii="Ebrima" w:hAnsi="Ebrima"/>
        </w:rPr>
        <w:t xml:space="preserve">Vu le courrier en date du </w:t>
      </w:r>
      <w:r w:rsidRPr="00822651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, reçu le </w:t>
      </w:r>
      <w:r w:rsidRPr="00822651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par lequel </w:t>
      </w:r>
      <w:r w:rsidRPr="00802886">
        <w:rPr>
          <w:rFonts w:ascii="Ebrima" w:hAnsi="Ebrima"/>
          <w:i/>
          <w:iCs/>
        </w:rPr>
        <w:t>Madame ou Monsieur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>
        <w:rPr>
          <w:rFonts w:ascii="Ebrima" w:hAnsi="Ebrima"/>
          <w:i/>
        </w:rPr>
        <w:t xml:space="preserve"> </w:t>
      </w:r>
      <w:r w:rsidRPr="00E3259F">
        <w:rPr>
          <w:rFonts w:ascii="Ebrima" w:hAnsi="Ebrima"/>
          <w:iCs/>
        </w:rPr>
        <w:t>demande le non-renouvellement à son terme du détachement</w:t>
      </w:r>
      <w:r>
        <w:rPr>
          <w:rFonts w:ascii="Ebrima" w:hAnsi="Ebrima"/>
          <w:iCs/>
        </w:rPr>
        <w:t xml:space="preserve"> sur l’emploi fonctionnel de </w:t>
      </w:r>
      <w:r w:rsidRPr="00822651">
        <w:rPr>
          <w:rFonts w:ascii="Ebrima" w:hAnsi="Ebrima"/>
          <w:iCs/>
          <w:highlight w:val="yellow"/>
        </w:rPr>
        <w:t>…</w:t>
      </w:r>
      <w:r>
        <w:rPr>
          <w:rFonts w:ascii="Ebrima" w:hAnsi="Ebrima"/>
          <w:iCs/>
        </w:rPr>
        <w:t xml:space="preserve"> </w:t>
      </w:r>
      <w:r w:rsidRPr="00822651">
        <w:rPr>
          <w:rFonts w:ascii="Ebrima" w:hAnsi="Ebrima"/>
          <w:i/>
        </w:rPr>
        <w:t>(dénomination de l’emploi fonctionnel)</w:t>
      </w:r>
      <w:r w:rsidR="00240F80">
        <w:rPr>
          <w:rFonts w:ascii="Ebrima" w:hAnsi="Ebrima"/>
          <w:i/>
        </w:rPr>
        <w:t>,</w:t>
      </w:r>
    </w:p>
    <w:p w14:paraId="550B53F1" w14:textId="77777777" w:rsidR="0021796A" w:rsidRDefault="0021796A" w:rsidP="0021796A">
      <w:pPr>
        <w:pStyle w:val="VuConsidrant"/>
        <w:spacing w:after="0"/>
        <w:rPr>
          <w:rFonts w:ascii="Ebrima" w:hAnsi="Ebrima"/>
          <w:iCs/>
        </w:rPr>
      </w:pPr>
    </w:p>
    <w:p w14:paraId="2EA037DE" w14:textId="77777777" w:rsidR="0021796A" w:rsidRPr="00822651" w:rsidRDefault="0021796A" w:rsidP="0021796A">
      <w:pPr>
        <w:pStyle w:val="VuConsidrant"/>
        <w:spacing w:after="0"/>
        <w:rPr>
          <w:rFonts w:ascii="Ebrima" w:hAnsi="Ebrima"/>
          <w:iCs/>
          <w:color w:val="7030A0"/>
        </w:rPr>
      </w:pPr>
      <w:r w:rsidRPr="00822651">
        <w:rPr>
          <w:rFonts w:ascii="Ebrima" w:hAnsi="Ebrima"/>
          <w:iCs/>
          <w:color w:val="7030A0"/>
        </w:rPr>
        <w:t>OU</w:t>
      </w:r>
    </w:p>
    <w:p w14:paraId="538C0807" w14:textId="77777777" w:rsidR="0021796A" w:rsidRDefault="0021796A" w:rsidP="0021796A">
      <w:pPr>
        <w:pStyle w:val="VuConsidrant"/>
        <w:spacing w:after="0"/>
        <w:rPr>
          <w:rFonts w:ascii="Ebrima" w:hAnsi="Ebrima"/>
          <w:iCs/>
        </w:rPr>
      </w:pPr>
    </w:p>
    <w:p w14:paraId="3E1CE037" w14:textId="6CD359AB" w:rsidR="0021796A" w:rsidRPr="00822651" w:rsidRDefault="0021796A" w:rsidP="0021796A">
      <w:pPr>
        <w:pStyle w:val="VuConsidrant"/>
        <w:spacing w:after="0"/>
        <w:rPr>
          <w:rFonts w:ascii="Ebrima" w:hAnsi="Ebrima"/>
          <w:i/>
        </w:rPr>
      </w:pPr>
      <w:r>
        <w:rPr>
          <w:rFonts w:ascii="Ebrima" w:hAnsi="Ebrima"/>
          <w:iCs/>
        </w:rPr>
        <w:t xml:space="preserve">En l’absence de demande de renouvellement de son détachement à son terme sur l’emploi fonctionnel de </w:t>
      </w:r>
      <w:r w:rsidRPr="00822651">
        <w:rPr>
          <w:rFonts w:ascii="Ebrima" w:hAnsi="Ebrima"/>
          <w:iCs/>
          <w:highlight w:val="yellow"/>
        </w:rPr>
        <w:t>…</w:t>
      </w:r>
      <w:r>
        <w:rPr>
          <w:rFonts w:ascii="Ebrima" w:hAnsi="Ebrima"/>
          <w:iCs/>
        </w:rPr>
        <w:t xml:space="preserve"> </w:t>
      </w:r>
      <w:r w:rsidRPr="00822651">
        <w:rPr>
          <w:rFonts w:ascii="Ebrima" w:hAnsi="Ebrima"/>
          <w:i/>
        </w:rPr>
        <w:t>(dénomination de l’emploi fonctionnel)</w:t>
      </w:r>
      <w:r>
        <w:rPr>
          <w:rFonts w:ascii="Ebrima" w:hAnsi="Ebrima"/>
          <w:i/>
        </w:rPr>
        <w:t xml:space="preserve"> </w:t>
      </w:r>
      <w:r>
        <w:rPr>
          <w:rFonts w:ascii="Ebrima" w:hAnsi="Ebrima"/>
          <w:iCs/>
        </w:rPr>
        <w:t xml:space="preserve">de </w:t>
      </w:r>
      <w:r w:rsidRPr="00822651">
        <w:rPr>
          <w:rFonts w:ascii="Ebrima" w:hAnsi="Ebrima"/>
          <w:i/>
        </w:rPr>
        <w:t xml:space="preserve">Madame ou Monsieur </w:t>
      </w:r>
      <w:r w:rsidRPr="00822651">
        <w:rPr>
          <w:rFonts w:ascii="Ebrima" w:hAnsi="Ebrima"/>
          <w:i/>
          <w:highlight w:val="yellow"/>
        </w:rPr>
        <w:t>…</w:t>
      </w:r>
      <w:r w:rsidRPr="00822651">
        <w:rPr>
          <w:rFonts w:ascii="Ebrima" w:hAnsi="Ebrima"/>
          <w:i/>
        </w:rPr>
        <w:t xml:space="preserve"> (prénom et NOM de l’agent)</w:t>
      </w:r>
      <w:r w:rsidR="00240F80">
        <w:rPr>
          <w:rFonts w:ascii="Ebrima" w:hAnsi="Ebrima"/>
          <w:i/>
        </w:rPr>
        <w:t>,</w:t>
      </w:r>
    </w:p>
    <w:p w14:paraId="74D2787E" w14:textId="77777777" w:rsidR="0021796A" w:rsidRDefault="0021796A" w:rsidP="0021796A">
      <w:pPr>
        <w:pStyle w:val="VuConsidrant"/>
        <w:spacing w:after="0"/>
        <w:rPr>
          <w:rFonts w:ascii="Ebrima" w:hAnsi="Ebrima"/>
        </w:rPr>
      </w:pPr>
    </w:p>
    <w:p w14:paraId="5E9B322C" w14:textId="62E6947C" w:rsidR="005E0BDC" w:rsidRPr="00235283" w:rsidRDefault="00F5746D" w:rsidP="005E0BDC">
      <w:pPr>
        <w:pStyle w:val="VuConsidrant"/>
        <w:spacing w:after="0"/>
        <w:rPr>
          <w:rFonts w:ascii="Ebrima" w:hAnsi="Ebrima"/>
          <w:iCs/>
        </w:rPr>
      </w:pPr>
      <w:r w:rsidRPr="005E0BDC">
        <w:rPr>
          <w:rFonts w:ascii="Ebrima" w:hAnsi="Ebrima"/>
        </w:rPr>
        <w:t>Considérant qu’à la date à laquelle</w:t>
      </w:r>
      <w:r w:rsidR="002C5DBF">
        <w:rPr>
          <w:rFonts w:ascii="Ebrima" w:hAnsi="Ebrima"/>
        </w:rPr>
        <w:t xml:space="preserve"> intervient le terme initial du détachement sur l’emploi fonctionnel </w:t>
      </w:r>
      <w:r w:rsidR="002C5DBF" w:rsidRPr="005E0BDC">
        <w:rPr>
          <w:rFonts w:ascii="Ebrima" w:hAnsi="Ebrima"/>
        </w:rPr>
        <w:t xml:space="preserve">de </w:t>
      </w:r>
      <w:r w:rsidR="002C5DBF" w:rsidRPr="00FE30B8">
        <w:rPr>
          <w:rFonts w:ascii="Ebrima" w:hAnsi="Ebrima"/>
          <w:i/>
          <w:iCs/>
        </w:rPr>
        <w:t xml:space="preserve">Madame ou Monsieur </w:t>
      </w:r>
      <w:r w:rsidR="002C5DBF" w:rsidRPr="00FE30B8">
        <w:rPr>
          <w:rFonts w:ascii="Ebrima" w:hAnsi="Ebrima"/>
          <w:i/>
          <w:iCs/>
          <w:highlight w:val="yellow"/>
        </w:rPr>
        <w:t>…</w:t>
      </w:r>
      <w:r w:rsidR="002C5DBF" w:rsidRPr="005E0BDC">
        <w:rPr>
          <w:rFonts w:ascii="Ebrima" w:hAnsi="Ebrima"/>
        </w:rPr>
        <w:t xml:space="preserve"> </w:t>
      </w:r>
      <w:r w:rsidR="002C5DBF" w:rsidRPr="005E0BDC">
        <w:rPr>
          <w:rFonts w:ascii="Ebrima" w:hAnsi="Ebrima"/>
          <w:i/>
        </w:rPr>
        <w:t xml:space="preserve">(prénom </w:t>
      </w:r>
      <w:r w:rsidR="002C5DBF">
        <w:rPr>
          <w:rFonts w:ascii="Ebrima" w:hAnsi="Ebrima"/>
          <w:i/>
        </w:rPr>
        <w:t xml:space="preserve">et nom </w:t>
      </w:r>
      <w:r w:rsidR="002C5DBF" w:rsidRPr="005E0BDC">
        <w:rPr>
          <w:rFonts w:ascii="Ebrima" w:hAnsi="Ebrima"/>
          <w:i/>
        </w:rPr>
        <w:t>de l’agent)</w:t>
      </w:r>
      <w:r w:rsidR="002C5DBF">
        <w:rPr>
          <w:rFonts w:ascii="Ebrima" w:hAnsi="Ebrima"/>
          <w:i/>
        </w:rPr>
        <w:t xml:space="preserve"> </w:t>
      </w:r>
      <w:r w:rsidR="002C5DBF">
        <w:rPr>
          <w:rFonts w:ascii="Ebrima" w:hAnsi="Ebrima"/>
        </w:rPr>
        <w:t>et à brève échéance</w:t>
      </w:r>
      <w:bookmarkEnd w:id="4"/>
      <w:bookmarkEnd w:id="5"/>
      <w:bookmarkEnd w:id="2"/>
      <w:bookmarkEnd w:id="3"/>
      <w:r w:rsidR="002C5DBF">
        <w:rPr>
          <w:rFonts w:ascii="Ebrima" w:hAnsi="Ebrima"/>
        </w:rPr>
        <w:t xml:space="preserve">, </w:t>
      </w:r>
      <w:r w:rsidR="005E0BDC" w:rsidRPr="00235283">
        <w:rPr>
          <w:rFonts w:ascii="Ebrima" w:hAnsi="Ebrima"/>
          <w:iCs/>
        </w:rPr>
        <w:t xml:space="preserve">il n’existe aucun emploi vacant correspondant au grade détenu par </w:t>
      </w:r>
      <w:r w:rsidR="00235283">
        <w:rPr>
          <w:rFonts w:ascii="Ebrima" w:hAnsi="Ebrima"/>
          <w:iCs/>
        </w:rPr>
        <w:t>l’agent</w:t>
      </w:r>
      <w:r w:rsidR="00083BF3" w:rsidRPr="00235283">
        <w:rPr>
          <w:rFonts w:ascii="Ebrima" w:hAnsi="Ebrima"/>
          <w:iCs/>
        </w:rPr>
        <w:t xml:space="preserve"> </w:t>
      </w:r>
      <w:r w:rsidR="005E0BDC" w:rsidRPr="00235283">
        <w:rPr>
          <w:rFonts w:ascii="Ebrima" w:hAnsi="Ebrima"/>
          <w:iCs/>
        </w:rPr>
        <w:t>dans la collectivité,</w:t>
      </w:r>
    </w:p>
    <w:p w14:paraId="007E4F2D" w14:textId="77777777" w:rsidR="00EB20BF" w:rsidRPr="005E0BDC" w:rsidRDefault="00EB20BF" w:rsidP="005E0B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EF2B6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EF2B6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DFB58C5" w14:textId="77777777" w:rsidR="00240F80" w:rsidRPr="00DA04DA" w:rsidRDefault="00240F80" w:rsidP="00240F8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6" w:name="_Hlk163638331"/>
      <w:r w:rsidRPr="00802886">
        <w:rPr>
          <w:rFonts w:ascii="Ebrima" w:hAnsi="Ebrima"/>
          <w:sz w:val="20"/>
          <w:szCs w:val="20"/>
        </w:rPr>
        <w:t xml:space="preserve">Il est mis fin au détachement de </w:t>
      </w:r>
      <w:r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802886">
        <w:rPr>
          <w:rFonts w:ascii="Ebrima" w:hAnsi="Ebrima"/>
          <w:i/>
          <w:sz w:val="20"/>
          <w:szCs w:val="20"/>
        </w:rPr>
        <w:t xml:space="preserve"> </w:t>
      </w:r>
      <w:r w:rsidRPr="00802886">
        <w:rPr>
          <w:rFonts w:ascii="Ebrima" w:hAnsi="Ebrima"/>
          <w:sz w:val="20"/>
          <w:szCs w:val="20"/>
        </w:rPr>
        <w:t xml:space="preserve">occupant l’emploi fonctionnel de Directeur </w:t>
      </w:r>
      <w:r w:rsidRPr="00802886">
        <w:rPr>
          <w:rFonts w:ascii="Ebrima" w:hAnsi="Ebrima"/>
          <w:sz w:val="20"/>
          <w:szCs w:val="20"/>
          <w:highlight w:val="yellow"/>
        </w:rPr>
        <w:t>…</w:t>
      </w:r>
      <w:r w:rsidRPr="00802886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 w:rsidRPr="00802886">
        <w:rPr>
          <w:rFonts w:ascii="Ebrima" w:hAnsi="Ebrima"/>
          <w:sz w:val="20"/>
          <w:szCs w:val="20"/>
        </w:rPr>
        <w:t xml:space="preserve"> </w:t>
      </w:r>
      <w:bookmarkEnd w:id="6"/>
      <w:r w:rsidRPr="00DA04DA">
        <w:rPr>
          <w:rFonts w:ascii="Ebrima" w:hAnsi="Ebrima"/>
          <w:bCs/>
          <w:sz w:val="20"/>
          <w:szCs w:val="20"/>
        </w:rPr>
        <w:t xml:space="preserve">à compter du </w:t>
      </w:r>
      <w:r w:rsidRPr="00DA04D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A1699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>.</w:t>
      </w:r>
    </w:p>
    <w:p w14:paraId="6A44FCF0" w14:textId="558ED66F" w:rsidR="00240F80" w:rsidRPr="00240F80" w:rsidRDefault="00240F8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240F80">
        <w:rPr>
          <w:rFonts w:ascii="Ebrima" w:hAnsi="Ebrima"/>
          <w:b/>
          <w:sz w:val="20"/>
          <w:szCs w:val="20"/>
        </w:rPr>
        <w:t>Article 2 :</w:t>
      </w:r>
    </w:p>
    <w:p w14:paraId="231E0EDC" w14:textId="77777777" w:rsidR="00240F80" w:rsidRPr="00DA04DA" w:rsidRDefault="00240F80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06EAC2D" w14:textId="77777777" w:rsidR="00240F80" w:rsidRDefault="00240F80" w:rsidP="00240F8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mentionnée à l’article </w:t>
      </w:r>
      <w:r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337986">
        <w:rPr>
          <w:rFonts w:ascii="Ebrima" w:hAnsi="Ebrima"/>
          <w:i/>
        </w:rPr>
        <w:t xml:space="preserve"> </w:t>
      </w:r>
      <w:r w:rsidRPr="00337986">
        <w:rPr>
          <w:rFonts w:ascii="Ebrima" w:hAnsi="Ebrima"/>
          <w:sz w:val="20"/>
          <w:szCs w:val="20"/>
        </w:rPr>
        <w:t xml:space="preserve">est réintégré(e) dans le cadre d’emplois des </w:t>
      </w:r>
      <w:r w:rsidRPr="00337986">
        <w:rPr>
          <w:rFonts w:ascii="Ebrima" w:hAnsi="Ebrima"/>
          <w:sz w:val="20"/>
          <w:szCs w:val="20"/>
          <w:highlight w:val="yellow"/>
        </w:rPr>
        <w:t>…</w:t>
      </w:r>
      <w:r w:rsidRPr="00337986">
        <w:rPr>
          <w:rFonts w:ascii="Ebrima" w:hAnsi="Ebrima"/>
          <w:sz w:val="20"/>
          <w:szCs w:val="20"/>
        </w:rPr>
        <w:t xml:space="preserve"> </w:t>
      </w:r>
      <w:r w:rsidRPr="00337986">
        <w:rPr>
          <w:rFonts w:ascii="Ebrima" w:hAnsi="Ebrima"/>
          <w:i/>
          <w:sz w:val="20"/>
          <w:szCs w:val="20"/>
        </w:rPr>
        <w:t>(dénomination du cadre d’emplois)</w:t>
      </w:r>
      <w:r w:rsidRPr="00337986">
        <w:rPr>
          <w:rFonts w:ascii="Ebrima" w:hAnsi="Ebrima"/>
          <w:bCs/>
          <w:sz w:val="20"/>
          <w:szCs w:val="20"/>
          <w:vertAlign w:val="superscript"/>
        </w:rPr>
        <w:t xml:space="preserve"> </w:t>
      </w:r>
      <w:r w:rsidRPr="00337986">
        <w:rPr>
          <w:rFonts w:ascii="Ebrima" w:hAnsi="Ebrima"/>
          <w:bCs/>
          <w:sz w:val="20"/>
          <w:szCs w:val="20"/>
          <w:vertAlign w:val="superscript"/>
        </w:rPr>
        <w:footnoteReference w:id="4"/>
      </w:r>
      <w:r w:rsidRPr="00337986">
        <w:rPr>
          <w:rFonts w:ascii="Ebrima" w:hAnsi="Ebrima"/>
          <w:bCs/>
          <w:sz w:val="20"/>
          <w:szCs w:val="20"/>
        </w:rPr>
        <w:t xml:space="preserve"> </w:t>
      </w:r>
      <w:r w:rsidRPr="00337986">
        <w:rPr>
          <w:rFonts w:ascii="Ebrima" w:hAnsi="Ebrima"/>
          <w:sz w:val="20"/>
          <w:szCs w:val="20"/>
        </w:rPr>
        <w:t xml:space="preserve">et </w:t>
      </w:r>
      <w:r w:rsidRPr="00897324">
        <w:rPr>
          <w:rFonts w:ascii="Ebrima" w:hAnsi="Ebrima"/>
          <w:bCs/>
          <w:sz w:val="20"/>
          <w:szCs w:val="20"/>
        </w:rPr>
        <w:t>classé</w:t>
      </w:r>
      <w:r>
        <w:rPr>
          <w:rFonts w:ascii="Ebrima" w:hAnsi="Ebrima"/>
          <w:bCs/>
          <w:sz w:val="20"/>
          <w:szCs w:val="20"/>
        </w:rPr>
        <w:t>(e)</w:t>
      </w:r>
      <w:r w:rsidRPr="00897324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au grade de </w:t>
      </w:r>
      <w:r w:rsidRPr="004B3492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4B3492">
        <w:rPr>
          <w:rFonts w:ascii="Ebrima" w:hAnsi="Ebrima"/>
          <w:bCs/>
          <w:i/>
          <w:iCs/>
          <w:sz w:val="20"/>
          <w:szCs w:val="20"/>
        </w:rPr>
        <w:t>(dénomination du grade)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897324">
        <w:rPr>
          <w:rFonts w:ascii="Ebrima" w:hAnsi="Ebrima"/>
          <w:bCs/>
          <w:sz w:val="20"/>
          <w:szCs w:val="20"/>
        </w:rPr>
        <w:t xml:space="preserve">au </w:t>
      </w:r>
      <w:r w:rsidRPr="00897324">
        <w:rPr>
          <w:rFonts w:ascii="Ebrima" w:hAnsi="Ebrima"/>
          <w:bCs/>
          <w:sz w:val="20"/>
          <w:szCs w:val="20"/>
          <w:highlight w:val="yellow"/>
        </w:rPr>
        <w:t>...</w:t>
      </w:r>
      <w:r w:rsidRPr="00897324">
        <w:rPr>
          <w:rFonts w:ascii="Ebrima" w:hAnsi="Ebrima"/>
          <w:bCs/>
          <w:sz w:val="20"/>
          <w:szCs w:val="20"/>
        </w:rPr>
        <w:t xml:space="preserve"> </w:t>
      </w:r>
      <w:r w:rsidRPr="002A1699">
        <w:rPr>
          <w:rFonts w:ascii="Ebrima" w:hAnsi="Ebrima"/>
          <w:bCs/>
          <w:i/>
          <w:sz w:val="20"/>
          <w:szCs w:val="20"/>
        </w:rPr>
        <w:t>(nombre)</w:t>
      </w:r>
      <w:r w:rsidRPr="00897324">
        <w:rPr>
          <w:rFonts w:ascii="Ebrima" w:hAnsi="Ebrima"/>
          <w:bCs/>
          <w:sz w:val="20"/>
          <w:szCs w:val="20"/>
        </w:rPr>
        <w:t xml:space="preserve"> échelon, Indice Brut </w:t>
      </w:r>
      <w:r w:rsidRPr="00897324">
        <w:rPr>
          <w:rFonts w:ascii="Ebrima" w:hAnsi="Ebrima"/>
          <w:bCs/>
          <w:sz w:val="20"/>
          <w:szCs w:val="20"/>
          <w:highlight w:val="yellow"/>
        </w:rPr>
        <w:t>...</w:t>
      </w:r>
      <w:r w:rsidRPr="00897324">
        <w:rPr>
          <w:rFonts w:ascii="Ebrima" w:hAnsi="Ebrima"/>
          <w:bCs/>
          <w:sz w:val="20"/>
          <w:szCs w:val="20"/>
        </w:rPr>
        <w:t xml:space="preserve"> </w:t>
      </w:r>
      <w:r w:rsidRPr="002A1699">
        <w:rPr>
          <w:rFonts w:ascii="Ebrima" w:hAnsi="Ebrima"/>
          <w:bCs/>
          <w:i/>
          <w:sz w:val="20"/>
          <w:szCs w:val="20"/>
        </w:rPr>
        <w:t>(nombre)</w:t>
      </w:r>
      <w:r w:rsidRPr="00897324">
        <w:rPr>
          <w:rFonts w:ascii="Ebrima" w:hAnsi="Ebrima"/>
          <w:bCs/>
          <w:sz w:val="20"/>
          <w:szCs w:val="20"/>
        </w:rPr>
        <w:t xml:space="preserve">, Indice Majoré </w:t>
      </w:r>
      <w:r w:rsidRPr="00897324">
        <w:rPr>
          <w:rFonts w:ascii="Ebrima" w:hAnsi="Ebrima"/>
          <w:bCs/>
          <w:sz w:val="20"/>
          <w:szCs w:val="20"/>
          <w:highlight w:val="yellow"/>
        </w:rPr>
        <w:t>...</w:t>
      </w:r>
      <w:r w:rsidRPr="00897324">
        <w:rPr>
          <w:rFonts w:ascii="Ebrima" w:hAnsi="Ebrima"/>
          <w:bCs/>
          <w:sz w:val="20"/>
          <w:szCs w:val="20"/>
        </w:rPr>
        <w:t xml:space="preserve"> </w:t>
      </w:r>
      <w:r w:rsidRPr="002A1699">
        <w:rPr>
          <w:rFonts w:ascii="Ebrima" w:hAnsi="Ebrima"/>
          <w:bCs/>
          <w:i/>
          <w:sz w:val="20"/>
          <w:szCs w:val="20"/>
        </w:rPr>
        <w:t>(nombre)</w:t>
      </w:r>
      <w:r w:rsidRPr="00897324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Pr="00897324">
        <w:rPr>
          <w:rFonts w:ascii="Ebrima" w:hAnsi="Ebrima"/>
          <w:bCs/>
          <w:sz w:val="20"/>
          <w:szCs w:val="20"/>
        </w:rPr>
        <w:t xml:space="preserve">avec une ancienneté conservée de </w:t>
      </w:r>
      <w:r w:rsidRPr="00897324">
        <w:rPr>
          <w:rFonts w:ascii="Ebrima" w:hAnsi="Ebrima"/>
          <w:bCs/>
          <w:sz w:val="20"/>
          <w:szCs w:val="20"/>
          <w:highlight w:val="yellow"/>
        </w:rPr>
        <w:t>…</w:t>
      </w:r>
      <w:r w:rsidRPr="00897324">
        <w:rPr>
          <w:rFonts w:ascii="Ebrima" w:hAnsi="Ebrima"/>
          <w:bCs/>
          <w:sz w:val="20"/>
          <w:szCs w:val="20"/>
        </w:rPr>
        <w:t xml:space="preserve"> </w:t>
      </w:r>
      <w:r w:rsidRPr="002A1699">
        <w:rPr>
          <w:rFonts w:ascii="Ebrima" w:hAnsi="Ebrima"/>
          <w:bCs/>
          <w:i/>
          <w:sz w:val="20"/>
          <w:szCs w:val="20"/>
        </w:rPr>
        <w:t>(année, mois et jours)</w:t>
      </w:r>
      <w:r>
        <w:rPr>
          <w:rFonts w:ascii="Ebrima" w:hAnsi="Ebrima"/>
          <w:bCs/>
          <w:sz w:val="20"/>
          <w:szCs w:val="20"/>
        </w:rPr>
        <w:t>.</w:t>
      </w:r>
    </w:p>
    <w:p w14:paraId="6562A44F" w14:textId="77777777" w:rsidR="00E07E61" w:rsidRPr="00DA04DA" w:rsidRDefault="00E07E61" w:rsidP="00DA04DA">
      <w:pPr>
        <w:pStyle w:val="articlen"/>
        <w:spacing w:before="0"/>
        <w:rPr>
          <w:rFonts w:ascii="Ebrima" w:hAnsi="Ebrima"/>
          <w:b w:val="0"/>
        </w:rPr>
      </w:pPr>
    </w:p>
    <w:p w14:paraId="5DF7FCBF" w14:textId="7903E0B4" w:rsidR="00BD48FD" w:rsidRPr="00DA04DA" w:rsidRDefault="00E07E61" w:rsidP="00DA04DA">
      <w:pPr>
        <w:pStyle w:val="articlen"/>
        <w:spacing w:before="0"/>
        <w:rPr>
          <w:rFonts w:ascii="Ebrima" w:hAnsi="Ebrima"/>
        </w:rPr>
      </w:pPr>
      <w:r w:rsidRPr="00DA04DA">
        <w:rPr>
          <w:rFonts w:ascii="Ebrima" w:hAnsi="Ebrima"/>
        </w:rPr>
        <w:t xml:space="preserve">Article </w:t>
      </w:r>
      <w:r w:rsidR="00240F80">
        <w:rPr>
          <w:rFonts w:ascii="Ebrima" w:hAnsi="Ebrima"/>
        </w:rPr>
        <w:t>3</w:t>
      </w:r>
      <w:r w:rsidRPr="00DA04DA">
        <w:rPr>
          <w:rFonts w:ascii="Ebrima" w:hAnsi="Ebrima"/>
        </w:rPr>
        <w:t xml:space="preserve"> : </w:t>
      </w:r>
    </w:p>
    <w:p w14:paraId="05136EC2" w14:textId="77777777" w:rsidR="00BD48FD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4B07A9DF" w14:textId="77777777" w:rsidR="0021796A" w:rsidRPr="002C5DBF" w:rsidRDefault="0021796A" w:rsidP="0021796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</w:pPr>
      <w:r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802886">
        <w:rPr>
          <w:rFonts w:ascii="Ebrima" w:hAnsi="Ebrima"/>
          <w:i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est maintenu(e) en surnombre à compter du </w:t>
      </w:r>
      <w:r w:rsidRPr="002C5DBF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2C5DBF">
        <w:rPr>
          <w:rFonts w:ascii="Ebrima" w:hAnsi="Ebrima"/>
          <w:i/>
          <w:iCs/>
          <w:color w:val="7030A0"/>
          <w:sz w:val="20"/>
          <w:szCs w:val="20"/>
        </w:rPr>
        <w:t>(date de la fin initiale du détachement sur l’emploi fonctionnel)</w:t>
      </w:r>
    </w:p>
    <w:p w14:paraId="1AAF1D67" w14:textId="77777777" w:rsidR="0021796A" w:rsidRPr="00DA04DA" w:rsidRDefault="0021796A" w:rsidP="00DA04DA">
      <w:pPr>
        <w:pStyle w:val="articlen"/>
        <w:spacing w:before="0"/>
        <w:rPr>
          <w:rFonts w:ascii="Ebrima" w:hAnsi="Ebrima"/>
          <w:b w:val="0"/>
        </w:rPr>
      </w:pPr>
    </w:p>
    <w:p w14:paraId="169A16CC" w14:textId="7F1F7277" w:rsidR="002F6A36" w:rsidRPr="00DA04DA" w:rsidRDefault="00B670D1" w:rsidP="00DA04D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DA04DA">
        <w:rPr>
          <w:rFonts w:ascii="Ebrima" w:hAnsi="Ebrima"/>
          <w:b/>
          <w:bCs/>
          <w:sz w:val="20"/>
          <w:szCs w:val="20"/>
        </w:rPr>
        <w:lastRenderedPageBreak/>
        <w:t xml:space="preserve">Article </w:t>
      </w:r>
      <w:r w:rsidR="00240F80">
        <w:rPr>
          <w:rFonts w:ascii="Ebrima" w:hAnsi="Ebrima"/>
          <w:b/>
          <w:bCs/>
          <w:sz w:val="20"/>
          <w:szCs w:val="20"/>
        </w:rPr>
        <w:t>4</w:t>
      </w:r>
      <w:r w:rsidR="004E1C0B" w:rsidRPr="00DA04DA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DA04DA">
        <w:rPr>
          <w:rFonts w:ascii="Ebrima" w:hAnsi="Ebrima"/>
          <w:b/>
          <w:bCs/>
          <w:sz w:val="20"/>
          <w:szCs w:val="20"/>
        </w:rPr>
        <w:t>:</w:t>
      </w:r>
      <w:r w:rsidR="00DA04DA" w:rsidRPr="00DA04DA">
        <w:rPr>
          <w:rFonts w:ascii="Ebrima" w:hAnsi="Ebrima"/>
          <w:b/>
          <w:bCs/>
          <w:sz w:val="20"/>
          <w:szCs w:val="20"/>
        </w:rPr>
        <w:t xml:space="preserve"> </w:t>
      </w:r>
    </w:p>
    <w:p w14:paraId="40B35E73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CDDE7D9" w14:textId="4E9A50ED" w:rsidR="00235283" w:rsidRDefault="00240F80" w:rsidP="0023528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7" w:name="_Hlk163638469"/>
      <w:r w:rsidRPr="00337986">
        <w:rPr>
          <w:rFonts w:ascii="Ebrima" w:hAnsi="Ebrima"/>
          <w:sz w:val="20"/>
          <w:szCs w:val="20"/>
        </w:rPr>
        <w:t xml:space="preserve">A la date mentionnée à l’article </w:t>
      </w:r>
      <w:r>
        <w:rPr>
          <w:rFonts w:ascii="Ebrima" w:hAnsi="Ebrima"/>
          <w:sz w:val="20"/>
          <w:szCs w:val="20"/>
        </w:rPr>
        <w:t>1,</w:t>
      </w:r>
      <w:r w:rsidRPr="00897324">
        <w:rPr>
          <w:rFonts w:ascii="Ebrima" w:hAnsi="Ebrima"/>
          <w:bCs/>
          <w:sz w:val="20"/>
          <w:szCs w:val="20"/>
        </w:rPr>
        <w:t xml:space="preserve"> </w:t>
      </w:r>
      <w:bookmarkEnd w:id="7"/>
      <w:r>
        <w:rPr>
          <w:rFonts w:ascii="Ebrima" w:hAnsi="Ebrima"/>
          <w:bCs/>
          <w:sz w:val="20"/>
          <w:szCs w:val="20"/>
        </w:rPr>
        <w:t>l</w:t>
      </w:r>
      <w:r w:rsidR="00235283">
        <w:rPr>
          <w:rFonts w:ascii="Ebrima" w:hAnsi="Ebrima"/>
          <w:bCs/>
          <w:sz w:val="20"/>
          <w:szCs w:val="20"/>
        </w:rPr>
        <w:t xml:space="preserve">’agent </w:t>
      </w:r>
      <w:r w:rsidR="00235283" w:rsidRPr="00897324">
        <w:rPr>
          <w:rFonts w:ascii="Ebrima" w:hAnsi="Ebrima"/>
          <w:bCs/>
          <w:sz w:val="20"/>
          <w:szCs w:val="20"/>
        </w:rPr>
        <w:t xml:space="preserve">percevra le traitement </w:t>
      </w:r>
      <w:r w:rsidR="00235283">
        <w:rPr>
          <w:rFonts w:ascii="Ebrima" w:hAnsi="Ebrima"/>
          <w:bCs/>
          <w:sz w:val="20"/>
          <w:szCs w:val="20"/>
        </w:rPr>
        <w:t xml:space="preserve">indiciaire afférent à son grade de </w:t>
      </w:r>
      <w:r w:rsidR="00235283" w:rsidRPr="004B3492">
        <w:rPr>
          <w:rFonts w:ascii="Ebrima" w:hAnsi="Ebrima"/>
          <w:bCs/>
          <w:sz w:val="20"/>
          <w:szCs w:val="20"/>
          <w:highlight w:val="yellow"/>
        </w:rPr>
        <w:t>…</w:t>
      </w:r>
      <w:r w:rsidR="00235283">
        <w:rPr>
          <w:rFonts w:ascii="Ebrima" w:hAnsi="Ebrima"/>
          <w:bCs/>
          <w:sz w:val="20"/>
          <w:szCs w:val="20"/>
        </w:rPr>
        <w:t xml:space="preserve"> </w:t>
      </w:r>
      <w:r w:rsidR="00235283" w:rsidRPr="004B3492">
        <w:rPr>
          <w:rFonts w:ascii="Ebrima" w:hAnsi="Ebrima"/>
          <w:bCs/>
          <w:i/>
          <w:iCs/>
          <w:sz w:val="20"/>
          <w:szCs w:val="20"/>
        </w:rPr>
        <w:t>(dénomination du grade)</w:t>
      </w:r>
      <w:r w:rsidR="00235283">
        <w:rPr>
          <w:rFonts w:ascii="Ebrima" w:hAnsi="Ebrima"/>
          <w:bCs/>
          <w:sz w:val="20"/>
          <w:szCs w:val="20"/>
        </w:rPr>
        <w:t xml:space="preserve">, </w:t>
      </w:r>
      <w:r w:rsidR="00235283" w:rsidRPr="005E0BDC">
        <w:rPr>
          <w:rFonts w:ascii="Ebrima" w:hAnsi="Ebrima"/>
          <w:sz w:val="20"/>
          <w:szCs w:val="20"/>
        </w:rPr>
        <w:t xml:space="preserve">au </w:t>
      </w:r>
      <w:r w:rsidR="00235283" w:rsidRPr="005E0BDC">
        <w:rPr>
          <w:rFonts w:ascii="Ebrima" w:hAnsi="Ebrima"/>
          <w:sz w:val="20"/>
          <w:szCs w:val="20"/>
          <w:highlight w:val="yellow"/>
        </w:rPr>
        <w:t>...</w:t>
      </w:r>
      <w:r w:rsidR="00235283" w:rsidRPr="005E0BDC">
        <w:rPr>
          <w:rFonts w:ascii="Ebrima" w:hAnsi="Ebrima"/>
          <w:sz w:val="20"/>
          <w:szCs w:val="20"/>
        </w:rPr>
        <w:t xml:space="preserve"> </w:t>
      </w:r>
      <w:r w:rsidR="00235283" w:rsidRPr="005E0BDC">
        <w:rPr>
          <w:rFonts w:ascii="Ebrima" w:hAnsi="Ebrima"/>
          <w:i/>
          <w:sz w:val="20"/>
          <w:szCs w:val="20"/>
        </w:rPr>
        <w:t>(nombre)</w:t>
      </w:r>
      <w:r w:rsidR="00235283" w:rsidRPr="005E0BDC">
        <w:rPr>
          <w:rFonts w:ascii="Ebrima" w:hAnsi="Ebrima"/>
          <w:sz w:val="20"/>
          <w:szCs w:val="20"/>
        </w:rPr>
        <w:t xml:space="preserve"> échelon, Indice Brut </w:t>
      </w:r>
      <w:r w:rsidR="00235283" w:rsidRPr="005E0BDC">
        <w:rPr>
          <w:rFonts w:ascii="Ebrima" w:hAnsi="Ebrima"/>
          <w:sz w:val="20"/>
          <w:szCs w:val="20"/>
          <w:highlight w:val="yellow"/>
        </w:rPr>
        <w:t>...</w:t>
      </w:r>
      <w:r w:rsidR="00235283" w:rsidRPr="005E0BDC">
        <w:rPr>
          <w:rFonts w:ascii="Ebrima" w:hAnsi="Ebrima"/>
          <w:sz w:val="20"/>
          <w:szCs w:val="20"/>
        </w:rPr>
        <w:t xml:space="preserve"> </w:t>
      </w:r>
      <w:r w:rsidR="00235283" w:rsidRPr="005E0BDC">
        <w:rPr>
          <w:rFonts w:ascii="Ebrima" w:hAnsi="Ebrima"/>
          <w:i/>
          <w:sz w:val="20"/>
          <w:szCs w:val="20"/>
        </w:rPr>
        <w:t>(nombre)</w:t>
      </w:r>
      <w:r w:rsidR="00235283" w:rsidRPr="005E0BDC">
        <w:rPr>
          <w:rFonts w:ascii="Ebrima" w:hAnsi="Ebrima"/>
          <w:sz w:val="20"/>
          <w:szCs w:val="20"/>
        </w:rPr>
        <w:t xml:space="preserve">, Indice Majoré </w:t>
      </w:r>
      <w:r w:rsidR="00235283" w:rsidRPr="005E0BDC">
        <w:rPr>
          <w:rFonts w:ascii="Ebrima" w:hAnsi="Ebrima"/>
          <w:sz w:val="20"/>
          <w:szCs w:val="20"/>
          <w:highlight w:val="yellow"/>
        </w:rPr>
        <w:t>...</w:t>
      </w:r>
      <w:r w:rsidR="00235283" w:rsidRPr="005E0BDC">
        <w:rPr>
          <w:rFonts w:ascii="Ebrima" w:hAnsi="Ebrima"/>
          <w:sz w:val="20"/>
          <w:szCs w:val="20"/>
        </w:rPr>
        <w:t xml:space="preserve"> </w:t>
      </w:r>
      <w:r w:rsidR="00235283" w:rsidRPr="005E0BDC">
        <w:rPr>
          <w:rFonts w:ascii="Ebrima" w:hAnsi="Ebrima"/>
          <w:i/>
          <w:sz w:val="20"/>
          <w:szCs w:val="20"/>
        </w:rPr>
        <w:t>(nombre)</w:t>
      </w:r>
      <w:r w:rsidR="00EF2B6F">
        <w:rPr>
          <w:rFonts w:ascii="Ebrima" w:hAnsi="Ebrima"/>
          <w:sz w:val="20"/>
          <w:szCs w:val="20"/>
        </w:rPr>
        <w:t xml:space="preserve"> </w:t>
      </w:r>
      <w:r w:rsidR="00235283" w:rsidRPr="00802886">
        <w:rPr>
          <w:rFonts w:ascii="Ebrima" w:hAnsi="Ebrima"/>
          <w:iCs/>
          <w:sz w:val="20"/>
          <w:szCs w:val="20"/>
        </w:rPr>
        <w:t>et</w:t>
      </w:r>
      <w:r w:rsidR="00235283">
        <w:rPr>
          <w:rFonts w:ascii="Ebrima" w:hAnsi="Ebrima"/>
          <w:i/>
          <w:sz w:val="20"/>
          <w:szCs w:val="20"/>
        </w:rPr>
        <w:t xml:space="preserve"> </w:t>
      </w:r>
      <w:r w:rsidR="00235283">
        <w:rPr>
          <w:rFonts w:ascii="Ebrima" w:hAnsi="Ebrima"/>
          <w:bCs/>
          <w:sz w:val="20"/>
          <w:szCs w:val="20"/>
        </w:rPr>
        <w:t>le cas échéant l’indemnité de résidence et le supplément familial de traitement</w:t>
      </w:r>
      <w:r w:rsidR="00235283" w:rsidRPr="00897324">
        <w:rPr>
          <w:rFonts w:ascii="Ebrima" w:hAnsi="Ebrima"/>
          <w:bCs/>
          <w:sz w:val="20"/>
          <w:szCs w:val="20"/>
        </w:rPr>
        <w:t>.</w:t>
      </w:r>
      <w:r w:rsidR="00235283">
        <w:rPr>
          <w:rFonts w:ascii="Ebrima" w:hAnsi="Ebrima"/>
          <w:bCs/>
          <w:sz w:val="20"/>
          <w:szCs w:val="20"/>
        </w:rPr>
        <w:t xml:space="preserve"> </w:t>
      </w:r>
    </w:p>
    <w:p w14:paraId="0A47B0F6" w14:textId="77777777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03BC166" w14:textId="3F1E7F55" w:rsidR="00897324" w:rsidRPr="00897324" w:rsidRDefault="00235283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L’agent</w:t>
      </w:r>
      <w:r w:rsidR="00897324">
        <w:rPr>
          <w:rFonts w:ascii="Ebrima" w:hAnsi="Ebrima"/>
          <w:bCs/>
          <w:sz w:val="20"/>
          <w:szCs w:val="20"/>
        </w:rPr>
        <w:t xml:space="preserve"> ne percevra aucune prime et indemnité</w:t>
      </w:r>
      <w:r w:rsidR="002C5DBF">
        <w:rPr>
          <w:rFonts w:ascii="Ebrima" w:hAnsi="Ebrima"/>
          <w:bCs/>
          <w:sz w:val="20"/>
          <w:szCs w:val="20"/>
        </w:rPr>
        <w:t>.</w:t>
      </w:r>
    </w:p>
    <w:p w14:paraId="75816907" w14:textId="77777777" w:rsidR="007B0DEE" w:rsidRPr="00DA04DA" w:rsidRDefault="007B0DE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1EF7296B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Article </w:t>
      </w:r>
      <w:r w:rsidR="00240F80">
        <w:rPr>
          <w:rFonts w:ascii="Ebrima" w:hAnsi="Ebrima" w:cs="Times New Roman"/>
          <w:b/>
          <w:bCs/>
          <w:sz w:val="20"/>
          <w:szCs w:val="20"/>
          <w:lang w:val="fr"/>
        </w:rPr>
        <w:t>5</w:t>
      </w: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> :</w:t>
      </w:r>
    </w:p>
    <w:p w14:paraId="14A79459" w14:textId="77777777" w:rsidR="00B456C5" w:rsidRDefault="00B456C5" w:rsidP="00B456C5">
      <w:pPr>
        <w:pStyle w:val="articlen"/>
        <w:spacing w:before="0"/>
        <w:rPr>
          <w:rFonts w:ascii="Ebrima" w:hAnsi="Ebrima"/>
        </w:rPr>
      </w:pPr>
    </w:p>
    <w:p w14:paraId="0AD0D217" w14:textId="5CD54307" w:rsidR="0045616E" w:rsidRDefault="00B456C5" w:rsidP="00B456C5">
      <w:pPr>
        <w:pStyle w:val="articlen"/>
        <w:spacing w:before="0"/>
        <w:rPr>
          <w:rFonts w:ascii="Ebrima" w:hAnsi="Ebrima"/>
          <w:b w:val="0"/>
          <w:bCs w:val="0"/>
        </w:rPr>
      </w:pPr>
      <w:r w:rsidRPr="00B456C5">
        <w:rPr>
          <w:rFonts w:ascii="Ebrima" w:hAnsi="Ebrima"/>
          <w:b w:val="0"/>
          <w:bCs w:val="0"/>
          <w:i/>
        </w:rPr>
        <w:t>Monsieur ou Madame</w:t>
      </w:r>
      <w:r w:rsidRPr="00B456C5">
        <w:rPr>
          <w:rFonts w:ascii="Ebrima" w:hAnsi="Ebrima"/>
          <w:b w:val="0"/>
          <w:bCs w:val="0"/>
        </w:rPr>
        <w:t xml:space="preserve"> </w:t>
      </w:r>
      <w:r w:rsidRPr="00B456C5">
        <w:rPr>
          <w:rFonts w:ascii="Ebrima" w:hAnsi="Ebrima"/>
          <w:b w:val="0"/>
          <w:bCs w:val="0"/>
          <w:highlight w:val="yellow"/>
        </w:rPr>
        <w:t>…</w:t>
      </w:r>
      <w:r w:rsidRPr="00B456C5">
        <w:rPr>
          <w:rFonts w:ascii="Ebrima" w:hAnsi="Ebrima"/>
          <w:b w:val="0"/>
          <w:bCs w:val="0"/>
        </w:rPr>
        <w:t xml:space="preserve"> </w:t>
      </w:r>
      <w:r w:rsidRPr="00B456C5">
        <w:rPr>
          <w:rFonts w:ascii="Ebrima" w:hAnsi="Ebrima"/>
          <w:b w:val="0"/>
          <w:bCs w:val="0"/>
          <w:i/>
        </w:rPr>
        <w:t>(nom et prénom de l’agent</w:t>
      </w:r>
      <w:r w:rsidRPr="00B456C5">
        <w:rPr>
          <w:rFonts w:ascii="Ebrima" w:hAnsi="Ebrima"/>
          <w:b w:val="0"/>
          <w:bCs w:val="0"/>
        </w:rPr>
        <w:t>)</w:t>
      </w:r>
      <w:r w:rsidRPr="00897324">
        <w:rPr>
          <w:rFonts w:ascii="Ebrima" w:hAnsi="Ebrima"/>
          <w:bCs w:val="0"/>
        </w:rPr>
        <w:t xml:space="preserve"> </w:t>
      </w:r>
      <w:r w:rsidR="0045616E" w:rsidRPr="00B456C5">
        <w:rPr>
          <w:rFonts w:ascii="Ebrima" w:hAnsi="Ebrima"/>
          <w:b w:val="0"/>
        </w:rPr>
        <w:t>est maintenu</w:t>
      </w:r>
      <w:r w:rsidR="0045616E" w:rsidRPr="00B456C5">
        <w:rPr>
          <w:rFonts w:ascii="Ebrima" w:hAnsi="Ebrima"/>
          <w:b w:val="0"/>
          <w:i/>
        </w:rPr>
        <w:t>(e)</w:t>
      </w:r>
      <w:r w:rsidR="002C5DBF">
        <w:rPr>
          <w:rFonts w:ascii="Ebrima" w:hAnsi="Ebrima"/>
          <w:b w:val="0"/>
          <w:i/>
        </w:rPr>
        <w:t xml:space="preserve"> </w:t>
      </w:r>
      <w:r w:rsidR="0045616E" w:rsidRPr="00B456C5">
        <w:rPr>
          <w:rFonts w:ascii="Ebrima" w:hAnsi="Ebrima"/>
          <w:b w:val="0"/>
        </w:rPr>
        <w:t>en surnombre dans la collectivité pendant un an</w:t>
      </w:r>
      <w:r w:rsidR="00A769BD">
        <w:rPr>
          <w:rFonts w:ascii="Ebrima" w:hAnsi="Ebrima"/>
          <w:b w:val="0"/>
        </w:rPr>
        <w:t xml:space="preserve">. </w:t>
      </w:r>
      <w:r w:rsidR="0045616E" w:rsidRPr="00B456C5">
        <w:rPr>
          <w:rFonts w:ascii="Ebrima" w:hAnsi="Ebrima"/>
          <w:b w:val="0"/>
        </w:rPr>
        <w:t xml:space="preserve">Au terme </w:t>
      </w:r>
      <w:r w:rsidR="002C5DBF">
        <w:rPr>
          <w:rFonts w:ascii="Ebrima" w:hAnsi="Ebrima"/>
          <w:b w:val="0"/>
        </w:rPr>
        <w:t>de ce délai</w:t>
      </w:r>
      <w:r w:rsidR="0045616E" w:rsidRPr="00B456C5">
        <w:rPr>
          <w:rFonts w:ascii="Ebrima" w:hAnsi="Ebrima"/>
          <w:b w:val="0"/>
        </w:rPr>
        <w:t xml:space="preserve">, </w:t>
      </w:r>
      <w:r w:rsidR="00AE0F01">
        <w:rPr>
          <w:rFonts w:ascii="Ebrima" w:hAnsi="Ebrima"/>
          <w:b w:val="0"/>
        </w:rPr>
        <w:t>l’agent</w:t>
      </w:r>
      <w:r w:rsidR="0045616E" w:rsidRPr="00B456C5">
        <w:rPr>
          <w:rFonts w:ascii="Ebrima" w:hAnsi="Ebrima"/>
          <w:b w:val="0"/>
        </w:rPr>
        <w:t xml:space="preserve"> </w:t>
      </w:r>
      <w:r w:rsidR="002C5DBF">
        <w:rPr>
          <w:rFonts w:ascii="Ebrima" w:hAnsi="Ebrima"/>
          <w:b w:val="0"/>
        </w:rPr>
        <w:t>sera</w:t>
      </w:r>
      <w:r w:rsidR="0045616E" w:rsidRPr="00B456C5">
        <w:rPr>
          <w:rFonts w:ascii="Ebrima" w:hAnsi="Ebrima"/>
          <w:b w:val="0"/>
        </w:rPr>
        <w:t xml:space="preserve"> pris en charge par le CNFPT ou le </w:t>
      </w:r>
      <w:r w:rsidR="00235283">
        <w:rPr>
          <w:rFonts w:ascii="Ebrima" w:hAnsi="Ebrima"/>
          <w:b w:val="0"/>
        </w:rPr>
        <w:t>Centre de gestion compétent</w:t>
      </w:r>
      <w:r w:rsidR="00A54D08">
        <w:rPr>
          <w:rFonts w:ascii="Ebrima" w:hAnsi="Ebrima"/>
          <w:b w:val="0"/>
        </w:rPr>
        <w:t xml:space="preserve"> </w:t>
      </w:r>
      <w:r w:rsidR="00A54D08" w:rsidRPr="00A54D08">
        <w:rPr>
          <w:rFonts w:ascii="Ebrima" w:hAnsi="Ebrima"/>
          <w:b w:val="0"/>
          <w:bCs w:val="0"/>
        </w:rPr>
        <w:t>s’il n’a pas retrouvé entre temps une nouvelle affectation</w:t>
      </w:r>
      <w:r w:rsidR="0045616E" w:rsidRPr="00A54D08">
        <w:rPr>
          <w:rFonts w:ascii="Ebrima" w:hAnsi="Ebrima"/>
          <w:b w:val="0"/>
          <w:bCs w:val="0"/>
        </w:rPr>
        <w:t xml:space="preserve">. </w:t>
      </w:r>
    </w:p>
    <w:p w14:paraId="2EC45089" w14:textId="77777777" w:rsidR="00A54D08" w:rsidRDefault="00A54D08" w:rsidP="00B456C5">
      <w:pPr>
        <w:pStyle w:val="articlen"/>
        <w:spacing w:before="0"/>
        <w:rPr>
          <w:rFonts w:ascii="Ebrima" w:hAnsi="Ebrima"/>
          <w:b w:val="0"/>
          <w:bCs w:val="0"/>
        </w:rPr>
      </w:pPr>
    </w:p>
    <w:p w14:paraId="30155AE0" w14:textId="1CDCF5EF" w:rsidR="00A54D08" w:rsidRPr="00A54D08" w:rsidRDefault="00A54D08" w:rsidP="00B456C5">
      <w:pPr>
        <w:pStyle w:val="articlen"/>
        <w:spacing w:before="0"/>
        <w:rPr>
          <w:rFonts w:ascii="Ebrima" w:hAnsi="Ebrima"/>
        </w:rPr>
      </w:pPr>
      <w:r w:rsidRPr="00A54D08">
        <w:rPr>
          <w:rFonts w:ascii="Ebrima" w:hAnsi="Ebrima"/>
        </w:rPr>
        <w:t xml:space="preserve">Article </w:t>
      </w:r>
      <w:r w:rsidR="00240F80">
        <w:rPr>
          <w:rFonts w:ascii="Ebrima" w:hAnsi="Ebrima"/>
        </w:rPr>
        <w:t>6</w:t>
      </w:r>
      <w:r w:rsidRPr="00A54D08">
        <w:rPr>
          <w:rFonts w:ascii="Ebrima" w:hAnsi="Ebrima"/>
        </w:rPr>
        <w:t> :</w:t>
      </w:r>
    </w:p>
    <w:p w14:paraId="02B41DB8" w14:textId="77777777" w:rsidR="00A54D08" w:rsidRDefault="00A54D08" w:rsidP="00B456C5">
      <w:pPr>
        <w:pStyle w:val="articlen"/>
        <w:spacing w:before="0"/>
        <w:rPr>
          <w:rFonts w:ascii="Ebrima" w:hAnsi="Ebrima"/>
          <w:b w:val="0"/>
          <w:bCs w:val="0"/>
        </w:rPr>
      </w:pPr>
    </w:p>
    <w:p w14:paraId="7343C192" w14:textId="001A9550" w:rsidR="00A54D08" w:rsidRDefault="00A54D08" w:rsidP="00B456C5">
      <w:pPr>
        <w:pStyle w:val="articlen"/>
        <w:spacing w:before="0"/>
        <w:rPr>
          <w:rFonts w:ascii="Ebrima" w:hAnsi="Ebrima"/>
          <w:b w:val="0"/>
          <w:bCs w:val="0"/>
        </w:rPr>
      </w:pPr>
      <w:r w:rsidRPr="00A54D08">
        <w:rPr>
          <w:rFonts w:ascii="Ebrima" w:hAnsi="Ebrima"/>
          <w:b w:val="0"/>
          <w:bCs w:val="0"/>
        </w:rPr>
        <w:t xml:space="preserve">Le Centre de Gestion </w:t>
      </w:r>
      <w:r>
        <w:rPr>
          <w:rFonts w:ascii="Ebrima" w:hAnsi="Ebrima"/>
          <w:b w:val="0"/>
          <w:bCs w:val="0"/>
        </w:rPr>
        <w:t xml:space="preserve">de la fonction publique territoriale du </w:t>
      </w:r>
      <w:r w:rsidRPr="00A54D08">
        <w:rPr>
          <w:rFonts w:ascii="Ebrima" w:hAnsi="Ebrima"/>
          <w:b w:val="0"/>
          <w:bCs w:val="0"/>
          <w:highlight w:val="yellow"/>
        </w:rPr>
        <w:t>…</w:t>
      </w:r>
      <w:r>
        <w:rPr>
          <w:rFonts w:ascii="Ebrima" w:hAnsi="Ebrima"/>
          <w:b w:val="0"/>
          <w:bCs w:val="0"/>
        </w:rPr>
        <w:t xml:space="preserve"> </w:t>
      </w:r>
      <w:r w:rsidRPr="00A54D08">
        <w:rPr>
          <w:rFonts w:ascii="Ebrima" w:hAnsi="Ebrima"/>
          <w:b w:val="0"/>
          <w:bCs w:val="0"/>
          <w:i/>
          <w:iCs/>
        </w:rPr>
        <w:t>(nom du département)</w:t>
      </w:r>
      <w:r w:rsidRPr="00A54D08">
        <w:rPr>
          <w:rFonts w:ascii="Ebrima" w:hAnsi="Ebrima"/>
          <w:b w:val="0"/>
          <w:bCs w:val="0"/>
        </w:rPr>
        <w:t xml:space="preserve"> sera informé de la présente décision de mise en fin de détachement sur l’emploi fonctionnel</w:t>
      </w:r>
      <w:r>
        <w:rPr>
          <w:rFonts w:ascii="Ebrima" w:hAnsi="Ebrima"/>
          <w:b w:val="0"/>
          <w:bCs w:val="0"/>
        </w:rPr>
        <w:t>.</w:t>
      </w:r>
    </w:p>
    <w:p w14:paraId="7BBD9C74" w14:textId="77777777" w:rsidR="00A54D08" w:rsidRDefault="00A54D08" w:rsidP="00B456C5">
      <w:pPr>
        <w:pStyle w:val="articlen"/>
        <w:spacing w:before="0"/>
        <w:rPr>
          <w:rFonts w:ascii="Ebrima" w:hAnsi="Ebrima"/>
          <w:b w:val="0"/>
          <w:bCs w:val="0"/>
        </w:rPr>
      </w:pPr>
    </w:p>
    <w:p w14:paraId="7C0E6A0E" w14:textId="54968B59" w:rsidR="00A54D08" w:rsidRDefault="00A54D08" w:rsidP="00B456C5">
      <w:pPr>
        <w:pStyle w:val="articlen"/>
        <w:spacing w:before="0"/>
        <w:rPr>
          <w:rFonts w:ascii="Ebrima" w:hAnsi="Ebrima"/>
          <w:b w:val="0"/>
          <w:bCs w:val="0"/>
        </w:rPr>
      </w:pPr>
      <w:r w:rsidRPr="00A54D08">
        <w:rPr>
          <w:rFonts w:ascii="Ebrima" w:hAnsi="Ebrima"/>
          <w:b w:val="0"/>
          <w:bCs w:val="0"/>
        </w:rPr>
        <w:t xml:space="preserve">Le Centre de Gestion reçoit pour mission d’examiner les possibilités de reclassement de </w:t>
      </w:r>
      <w:r>
        <w:rPr>
          <w:rFonts w:ascii="Ebrima" w:hAnsi="Ebrima"/>
          <w:b w:val="0"/>
          <w:bCs w:val="0"/>
        </w:rPr>
        <w:t>l’agent.</w:t>
      </w:r>
    </w:p>
    <w:p w14:paraId="07C1344F" w14:textId="77777777" w:rsidR="00A54D08" w:rsidRDefault="00A54D08" w:rsidP="00B456C5">
      <w:pPr>
        <w:pStyle w:val="articlen"/>
        <w:spacing w:before="0"/>
        <w:rPr>
          <w:rFonts w:ascii="Ebrima" w:hAnsi="Ebrima"/>
          <w:b w:val="0"/>
          <w:bCs w:val="0"/>
        </w:rPr>
      </w:pPr>
    </w:p>
    <w:p w14:paraId="2F59CA83" w14:textId="4406F425" w:rsidR="00A54D08" w:rsidRPr="00A54D08" w:rsidRDefault="00A54D08" w:rsidP="00B456C5">
      <w:pPr>
        <w:pStyle w:val="articlen"/>
        <w:spacing w:before="0"/>
        <w:rPr>
          <w:rFonts w:ascii="Ebrima" w:hAnsi="Ebrima"/>
        </w:rPr>
      </w:pPr>
      <w:r w:rsidRPr="00A54D08">
        <w:rPr>
          <w:rFonts w:ascii="Ebrima" w:hAnsi="Ebrima"/>
        </w:rPr>
        <w:t xml:space="preserve">Article </w:t>
      </w:r>
      <w:r w:rsidR="00240F80">
        <w:rPr>
          <w:rFonts w:ascii="Ebrima" w:hAnsi="Ebrima"/>
        </w:rPr>
        <w:t>7</w:t>
      </w:r>
      <w:r w:rsidRPr="00A54D08">
        <w:rPr>
          <w:rFonts w:ascii="Ebrima" w:hAnsi="Ebrima"/>
        </w:rPr>
        <w:t> :</w:t>
      </w:r>
    </w:p>
    <w:p w14:paraId="14070532" w14:textId="77777777" w:rsidR="00A54D08" w:rsidRDefault="00A54D08" w:rsidP="00B456C5">
      <w:pPr>
        <w:pStyle w:val="articlen"/>
        <w:spacing w:before="0"/>
        <w:rPr>
          <w:rFonts w:ascii="Ebrima" w:hAnsi="Ebrima"/>
          <w:b w:val="0"/>
          <w:bCs w:val="0"/>
        </w:rPr>
      </w:pPr>
    </w:p>
    <w:p w14:paraId="1E69FC31" w14:textId="29A52575" w:rsidR="00A54D08" w:rsidRPr="00B456C5" w:rsidRDefault="00A54D08" w:rsidP="00B456C5">
      <w:pPr>
        <w:pStyle w:val="articlen"/>
        <w:spacing w:before="0"/>
        <w:rPr>
          <w:rFonts w:ascii="Ebrima" w:hAnsi="Ebrima"/>
          <w:b w:val="0"/>
        </w:rPr>
      </w:pPr>
      <w:r w:rsidRPr="00A54D08">
        <w:rPr>
          <w:rFonts w:ascii="Ebrima" w:hAnsi="Ebrima"/>
          <w:b w:val="0"/>
          <w:bCs w:val="0"/>
        </w:rPr>
        <w:t xml:space="preserve">Pendant la période de surnombre, la collectivité lui proposera en priorité tout emploi vacant correspondant à son grade ou un emploi équivalent d’un cadre d’emplois </w:t>
      </w:r>
      <w:r>
        <w:rPr>
          <w:rFonts w:ascii="Ebrima" w:hAnsi="Ebrima"/>
          <w:b w:val="0"/>
          <w:bCs w:val="0"/>
        </w:rPr>
        <w:t>que l’agent</w:t>
      </w:r>
      <w:r w:rsidRPr="00A54D08">
        <w:rPr>
          <w:rFonts w:ascii="Ebrima" w:hAnsi="Ebrima"/>
          <w:b w:val="0"/>
          <w:bCs w:val="0"/>
        </w:rPr>
        <w:t xml:space="preserve"> pourrait occuper par la voie d’un détachement ou d’une intégration directe.</w:t>
      </w:r>
    </w:p>
    <w:p w14:paraId="683F610E" w14:textId="77777777" w:rsidR="0045616E" w:rsidRDefault="0045616E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49FD258" w14:textId="77777777" w:rsidR="00240F80" w:rsidRDefault="00240F80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E3DC0B7" w14:textId="77777777" w:rsidR="00240F80" w:rsidRDefault="00240F80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A5FB22F" w14:textId="77777777" w:rsidR="00240F80" w:rsidRPr="00B456C5" w:rsidRDefault="00240F80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1957BF3" w14:textId="3CCEE6B4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Article </w:t>
      </w:r>
      <w:r w:rsidR="00240F80">
        <w:rPr>
          <w:rFonts w:ascii="Ebrima" w:hAnsi="Ebrima" w:cs="Times New Roman"/>
          <w:b/>
          <w:bCs/>
          <w:sz w:val="20"/>
          <w:szCs w:val="20"/>
          <w:lang w:val="fr"/>
        </w:rPr>
        <w:t>8</w:t>
      </w: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 :</w:t>
      </w:r>
    </w:p>
    <w:p w14:paraId="6C6498EA" w14:textId="77777777" w:rsidR="00DA04DA" w:rsidRPr="00A769BD" w:rsidRDefault="00DA04DA" w:rsidP="00A769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</w:p>
    <w:p w14:paraId="510A2004" w14:textId="715BF871" w:rsidR="002963E5" w:rsidRPr="00A769BD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A769BD">
        <w:rPr>
          <w:rFonts w:ascii="Ebrima" w:hAnsi="Ebrima" w:cs="Arial"/>
          <w:sz w:val="20"/>
          <w:szCs w:val="20"/>
        </w:rPr>
        <w:t xml:space="preserve">L’arrêté n°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(date)</w:t>
      </w:r>
      <w:r w:rsidRPr="00A769BD">
        <w:rPr>
          <w:rFonts w:ascii="Ebrima" w:hAnsi="Ebrima" w:cs="Arial"/>
          <w:sz w:val="20"/>
          <w:szCs w:val="20"/>
        </w:rPr>
        <w:t xml:space="preserve"> portant </w:t>
      </w:r>
      <w:r w:rsidR="009558BC">
        <w:rPr>
          <w:rFonts w:ascii="Ebrima" w:hAnsi="Ebrima" w:cs="Arial"/>
          <w:sz w:val="20"/>
          <w:szCs w:val="20"/>
        </w:rPr>
        <w:t xml:space="preserve">fin de détachement sur emploi fonctionnel et mise en disponibilité d’office </w:t>
      </w:r>
      <w:r w:rsidRPr="00A769BD">
        <w:rPr>
          <w:rFonts w:ascii="Ebrima" w:hAnsi="Ebrima" w:cs="Arial"/>
          <w:sz w:val="20"/>
          <w:szCs w:val="20"/>
        </w:rPr>
        <w:t xml:space="preserve">est abrogé à compter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 d’effet du présent arrêté)</w:t>
      </w:r>
      <w:r w:rsidR="00A769BD">
        <w:rPr>
          <w:rFonts w:ascii="Ebrima" w:hAnsi="Ebrima" w:cs="Arial"/>
          <w:i/>
          <w:sz w:val="20"/>
          <w:szCs w:val="20"/>
        </w:rPr>
        <w:t>.</w:t>
      </w:r>
    </w:p>
    <w:p w14:paraId="690D2804" w14:textId="77777777" w:rsidR="0055201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7041C0B" w14:textId="79650E82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240F80">
        <w:rPr>
          <w:rFonts w:ascii="Ebrima" w:hAnsi="Ebrima" w:cs="Arial"/>
          <w:b/>
          <w:sz w:val="20"/>
          <w:szCs w:val="20"/>
        </w:rPr>
        <w:t>9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705709DF" w:rsidR="007B0DEE" w:rsidRPr="009558BC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9558BC">
        <w:rPr>
          <w:rFonts w:ascii="Ebrima" w:hAnsi="Ebrima" w:cs="Arial"/>
          <w:sz w:val="20"/>
          <w:szCs w:val="20"/>
        </w:rPr>
        <w:t>Le Directeur général des services</w:t>
      </w:r>
      <w:r w:rsidR="004B3492" w:rsidRPr="009558BC">
        <w:rPr>
          <w:rFonts w:ascii="Ebrima" w:hAnsi="Ebrima" w:cs="Arial"/>
          <w:sz w:val="20"/>
          <w:szCs w:val="20"/>
        </w:rPr>
        <w:t xml:space="preserve"> </w:t>
      </w:r>
      <w:r w:rsidR="00DA04DA" w:rsidRPr="009558BC">
        <w:rPr>
          <w:rFonts w:ascii="Ebrima" w:hAnsi="Ebrima" w:cs="Arial"/>
          <w:sz w:val="20"/>
          <w:szCs w:val="20"/>
        </w:rPr>
        <w:t xml:space="preserve">est chargé </w:t>
      </w:r>
      <w:r w:rsidRPr="009558BC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4050BDE2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240F80">
        <w:rPr>
          <w:rFonts w:ascii="Ebrima" w:hAnsi="Ebrima" w:cs="Arial"/>
          <w:b/>
          <w:sz w:val="20"/>
          <w:szCs w:val="20"/>
        </w:rPr>
        <w:t>10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07522EF" w14:textId="77777777" w:rsidR="00EF2B6F" w:rsidRPr="00DA04DA" w:rsidRDefault="006F591D" w:rsidP="00EF2B6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</w:t>
      </w:r>
      <w:bookmarkStart w:id="8" w:name="_Hlk163640091"/>
      <w:r w:rsidR="000F560F" w:rsidRPr="00DA04DA">
        <w:rPr>
          <w:rFonts w:ascii="Ebrima" w:hAnsi="Ebrima" w:cs="Arial"/>
          <w:sz w:val="20"/>
          <w:szCs w:val="20"/>
        </w:rPr>
        <w:t xml:space="preserve">comptable principal </w:t>
      </w:r>
      <w:r w:rsidR="00EF2B6F" w:rsidRPr="00DA04DA">
        <w:rPr>
          <w:rFonts w:ascii="Ebrima" w:hAnsi="Ebrima" w:cs="Arial"/>
          <w:sz w:val="20"/>
          <w:szCs w:val="20"/>
        </w:rPr>
        <w:t xml:space="preserve">de </w:t>
      </w:r>
      <w:r w:rsidR="00EF2B6F" w:rsidRPr="000625FE">
        <w:rPr>
          <w:rFonts w:ascii="Ebrima" w:hAnsi="Ebrima" w:cs="Arial"/>
          <w:sz w:val="20"/>
          <w:szCs w:val="20"/>
          <w:highlight w:val="yellow"/>
        </w:rPr>
        <w:t>…</w:t>
      </w:r>
      <w:r w:rsidR="00EF2B6F">
        <w:rPr>
          <w:rFonts w:ascii="Ebrima" w:hAnsi="Ebrima" w:cs="Arial"/>
          <w:sz w:val="20"/>
          <w:szCs w:val="20"/>
        </w:rPr>
        <w:t xml:space="preserve"> </w:t>
      </w:r>
      <w:r w:rsidR="00EF2B6F" w:rsidRPr="00DA04DA">
        <w:rPr>
          <w:rFonts w:ascii="Ebrima" w:hAnsi="Ebrima" w:cs="Arial"/>
          <w:sz w:val="20"/>
          <w:szCs w:val="20"/>
        </w:rPr>
        <w:t>(</w:t>
      </w:r>
      <w:r w:rsidR="00EF2B6F" w:rsidRPr="00DA04DA">
        <w:rPr>
          <w:rFonts w:ascii="Ebrima" w:hAnsi="Ebrima"/>
          <w:bCs/>
          <w:i/>
          <w:sz w:val="20"/>
          <w:szCs w:val="20"/>
        </w:rPr>
        <w:t xml:space="preserve">nom de la </w:t>
      </w:r>
      <w:r w:rsidR="00EF2B6F">
        <w:rPr>
          <w:rFonts w:ascii="Ebrima" w:hAnsi="Ebrima"/>
          <w:bCs/>
          <w:i/>
          <w:sz w:val="20"/>
          <w:szCs w:val="20"/>
        </w:rPr>
        <w:t>collectivité territoriale</w:t>
      </w:r>
      <w:r w:rsidR="00EF2B6F" w:rsidRPr="00DA04DA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EF2B6F" w:rsidRPr="00DA04DA">
        <w:rPr>
          <w:rFonts w:ascii="Ebrima" w:hAnsi="Ebrima" w:cs="Arial"/>
          <w:sz w:val="20"/>
          <w:szCs w:val="20"/>
        </w:rPr>
        <w:t>).</w:t>
      </w:r>
    </w:p>
    <w:bookmarkEnd w:id="8"/>
    <w:p w14:paraId="785336E6" w14:textId="38C9FA66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05ABACF9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A54D08">
        <w:rPr>
          <w:rFonts w:ascii="Ebrima" w:hAnsi="Ebrima" w:cs="Arial"/>
          <w:b/>
          <w:sz w:val="20"/>
          <w:szCs w:val="20"/>
        </w:rPr>
        <w:t>1</w:t>
      </w:r>
      <w:r w:rsidR="00240F80">
        <w:rPr>
          <w:rFonts w:ascii="Ebrima" w:hAnsi="Ebrima" w:cs="Arial"/>
          <w:b/>
          <w:sz w:val="20"/>
          <w:szCs w:val="20"/>
        </w:rPr>
        <w:t>1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Pr="00DA04DA" w:rsidRDefault="00870610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Pr="00DA04DA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A6A3DAC" w14:textId="77777777" w:rsidR="00EF2B6F" w:rsidRPr="00DA04DA" w:rsidRDefault="00EF2B6F" w:rsidP="00EF2B6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9" w:name="_Hlk163642623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28CCB35F" w14:textId="77777777" w:rsidR="00EF2B6F" w:rsidRPr="00DA04DA" w:rsidRDefault="00EF2B6F" w:rsidP="00EF2B6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500A0CB7" w14:textId="77777777" w:rsidR="00EF2B6F" w:rsidRPr="00DA04DA" w:rsidRDefault="00EF2B6F" w:rsidP="00EF2B6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2C96B414" w14:textId="77777777" w:rsidR="00EF2B6F" w:rsidRPr="00DA04DA" w:rsidRDefault="00EF2B6F" w:rsidP="00EF2B6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2C8736D0" w14:textId="77777777" w:rsidR="00EF2B6F" w:rsidRPr="00DA04DA" w:rsidRDefault="00EF2B6F" w:rsidP="00EF2B6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32AB743" w14:textId="77777777" w:rsidR="00EF2B6F" w:rsidRPr="00135737" w:rsidRDefault="00EF2B6F" w:rsidP="00EF2B6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10" w:name="_Hlk163629083"/>
    </w:p>
    <w:p w14:paraId="68C53418" w14:textId="77777777" w:rsidR="00EF2B6F" w:rsidRPr="00137D8F" w:rsidRDefault="00EF2B6F" w:rsidP="00EF2B6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10"/>
    <w:bookmarkEnd w:id="9"/>
    <w:p w14:paraId="1777D88C" w14:textId="77777777" w:rsidR="00A54D08" w:rsidRDefault="00A54D08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05DA217F" w14:textId="77777777" w:rsidR="00A54D08" w:rsidRDefault="00A54D08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16DBDAB0" w14:textId="6BBB2728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283201E5" w14:textId="77777777" w:rsidR="00F5746D" w:rsidRPr="000E5C89" w:rsidRDefault="00F5746D" w:rsidP="00F5746D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217F73F4" w14:textId="77777777" w:rsidR="00F5746D" w:rsidRPr="000E5C89" w:rsidRDefault="00F5746D" w:rsidP="00F5746D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r w:rsidRPr="000E5C89">
        <w:rPr>
          <w:rFonts w:ascii="Ebrima" w:hAnsi="Ebrima"/>
          <w:i/>
          <w:sz w:val="18"/>
          <w:szCs w:val="18"/>
        </w:rPr>
        <w:t>un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31900F3D" w14:textId="77777777" w:rsidR="00F5746D" w:rsidRPr="000E5C89" w:rsidRDefault="00F5746D" w:rsidP="00F5746D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  <w:footnote w:id="4">
    <w:p w14:paraId="50D00FD7" w14:textId="77777777" w:rsidR="00240F80" w:rsidRPr="00897324" w:rsidRDefault="00240F80" w:rsidP="00240F80">
      <w:pPr>
        <w:pStyle w:val="Notedebasdepage"/>
        <w:jc w:val="both"/>
        <w:rPr>
          <w:rFonts w:ascii="Ebrima" w:hAnsi="Ebrima"/>
          <w:sz w:val="18"/>
          <w:szCs w:val="18"/>
        </w:rPr>
      </w:pPr>
      <w:r w:rsidRPr="00552FF0">
        <w:rPr>
          <w:rStyle w:val="Appelnotedebasdep"/>
          <w:rFonts w:ascii="Ebrima" w:hAnsi="Ebrima"/>
          <w:sz w:val="18"/>
          <w:szCs w:val="18"/>
        </w:rPr>
        <w:footnoteRef/>
      </w:r>
      <w:r w:rsidRPr="00552FF0">
        <w:rPr>
          <w:rFonts w:ascii="Ebrima" w:hAnsi="Ebrima"/>
          <w:sz w:val="18"/>
          <w:szCs w:val="18"/>
        </w:rPr>
        <w:t xml:space="preserve"> </w:t>
      </w:r>
      <w:r w:rsidRPr="00552FF0">
        <w:rPr>
          <w:rFonts w:ascii="Ebrima" w:hAnsi="Ebrima"/>
          <w:i/>
          <w:sz w:val="18"/>
          <w:szCs w:val="18"/>
        </w:rPr>
        <w:t>(Administrateurs, Attachés ou Ingénieurs)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58F7"/>
    <w:rsid w:val="0002416D"/>
    <w:rsid w:val="00050EAB"/>
    <w:rsid w:val="00060264"/>
    <w:rsid w:val="0006114E"/>
    <w:rsid w:val="00061A36"/>
    <w:rsid w:val="00083BF3"/>
    <w:rsid w:val="000863F2"/>
    <w:rsid w:val="00093311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51AD5"/>
    <w:rsid w:val="001672DC"/>
    <w:rsid w:val="001810AF"/>
    <w:rsid w:val="00190857"/>
    <w:rsid w:val="00194A47"/>
    <w:rsid w:val="001979B5"/>
    <w:rsid w:val="001E5A42"/>
    <w:rsid w:val="001F61EB"/>
    <w:rsid w:val="00215D15"/>
    <w:rsid w:val="0021796A"/>
    <w:rsid w:val="00235283"/>
    <w:rsid w:val="00237361"/>
    <w:rsid w:val="00240F80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C5DBF"/>
    <w:rsid w:val="002D0C5E"/>
    <w:rsid w:val="002D3C0B"/>
    <w:rsid w:val="002E28E2"/>
    <w:rsid w:val="002F5487"/>
    <w:rsid w:val="002F6A36"/>
    <w:rsid w:val="002F7693"/>
    <w:rsid w:val="00301EF0"/>
    <w:rsid w:val="00320DC9"/>
    <w:rsid w:val="00325F14"/>
    <w:rsid w:val="0033354E"/>
    <w:rsid w:val="00353E63"/>
    <w:rsid w:val="003554ED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525EA"/>
    <w:rsid w:val="0066103A"/>
    <w:rsid w:val="00662FE7"/>
    <w:rsid w:val="006667E7"/>
    <w:rsid w:val="006710C0"/>
    <w:rsid w:val="00683939"/>
    <w:rsid w:val="00684D52"/>
    <w:rsid w:val="00687907"/>
    <w:rsid w:val="006D5B3F"/>
    <w:rsid w:val="006F591D"/>
    <w:rsid w:val="00713AB3"/>
    <w:rsid w:val="00742F60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A181A"/>
    <w:rsid w:val="008B1B84"/>
    <w:rsid w:val="008C7903"/>
    <w:rsid w:val="008F19BA"/>
    <w:rsid w:val="00901B07"/>
    <w:rsid w:val="00904C6A"/>
    <w:rsid w:val="0091007D"/>
    <w:rsid w:val="00915F1C"/>
    <w:rsid w:val="00917B64"/>
    <w:rsid w:val="00921E06"/>
    <w:rsid w:val="00922476"/>
    <w:rsid w:val="009472DF"/>
    <w:rsid w:val="009558BC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54D08"/>
    <w:rsid w:val="00A6475C"/>
    <w:rsid w:val="00A67E55"/>
    <w:rsid w:val="00A750FB"/>
    <w:rsid w:val="00A769BD"/>
    <w:rsid w:val="00A804B2"/>
    <w:rsid w:val="00A976D5"/>
    <w:rsid w:val="00AA49B2"/>
    <w:rsid w:val="00AD1513"/>
    <w:rsid w:val="00AD2D0B"/>
    <w:rsid w:val="00AE0F01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16E13"/>
    <w:rsid w:val="00C206C9"/>
    <w:rsid w:val="00C25216"/>
    <w:rsid w:val="00C26189"/>
    <w:rsid w:val="00C3776E"/>
    <w:rsid w:val="00C41EF0"/>
    <w:rsid w:val="00C507A1"/>
    <w:rsid w:val="00C52DAF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100D"/>
    <w:rsid w:val="00E86FE7"/>
    <w:rsid w:val="00E87E8B"/>
    <w:rsid w:val="00E901C1"/>
    <w:rsid w:val="00E97E53"/>
    <w:rsid w:val="00EA0E65"/>
    <w:rsid w:val="00EB20BF"/>
    <w:rsid w:val="00EB7DA0"/>
    <w:rsid w:val="00EF17AC"/>
    <w:rsid w:val="00EF2B6F"/>
    <w:rsid w:val="00F17B47"/>
    <w:rsid w:val="00F56367"/>
    <w:rsid w:val="00F5746D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15</TotalTime>
  <Pages>4</Pages>
  <Words>1301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</vt:lpstr>
    </vt:vector>
  </TitlesOfParts>
  <Manager>laurent.gougeon@cdg45.fr</Manager>
  <Company>CDG 45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maintien en surnombre suite au non renouvellement du détachement sur emploi fonctionnel</dc:title>
  <dc:subject/>
  <dc:creator>laurent.gougeon@cdg45.fr</dc:creator>
  <cp:keywords>Modèle;arrêté</cp:keywords>
  <dc:description/>
  <cp:lastModifiedBy>Laurent GOUGEON</cp:lastModifiedBy>
  <cp:revision>4</cp:revision>
  <cp:lastPrinted>2020-04-08T06:34:00Z</cp:lastPrinted>
  <dcterms:created xsi:type="dcterms:W3CDTF">2024-04-29T15:51:00Z</dcterms:created>
  <dcterms:modified xsi:type="dcterms:W3CDTF">2024-05-06T16:06:00Z</dcterms:modified>
</cp:coreProperties>
</file>