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7E8AB" w14:textId="77777777" w:rsidR="00530589" w:rsidRPr="00F2481D" w:rsidRDefault="00BA74E6" w:rsidP="00353E63">
      <w:pPr>
        <w:spacing w:after="0" w:line="240" w:lineRule="auto"/>
        <w:jc w:val="center"/>
        <w:rPr>
          <w:rFonts w:ascii="Ebrima" w:hAnsi="Ebrima"/>
          <w:b/>
          <w:bCs/>
          <w:color w:val="000000" w:themeColor="text1"/>
          <w:sz w:val="28"/>
          <w:szCs w:val="28"/>
        </w:rPr>
      </w:pPr>
      <w:r w:rsidRPr="00F2481D">
        <w:rPr>
          <w:rFonts w:ascii="Ebrima" w:hAnsi="Ebrima"/>
          <w:b/>
          <w:bCs/>
          <w:color w:val="000000" w:themeColor="text1"/>
          <w:sz w:val="28"/>
          <w:szCs w:val="28"/>
        </w:rPr>
        <w:t>Modèle d’arrêté</w:t>
      </w:r>
    </w:p>
    <w:p w14:paraId="2315EEC5" w14:textId="3DB6E86D" w:rsidR="00BA74E6" w:rsidRPr="00F2481D" w:rsidRDefault="00F100B3" w:rsidP="00353E63">
      <w:pPr>
        <w:spacing w:after="0" w:line="240" w:lineRule="auto"/>
        <w:jc w:val="center"/>
        <w:rPr>
          <w:rFonts w:ascii="Ebrima" w:hAnsi="Ebrima"/>
          <w:b/>
          <w:bCs/>
          <w:i/>
          <w:color w:val="000000" w:themeColor="text1"/>
          <w:sz w:val="28"/>
          <w:szCs w:val="28"/>
        </w:rPr>
      </w:pPr>
      <w:r>
        <w:rPr>
          <w:rFonts w:ascii="Ebrima" w:hAnsi="Ebrima"/>
          <w:b/>
          <w:bCs/>
          <w:i/>
          <w:color w:val="000000" w:themeColor="text1"/>
          <w:sz w:val="28"/>
          <w:szCs w:val="28"/>
        </w:rPr>
        <w:t xml:space="preserve">Radiation des cadres </w:t>
      </w:r>
      <w:proofErr w:type="gramStart"/>
      <w:r>
        <w:rPr>
          <w:rFonts w:ascii="Ebrima" w:hAnsi="Ebrima"/>
          <w:b/>
          <w:bCs/>
          <w:i/>
          <w:color w:val="000000" w:themeColor="text1"/>
          <w:sz w:val="28"/>
          <w:szCs w:val="28"/>
        </w:rPr>
        <w:t>suite à</w:t>
      </w:r>
      <w:proofErr w:type="gramEnd"/>
      <w:r>
        <w:rPr>
          <w:rFonts w:ascii="Ebrima" w:hAnsi="Ebrima"/>
          <w:b/>
          <w:bCs/>
          <w:i/>
          <w:color w:val="000000" w:themeColor="text1"/>
          <w:sz w:val="28"/>
          <w:szCs w:val="28"/>
        </w:rPr>
        <w:t xml:space="preserve"> rupture conventionnelle</w:t>
      </w:r>
    </w:p>
    <w:p w14:paraId="1B75BEC8" w14:textId="77777777" w:rsidR="00BA74E6" w:rsidRPr="00137D8F" w:rsidRDefault="00BA74E6" w:rsidP="00353E63">
      <w:pPr>
        <w:spacing w:after="0" w:line="240" w:lineRule="auto"/>
        <w:jc w:val="center"/>
        <w:rPr>
          <w:rFonts w:ascii="Ebrima" w:hAnsi="Ebrima"/>
          <w:b/>
          <w:bCs/>
          <w:color w:val="000000" w:themeColor="text1"/>
          <w:sz w:val="20"/>
          <w:szCs w:val="20"/>
        </w:rPr>
      </w:pPr>
    </w:p>
    <w:p w14:paraId="0F24AF83" w14:textId="77777777" w:rsidR="00295C0C" w:rsidRPr="00137D8F" w:rsidRDefault="00295C0C" w:rsidP="00295C0C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spacing w:after="0" w:line="240" w:lineRule="auto"/>
        <w:jc w:val="both"/>
        <w:rPr>
          <w:rFonts w:ascii="Ebrima" w:eastAsia="Times New Roman" w:hAnsi="Ebrima" w:cs="Arial"/>
          <w:sz w:val="20"/>
          <w:szCs w:val="20"/>
          <w:lang w:eastAsia="fr-FR"/>
        </w:rPr>
      </w:pPr>
      <w:r w:rsidRPr="00137D8F">
        <w:rPr>
          <w:rFonts w:ascii="Ebrima" w:eastAsia="Times New Roman" w:hAnsi="Ebrima" w:cs="Arial"/>
          <w:sz w:val="20"/>
          <w:szCs w:val="20"/>
          <w:lang w:eastAsia="fr-FR"/>
        </w:rPr>
        <w:sym w:font="Webdings" w:char="F055"/>
      </w:r>
      <w:r w:rsidRPr="00137D8F">
        <w:rPr>
          <w:rFonts w:ascii="Ebrima" w:eastAsia="Times New Roman" w:hAnsi="Ebrima" w:cs="Arial"/>
          <w:sz w:val="20"/>
          <w:szCs w:val="20"/>
          <w:lang w:eastAsia="fr-FR"/>
        </w:rPr>
        <w:t xml:space="preserve"> </w:t>
      </w:r>
      <w:r w:rsidR="00A057BD" w:rsidRPr="00137D8F">
        <w:rPr>
          <w:rFonts w:ascii="Ebrima" w:hAnsi="Ebrima" w:cs="Arial"/>
          <w:sz w:val="20"/>
          <w:szCs w:val="20"/>
        </w:rPr>
        <w:t xml:space="preserve">Les mots inscrits en italique et cet encadré doivent faire l’objet d’un choix et/ou être enlevés dans la version définitive de l’arrêté. </w:t>
      </w:r>
    </w:p>
    <w:p w14:paraId="0D6DF88E" w14:textId="77777777" w:rsidR="00530589" w:rsidRPr="00137D8F" w:rsidRDefault="00530589" w:rsidP="00A51A19">
      <w:pPr>
        <w:spacing w:after="0" w:line="240" w:lineRule="auto"/>
        <w:rPr>
          <w:rFonts w:ascii="Ebrima" w:hAnsi="Ebrima"/>
          <w:b/>
          <w:bCs/>
          <w:color w:val="000000" w:themeColor="text1"/>
          <w:sz w:val="20"/>
          <w:szCs w:val="20"/>
        </w:rPr>
      </w:pPr>
    </w:p>
    <w:p w14:paraId="67B33B3E" w14:textId="77777777" w:rsidR="00BD55A8" w:rsidRPr="00137D8F" w:rsidRDefault="00BD55A8" w:rsidP="00BD55A8">
      <w:pPr>
        <w:spacing w:after="0" w:line="240" w:lineRule="auto"/>
        <w:rPr>
          <w:rFonts w:ascii="Ebrima" w:hAnsi="Ebrima"/>
          <w:bCs/>
          <w:i/>
          <w:color w:val="000000" w:themeColor="text1"/>
          <w:sz w:val="20"/>
          <w:szCs w:val="20"/>
        </w:rPr>
      </w:pPr>
      <w:r w:rsidRPr="00137D8F">
        <w:rPr>
          <w:rFonts w:ascii="Ebrima" w:hAnsi="Ebrima"/>
          <w:bCs/>
          <w:i/>
          <w:color w:val="000000" w:themeColor="text1"/>
          <w:sz w:val="20"/>
          <w:szCs w:val="20"/>
        </w:rPr>
        <w:t xml:space="preserve">Logo ou blason de la </w:t>
      </w:r>
      <w:r>
        <w:rPr>
          <w:rFonts w:ascii="Ebrima" w:hAnsi="Ebrima"/>
          <w:bCs/>
          <w:i/>
          <w:color w:val="000000" w:themeColor="text1"/>
          <w:sz w:val="20"/>
          <w:szCs w:val="20"/>
        </w:rPr>
        <w:t>collectivité territoriale</w:t>
      </w:r>
      <w:r w:rsidRPr="00137D8F">
        <w:rPr>
          <w:rFonts w:ascii="Ebrima" w:hAnsi="Ebrima"/>
          <w:bCs/>
          <w:i/>
          <w:color w:val="000000" w:themeColor="text1"/>
          <w:sz w:val="20"/>
          <w:szCs w:val="20"/>
        </w:rPr>
        <w:t xml:space="preserve"> ou de l’établissement public</w:t>
      </w:r>
    </w:p>
    <w:p w14:paraId="61F4A44C" w14:textId="77777777" w:rsidR="00BD55A8" w:rsidRPr="00137D8F" w:rsidRDefault="00BD55A8" w:rsidP="00BD55A8">
      <w:pPr>
        <w:spacing w:after="0" w:line="240" w:lineRule="auto"/>
        <w:rPr>
          <w:rFonts w:ascii="Ebrima" w:hAnsi="Ebrima"/>
          <w:bCs/>
          <w:i/>
          <w:color w:val="000000" w:themeColor="text1"/>
          <w:sz w:val="20"/>
          <w:szCs w:val="20"/>
        </w:rPr>
      </w:pPr>
      <w:r w:rsidRPr="00137D8F">
        <w:rPr>
          <w:rFonts w:ascii="Ebrima" w:hAnsi="Ebrima"/>
          <w:bCs/>
          <w:i/>
          <w:color w:val="000000" w:themeColor="text1"/>
          <w:sz w:val="20"/>
          <w:szCs w:val="20"/>
        </w:rPr>
        <w:t>Nom du département</w:t>
      </w:r>
    </w:p>
    <w:p w14:paraId="014FE23D" w14:textId="77777777" w:rsidR="00BD55A8" w:rsidRPr="00137D8F" w:rsidRDefault="00BD55A8" w:rsidP="00BD55A8">
      <w:pPr>
        <w:spacing w:after="0" w:line="240" w:lineRule="auto"/>
        <w:rPr>
          <w:rFonts w:ascii="Ebrima" w:hAnsi="Ebrima"/>
          <w:bCs/>
          <w:i/>
          <w:color w:val="000000" w:themeColor="text1"/>
          <w:sz w:val="20"/>
          <w:szCs w:val="20"/>
        </w:rPr>
      </w:pPr>
      <w:r w:rsidRPr="00137D8F">
        <w:rPr>
          <w:rFonts w:ascii="Ebrima" w:hAnsi="Ebrima"/>
          <w:bCs/>
          <w:i/>
          <w:color w:val="000000" w:themeColor="text1"/>
          <w:sz w:val="20"/>
          <w:szCs w:val="20"/>
        </w:rPr>
        <w:t>Nom de l’arrondissement</w:t>
      </w:r>
    </w:p>
    <w:p w14:paraId="70A6DD7A" w14:textId="77777777" w:rsidR="00BD55A8" w:rsidRPr="00137D8F" w:rsidRDefault="00BD55A8" w:rsidP="00BD55A8">
      <w:pPr>
        <w:spacing w:after="0" w:line="240" w:lineRule="auto"/>
        <w:rPr>
          <w:rFonts w:ascii="Ebrima" w:hAnsi="Ebrima"/>
          <w:bCs/>
          <w:i/>
          <w:color w:val="000000" w:themeColor="text1"/>
          <w:sz w:val="20"/>
          <w:szCs w:val="20"/>
        </w:rPr>
      </w:pPr>
      <w:r w:rsidRPr="00137D8F">
        <w:rPr>
          <w:rFonts w:ascii="Ebrima" w:hAnsi="Ebrima"/>
          <w:bCs/>
          <w:i/>
          <w:color w:val="000000" w:themeColor="text1"/>
          <w:sz w:val="20"/>
          <w:szCs w:val="20"/>
        </w:rPr>
        <w:t xml:space="preserve">Nom de la </w:t>
      </w:r>
      <w:r>
        <w:rPr>
          <w:rFonts w:ascii="Ebrima" w:hAnsi="Ebrima"/>
          <w:bCs/>
          <w:i/>
          <w:color w:val="000000" w:themeColor="text1"/>
          <w:sz w:val="20"/>
          <w:szCs w:val="20"/>
        </w:rPr>
        <w:t>collectivité territoriale</w:t>
      </w:r>
      <w:r w:rsidRPr="00137D8F">
        <w:rPr>
          <w:rFonts w:ascii="Ebrima" w:hAnsi="Ebrima"/>
          <w:bCs/>
          <w:i/>
          <w:color w:val="000000" w:themeColor="text1"/>
          <w:sz w:val="20"/>
          <w:szCs w:val="20"/>
        </w:rPr>
        <w:t xml:space="preserve"> ou de l’établissement public</w:t>
      </w:r>
    </w:p>
    <w:p w14:paraId="46F7C829" w14:textId="77777777" w:rsidR="00A51A19" w:rsidRPr="00137D8F" w:rsidRDefault="00A51A19" w:rsidP="00805D85">
      <w:pPr>
        <w:spacing w:after="0" w:line="240" w:lineRule="auto"/>
        <w:rPr>
          <w:rFonts w:ascii="Ebrima" w:hAnsi="Ebrima"/>
          <w:b/>
          <w:bCs/>
          <w:color w:val="000000" w:themeColor="text1"/>
          <w:sz w:val="28"/>
          <w:szCs w:val="28"/>
        </w:rPr>
      </w:pPr>
    </w:p>
    <w:p w14:paraId="2AC6A3E3" w14:textId="77777777" w:rsidR="0076767F" w:rsidRPr="00137D8F" w:rsidRDefault="009871F6" w:rsidP="00805D85">
      <w:pPr>
        <w:spacing w:after="0" w:line="240" w:lineRule="auto"/>
        <w:jc w:val="center"/>
        <w:rPr>
          <w:rFonts w:ascii="Ebrima" w:hAnsi="Ebrima"/>
          <w:b/>
          <w:bCs/>
          <w:sz w:val="24"/>
          <w:szCs w:val="24"/>
        </w:rPr>
      </w:pPr>
      <w:bookmarkStart w:id="0" w:name="_Hlk106294696"/>
      <w:r w:rsidRPr="00137D8F">
        <w:rPr>
          <w:rFonts w:ascii="Ebrima" w:hAnsi="Ebrima"/>
          <w:b/>
          <w:bCs/>
          <w:color w:val="000000" w:themeColor="text1"/>
          <w:sz w:val="24"/>
          <w:szCs w:val="24"/>
        </w:rPr>
        <w:t>Arrêté</w:t>
      </w:r>
      <w:r w:rsidR="00D340A1" w:rsidRPr="00137D8F">
        <w:rPr>
          <w:rFonts w:ascii="Ebrima" w:hAnsi="Ebrima"/>
          <w:b/>
          <w:bCs/>
          <w:color w:val="000000" w:themeColor="text1"/>
          <w:sz w:val="24"/>
          <w:szCs w:val="24"/>
        </w:rPr>
        <w:t xml:space="preserve"> n°20</w:t>
      </w:r>
      <w:r w:rsidR="00787AFC" w:rsidRPr="00787AFC">
        <w:rPr>
          <w:rFonts w:ascii="Ebrima" w:hAnsi="Ebrima"/>
          <w:bCs/>
          <w:i/>
          <w:color w:val="000000" w:themeColor="text1"/>
          <w:sz w:val="24"/>
          <w:szCs w:val="24"/>
          <w:highlight w:val="yellow"/>
        </w:rPr>
        <w:t>…</w:t>
      </w:r>
      <w:r w:rsidR="00D340A1" w:rsidRPr="00137D8F">
        <w:rPr>
          <w:rFonts w:ascii="Ebrima" w:hAnsi="Ebrima"/>
          <w:b/>
          <w:bCs/>
          <w:color w:val="000000" w:themeColor="text1"/>
          <w:sz w:val="24"/>
          <w:szCs w:val="24"/>
        </w:rPr>
        <w:t xml:space="preserve"> -</w:t>
      </w:r>
      <w:r w:rsidR="00787AFC">
        <w:rPr>
          <w:rFonts w:ascii="Ebrima" w:hAnsi="Ebrima"/>
          <w:b/>
          <w:bCs/>
          <w:color w:val="000000" w:themeColor="text1"/>
          <w:sz w:val="24"/>
          <w:szCs w:val="24"/>
        </w:rPr>
        <w:t xml:space="preserve"> </w:t>
      </w:r>
      <w:r w:rsidR="00787AFC" w:rsidRPr="00787AFC">
        <w:rPr>
          <w:rFonts w:ascii="Ebrima" w:hAnsi="Ebrima"/>
          <w:b/>
          <w:bCs/>
          <w:color w:val="000000" w:themeColor="text1"/>
          <w:sz w:val="24"/>
          <w:szCs w:val="24"/>
          <w:highlight w:val="yellow"/>
        </w:rPr>
        <w:t>…</w:t>
      </w:r>
      <w:r w:rsidR="00D340A1" w:rsidRPr="00137D8F">
        <w:rPr>
          <w:rFonts w:ascii="Ebrima" w:hAnsi="Ebrima"/>
          <w:b/>
          <w:bCs/>
          <w:color w:val="000000" w:themeColor="text1"/>
          <w:sz w:val="24"/>
          <w:szCs w:val="24"/>
        </w:rPr>
        <w:t xml:space="preserve"> </w:t>
      </w:r>
      <w:r w:rsidR="00D340A1" w:rsidRPr="00137D8F">
        <w:rPr>
          <w:rFonts w:ascii="Ebrima" w:hAnsi="Ebrima"/>
          <w:bCs/>
          <w:i/>
          <w:color w:val="000000" w:themeColor="text1"/>
          <w:sz w:val="24"/>
          <w:szCs w:val="24"/>
        </w:rPr>
        <w:t xml:space="preserve">(n° </w:t>
      </w:r>
      <w:r w:rsidR="00D340A1" w:rsidRPr="00137D8F">
        <w:rPr>
          <w:rFonts w:ascii="Ebrima" w:hAnsi="Ebrima"/>
          <w:bCs/>
          <w:i/>
          <w:sz w:val="24"/>
          <w:szCs w:val="24"/>
        </w:rPr>
        <w:t>d’ordre</w:t>
      </w:r>
      <w:r w:rsidR="00904C6A" w:rsidRPr="00137D8F">
        <w:rPr>
          <w:rFonts w:ascii="Ebrima" w:hAnsi="Ebrima"/>
          <w:bCs/>
          <w:i/>
          <w:sz w:val="24"/>
          <w:szCs w:val="24"/>
        </w:rPr>
        <w:t>)</w:t>
      </w:r>
    </w:p>
    <w:bookmarkEnd w:id="0"/>
    <w:p w14:paraId="218A10E3" w14:textId="7B9E8EB6" w:rsidR="002F6A36" w:rsidRPr="00137D8F" w:rsidRDefault="00A976D5" w:rsidP="00805D85">
      <w:pPr>
        <w:spacing w:after="0" w:line="240" w:lineRule="auto"/>
        <w:jc w:val="center"/>
        <w:rPr>
          <w:rFonts w:ascii="Ebrima" w:hAnsi="Ebrima"/>
          <w:b/>
          <w:bCs/>
          <w:color w:val="000000" w:themeColor="text1"/>
          <w:sz w:val="24"/>
          <w:szCs w:val="24"/>
        </w:rPr>
      </w:pPr>
      <w:r w:rsidRPr="00137D8F">
        <w:rPr>
          <w:rFonts w:ascii="Ebrima" w:hAnsi="Ebrima"/>
          <w:b/>
          <w:bCs/>
          <w:color w:val="000000" w:themeColor="text1"/>
          <w:sz w:val="24"/>
          <w:szCs w:val="24"/>
        </w:rPr>
        <w:t xml:space="preserve">portant </w:t>
      </w:r>
      <w:r w:rsidR="00F100B3">
        <w:rPr>
          <w:rFonts w:ascii="Ebrima" w:hAnsi="Ebrima"/>
          <w:b/>
          <w:bCs/>
          <w:color w:val="000000" w:themeColor="text1"/>
          <w:sz w:val="24"/>
          <w:szCs w:val="24"/>
        </w:rPr>
        <w:t>radiation des cadres</w:t>
      </w:r>
    </w:p>
    <w:p w14:paraId="48B68AA3" w14:textId="4415C40B" w:rsidR="00BD55A8" w:rsidRPr="00813088" w:rsidRDefault="00F100B3" w:rsidP="00805D85">
      <w:pPr>
        <w:spacing w:after="0" w:line="240" w:lineRule="auto"/>
        <w:jc w:val="center"/>
        <w:rPr>
          <w:rFonts w:ascii="Ebrima" w:hAnsi="Ebrima"/>
          <w:b/>
          <w:iCs/>
          <w:color w:val="000000" w:themeColor="text1"/>
          <w:sz w:val="24"/>
          <w:szCs w:val="24"/>
        </w:rPr>
      </w:pPr>
      <w:proofErr w:type="gramStart"/>
      <w:r>
        <w:rPr>
          <w:rFonts w:ascii="Ebrima" w:hAnsi="Ebrima"/>
          <w:b/>
          <w:bCs/>
          <w:color w:val="000000" w:themeColor="text1"/>
          <w:sz w:val="24"/>
          <w:szCs w:val="24"/>
        </w:rPr>
        <w:t>de</w:t>
      </w:r>
      <w:proofErr w:type="gramEnd"/>
      <w:r w:rsidR="00C16E13" w:rsidRPr="00137D8F">
        <w:rPr>
          <w:rFonts w:ascii="Ebrima" w:hAnsi="Ebrima"/>
          <w:b/>
          <w:bCs/>
          <w:color w:val="000000" w:themeColor="text1"/>
          <w:sz w:val="24"/>
          <w:szCs w:val="24"/>
        </w:rPr>
        <w:t xml:space="preserve"> </w:t>
      </w:r>
      <w:r w:rsidR="00C16E13" w:rsidRPr="00137D8F">
        <w:rPr>
          <w:rFonts w:ascii="Ebrima" w:hAnsi="Ebrima"/>
          <w:bCs/>
          <w:i/>
          <w:color w:val="000000" w:themeColor="text1"/>
          <w:sz w:val="24"/>
          <w:szCs w:val="24"/>
        </w:rPr>
        <w:t>Madame ou Monsieur</w:t>
      </w:r>
      <w:r w:rsidR="00C16E13" w:rsidRPr="00137D8F">
        <w:rPr>
          <w:rFonts w:ascii="Ebrima" w:hAnsi="Ebrima"/>
          <w:b/>
          <w:bCs/>
          <w:color w:val="000000" w:themeColor="text1"/>
          <w:sz w:val="24"/>
          <w:szCs w:val="24"/>
        </w:rPr>
        <w:t xml:space="preserve"> </w:t>
      </w:r>
      <w:r w:rsidR="00486065" w:rsidRPr="00486065">
        <w:rPr>
          <w:rFonts w:ascii="Ebrima" w:hAnsi="Ebrima"/>
          <w:b/>
          <w:bCs/>
          <w:color w:val="000000" w:themeColor="text1"/>
          <w:sz w:val="24"/>
          <w:szCs w:val="24"/>
          <w:highlight w:val="yellow"/>
        </w:rPr>
        <w:t>…</w:t>
      </w:r>
      <w:r w:rsidR="00486065">
        <w:rPr>
          <w:rFonts w:ascii="Ebrima" w:hAnsi="Ebrima"/>
          <w:b/>
          <w:bCs/>
          <w:color w:val="000000" w:themeColor="text1"/>
          <w:sz w:val="24"/>
          <w:szCs w:val="24"/>
        </w:rPr>
        <w:t xml:space="preserve"> </w:t>
      </w:r>
      <w:r w:rsidR="00C16E13" w:rsidRPr="00137D8F">
        <w:rPr>
          <w:rFonts w:ascii="Ebrima" w:hAnsi="Ebrima"/>
          <w:bCs/>
          <w:i/>
          <w:color w:val="000000" w:themeColor="text1"/>
          <w:sz w:val="24"/>
          <w:szCs w:val="24"/>
        </w:rPr>
        <w:t>(</w:t>
      </w:r>
      <w:r w:rsidR="004E12B5" w:rsidRPr="00137D8F">
        <w:rPr>
          <w:rFonts w:ascii="Ebrima" w:hAnsi="Ebrima"/>
          <w:bCs/>
          <w:i/>
          <w:color w:val="000000" w:themeColor="text1"/>
          <w:sz w:val="24"/>
          <w:szCs w:val="24"/>
        </w:rPr>
        <w:t xml:space="preserve">prénom </w:t>
      </w:r>
      <w:r w:rsidR="00BD55A8">
        <w:rPr>
          <w:rFonts w:ascii="Ebrima" w:hAnsi="Ebrima"/>
          <w:bCs/>
          <w:i/>
          <w:color w:val="000000" w:themeColor="text1"/>
          <w:sz w:val="24"/>
          <w:szCs w:val="24"/>
        </w:rPr>
        <w:t xml:space="preserve">et NOM </w:t>
      </w:r>
      <w:r w:rsidR="00C16E13" w:rsidRPr="00137D8F">
        <w:rPr>
          <w:rFonts w:ascii="Ebrima" w:hAnsi="Ebrima"/>
          <w:bCs/>
          <w:i/>
          <w:color w:val="000000" w:themeColor="text1"/>
          <w:sz w:val="24"/>
          <w:szCs w:val="24"/>
        </w:rPr>
        <w:t>de l’agent)</w:t>
      </w:r>
      <w:r>
        <w:rPr>
          <w:rFonts w:ascii="Ebrima" w:hAnsi="Ebrima"/>
          <w:bCs/>
          <w:i/>
          <w:color w:val="000000" w:themeColor="text1"/>
          <w:sz w:val="24"/>
          <w:szCs w:val="24"/>
        </w:rPr>
        <w:t xml:space="preserve"> </w:t>
      </w:r>
      <w:proofErr w:type="gramStart"/>
      <w:r w:rsidRPr="00813088">
        <w:rPr>
          <w:rFonts w:ascii="Ebrima" w:hAnsi="Ebrima"/>
          <w:b/>
          <w:iCs/>
          <w:color w:val="000000" w:themeColor="text1"/>
          <w:sz w:val="24"/>
          <w:szCs w:val="24"/>
        </w:rPr>
        <w:t>suite à</w:t>
      </w:r>
      <w:proofErr w:type="gramEnd"/>
      <w:r w:rsidRPr="00813088">
        <w:rPr>
          <w:rFonts w:ascii="Ebrima" w:hAnsi="Ebrima"/>
          <w:b/>
          <w:iCs/>
          <w:color w:val="000000" w:themeColor="text1"/>
          <w:sz w:val="24"/>
          <w:szCs w:val="24"/>
        </w:rPr>
        <w:t xml:space="preserve"> la conclusion d’une rupture conventionnelle</w:t>
      </w:r>
    </w:p>
    <w:p w14:paraId="1DF17592" w14:textId="77777777" w:rsidR="00E150CF" w:rsidRPr="00137D8F" w:rsidRDefault="00E150CF" w:rsidP="00805D85">
      <w:pPr>
        <w:spacing w:after="0" w:line="240" w:lineRule="auto"/>
        <w:jc w:val="both"/>
        <w:rPr>
          <w:rFonts w:ascii="Ebrima" w:hAnsi="Ebrima"/>
          <w:bCs/>
          <w:color w:val="000000" w:themeColor="text1"/>
          <w:sz w:val="24"/>
          <w:szCs w:val="24"/>
        </w:rPr>
      </w:pPr>
    </w:p>
    <w:p w14:paraId="44434CB7" w14:textId="77777777" w:rsidR="00BD55A8" w:rsidRPr="00137D8F" w:rsidRDefault="00BD55A8" w:rsidP="00BD55A8">
      <w:pPr>
        <w:pStyle w:val="loose"/>
        <w:spacing w:before="0" w:beforeAutospacing="0" w:after="0" w:afterAutospacing="0"/>
        <w:jc w:val="both"/>
        <w:rPr>
          <w:rFonts w:ascii="Ebrima" w:eastAsiaTheme="minorHAnsi" w:hAnsi="Ebrima" w:cstheme="minorBidi"/>
          <w:bCs/>
          <w:sz w:val="20"/>
          <w:szCs w:val="20"/>
          <w:lang w:eastAsia="en-US"/>
        </w:rPr>
      </w:pPr>
      <w:r w:rsidRPr="00137D8F">
        <w:rPr>
          <w:rFonts w:ascii="Ebrima" w:hAnsi="Ebrima" w:cs="Arial"/>
          <w:i/>
          <w:sz w:val="20"/>
          <w:szCs w:val="20"/>
        </w:rPr>
        <w:t xml:space="preserve">Le-La Maire-Président-Présidente </w:t>
      </w:r>
      <w:r w:rsidRPr="00137D8F">
        <w:rPr>
          <w:rFonts w:ascii="Ebrima" w:eastAsiaTheme="minorHAnsi" w:hAnsi="Ebrima" w:cstheme="minorBidi"/>
          <w:bCs/>
          <w:i/>
          <w:sz w:val="20"/>
          <w:szCs w:val="20"/>
          <w:lang w:eastAsia="en-US"/>
        </w:rPr>
        <w:t>de</w:t>
      </w:r>
      <w:r w:rsidRPr="00137D8F">
        <w:rPr>
          <w:rFonts w:ascii="Ebrima" w:eastAsiaTheme="minorHAnsi" w:hAnsi="Ebrima" w:cstheme="minorBidi"/>
          <w:bCs/>
          <w:sz w:val="20"/>
          <w:szCs w:val="20"/>
          <w:lang w:eastAsia="en-US"/>
        </w:rPr>
        <w:t xml:space="preserve"> </w:t>
      </w:r>
      <w:r w:rsidRPr="006B67E0">
        <w:rPr>
          <w:rFonts w:ascii="Ebrima" w:eastAsiaTheme="minorHAnsi" w:hAnsi="Ebrima" w:cstheme="minorBidi"/>
          <w:bCs/>
          <w:sz w:val="20"/>
          <w:szCs w:val="20"/>
          <w:highlight w:val="yellow"/>
          <w:lang w:eastAsia="en-US"/>
        </w:rPr>
        <w:t>…</w:t>
      </w:r>
      <w:r>
        <w:rPr>
          <w:rFonts w:ascii="Ebrima" w:eastAsiaTheme="minorHAnsi" w:hAnsi="Ebrima" w:cstheme="minorBidi"/>
          <w:bCs/>
          <w:sz w:val="20"/>
          <w:szCs w:val="20"/>
          <w:lang w:eastAsia="en-US"/>
        </w:rPr>
        <w:t xml:space="preserve"> </w:t>
      </w:r>
      <w:r w:rsidRPr="00137D8F">
        <w:rPr>
          <w:rFonts w:ascii="Ebrima" w:eastAsiaTheme="minorHAnsi" w:hAnsi="Ebrima" w:cstheme="minorBidi"/>
          <w:bCs/>
          <w:i/>
          <w:sz w:val="20"/>
          <w:szCs w:val="20"/>
          <w:lang w:eastAsia="en-US"/>
        </w:rPr>
        <w:t xml:space="preserve">(nom de la </w:t>
      </w:r>
      <w:r>
        <w:rPr>
          <w:rFonts w:ascii="Ebrima" w:eastAsiaTheme="minorHAnsi" w:hAnsi="Ebrima" w:cstheme="minorBidi"/>
          <w:bCs/>
          <w:i/>
          <w:sz w:val="20"/>
          <w:szCs w:val="20"/>
          <w:lang w:eastAsia="en-US"/>
        </w:rPr>
        <w:t>collectivité territoriale</w:t>
      </w:r>
      <w:r w:rsidRPr="00137D8F">
        <w:rPr>
          <w:rFonts w:ascii="Ebrima" w:eastAsiaTheme="minorHAnsi" w:hAnsi="Ebrima" w:cstheme="minorBidi"/>
          <w:bCs/>
          <w:i/>
          <w:sz w:val="20"/>
          <w:szCs w:val="20"/>
          <w:lang w:eastAsia="en-US"/>
        </w:rPr>
        <w:t xml:space="preserve"> ou de l’établissement public sauf si vous inscrivez ce nom en haut à gauche),</w:t>
      </w:r>
    </w:p>
    <w:p w14:paraId="66F29F5D" w14:textId="77777777" w:rsidR="00EB20BF" w:rsidRPr="00137D8F" w:rsidRDefault="00EB20BF" w:rsidP="00805D85">
      <w:pPr>
        <w:spacing w:after="0" w:line="240" w:lineRule="auto"/>
        <w:jc w:val="both"/>
        <w:rPr>
          <w:rFonts w:ascii="Ebrima" w:hAnsi="Ebrima"/>
          <w:sz w:val="20"/>
          <w:szCs w:val="20"/>
        </w:rPr>
      </w:pPr>
    </w:p>
    <w:p w14:paraId="04D898C4" w14:textId="5C46397A" w:rsidR="00A65A0B" w:rsidRPr="00137D8F" w:rsidRDefault="00A65A0B" w:rsidP="00A65A0B">
      <w:pPr>
        <w:spacing w:after="0" w:line="240" w:lineRule="auto"/>
        <w:ind w:left="33" w:right="-106"/>
        <w:jc w:val="both"/>
        <w:rPr>
          <w:rFonts w:ascii="Ebrima" w:hAnsi="Ebrima"/>
          <w:bCs/>
          <w:sz w:val="20"/>
          <w:szCs w:val="20"/>
        </w:rPr>
      </w:pPr>
      <w:bookmarkStart w:id="1" w:name="_Hlk106293898"/>
      <w:r w:rsidRPr="00137D8F">
        <w:rPr>
          <w:rFonts w:ascii="Ebrima" w:hAnsi="Ebrima"/>
          <w:bCs/>
          <w:sz w:val="20"/>
          <w:szCs w:val="20"/>
        </w:rPr>
        <w:t>Vu le Code général des collectivités territoriales, notamment son article</w:t>
      </w:r>
      <w:r>
        <w:rPr>
          <w:rStyle w:val="Appelnotedebasdep"/>
          <w:rFonts w:ascii="Ebrima" w:hAnsi="Ebrima"/>
          <w:bCs/>
          <w:sz w:val="20"/>
          <w:szCs w:val="20"/>
        </w:rPr>
        <w:footnoteReference w:id="1"/>
      </w:r>
      <w:r w:rsidRPr="00137D8F">
        <w:rPr>
          <w:rFonts w:ascii="Ebrima" w:hAnsi="Ebrima"/>
          <w:bCs/>
          <w:sz w:val="20"/>
          <w:szCs w:val="20"/>
        </w:rPr>
        <w:t xml:space="preserve"> </w:t>
      </w:r>
      <w:r w:rsidR="007624DA" w:rsidRPr="007624DA">
        <w:rPr>
          <w:rFonts w:ascii="Ebrima" w:hAnsi="Ebrima"/>
          <w:bCs/>
          <w:sz w:val="20"/>
          <w:szCs w:val="20"/>
          <w:highlight w:val="yellow"/>
        </w:rPr>
        <w:t>…</w:t>
      </w:r>
      <w:r w:rsidR="00F100B3">
        <w:rPr>
          <w:rFonts w:ascii="Ebrima" w:hAnsi="Ebrima"/>
          <w:bCs/>
          <w:sz w:val="20"/>
          <w:szCs w:val="20"/>
        </w:rPr>
        <w:t>,</w:t>
      </w:r>
    </w:p>
    <w:bookmarkEnd w:id="1"/>
    <w:p w14:paraId="046952DA" w14:textId="6727745D" w:rsidR="00EB20BF" w:rsidRDefault="00EB20BF" w:rsidP="00805D85">
      <w:pPr>
        <w:spacing w:after="0" w:line="240" w:lineRule="auto"/>
        <w:jc w:val="both"/>
        <w:rPr>
          <w:rFonts w:ascii="Ebrima" w:hAnsi="Ebrima"/>
          <w:sz w:val="20"/>
          <w:szCs w:val="20"/>
        </w:rPr>
      </w:pPr>
    </w:p>
    <w:p w14:paraId="768832A8" w14:textId="2B3FC60A" w:rsidR="00F100B3" w:rsidRDefault="00F100B3" w:rsidP="00F100B3">
      <w:pPr>
        <w:spacing w:after="0" w:line="240" w:lineRule="auto"/>
        <w:jc w:val="both"/>
        <w:rPr>
          <w:rFonts w:ascii="Ebrima" w:hAnsi="Ebrima"/>
          <w:bCs/>
          <w:sz w:val="20"/>
          <w:szCs w:val="20"/>
        </w:rPr>
      </w:pPr>
      <w:r w:rsidRPr="00F100B3">
        <w:rPr>
          <w:rFonts w:ascii="Ebrima" w:hAnsi="Ebrima"/>
          <w:bCs/>
          <w:sz w:val="20"/>
          <w:szCs w:val="20"/>
        </w:rPr>
        <w:t>Vu le Code général de la fonction publique,</w:t>
      </w:r>
      <w:r w:rsidR="00E00C75">
        <w:rPr>
          <w:rFonts w:ascii="Ebrima" w:hAnsi="Ebrima"/>
          <w:bCs/>
          <w:sz w:val="20"/>
          <w:szCs w:val="20"/>
        </w:rPr>
        <w:t xml:space="preserve"> et notamment les articles L552-1 à L522-4,</w:t>
      </w:r>
    </w:p>
    <w:p w14:paraId="5433657B" w14:textId="77777777" w:rsidR="00E00C75" w:rsidRPr="00F100B3" w:rsidRDefault="00E00C75" w:rsidP="00F100B3">
      <w:pPr>
        <w:spacing w:after="0" w:line="240" w:lineRule="auto"/>
        <w:jc w:val="both"/>
        <w:rPr>
          <w:rFonts w:ascii="Ebrima" w:hAnsi="Ebrima"/>
          <w:bCs/>
          <w:sz w:val="20"/>
          <w:szCs w:val="20"/>
        </w:rPr>
      </w:pPr>
    </w:p>
    <w:p w14:paraId="3EEDA7AA" w14:textId="67FD24A0" w:rsidR="00F100B3" w:rsidRDefault="00F100B3" w:rsidP="00F100B3">
      <w:pPr>
        <w:spacing w:after="0" w:line="240" w:lineRule="auto"/>
        <w:jc w:val="both"/>
        <w:rPr>
          <w:rFonts w:ascii="Ebrima" w:hAnsi="Ebrima"/>
          <w:bCs/>
          <w:sz w:val="20"/>
          <w:szCs w:val="20"/>
        </w:rPr>
      </w:pPr>
      <w:r w:rsidRPr="00F100B3">
        <w:rPr>
          <w:rFonts w:ascii="Ebrima" w:hAnsi="Ebrima"/>
          <w:bCs/>
          <w:sz w:val="20"/>
          <w:szCs w:val="20"/>
        </w:rPr>
        <w:t>Vu le décret n°2019-1593 du 31 décembre 2019 relatif à la procédure de rupture conventionnelle dans la fonction publique</w:t>
      </w:r>
      <w:r>
        <w:rPr>
          <w:rFonts w:ascii="Ebrima" w:hAnsi="Ebrima"/>
          <w:bCs/>
          <w:sz w:val="20"/>
          <w:szCs w:val="20"/>
        </w:rPr>
        <w:t>,</w:t>
      </w:r>
    </w:p>
    <w:p w14:paraId="0A6239D3" w14:textId="77777777" w:rsidR="00F100B3" w:rsidRPr="00F100B3" w:rsidRDefault="00F100B3" w:rsidP="00F100B3">
      <w:pPr>
        <w:spacing w:after="0" w:line="240" w:lineRule="auto"/>
        <w:jc w:val="both"/>
        <w:rPr>
          <w:rFonts w:ascii="Ebrima" w:hAnsi="Ebrima"/>
          <w:bCs/>
          <w:sz w:val="20"/>
          <w:szCs w:val="20"/>
        </w:rPr>
      </w:pPr>
    </w:p>
    <w:p w14:paraId="3E45F109" w14:textId="7572FFA3" w:rsidR="00F100B3" w:rsidRDefault="00F100B3" w:rsidP="00F100B3">
      <w:pPr>
        <w:spacing w:after="0" w:line="240" w:lineRule="auto"/>
        <w:jc w:val="both"/>
        <w:rPr>
          <w:rFonts w:ascii="Ebrima" w:hAnsi="Ebrima"/>
          <w:bCs/>
          <w:sz w:val="20"/>
          <w:szCs w:val="20"/>
        </w:rPr>
      </w:pPr>
      <w:r w:rsidRPr="00F100B3">
        <w:rPr>
          <w:rFonts w:ascii="Ebrima" w:hAnsi="Ebrima"/>
          <w:bCs/>
          <w:sz w:val="20"/>
          <w:szCs w:val="20"/>
        </w:rPr>
        <w:t>Vu le décret n°2019-1596 du 31 décembre 2019 relatif à l'indemnité spécifique de rupture conventionnelle dans la fonction publique et portant diverses dispositions relatives aux dispositifs indemnitaires d'accompagnement des agents dans leurs transitions professionnelles</w:t>
      </w:r>
      <w:r w:rsidR="004E4158">
        <w:rPr>
          <w:rFonts w:ascii="Ebrima" w:hAnsi="Ebrima"/>
          <w:bCs/>
          <w:sz w:val="20"/>
          <w:szCs w:val="20"/>
        </w:rPr>
        <w:t>,</w:t>
      </w:r>
    </w:p>
    <w:p w14:paraId="43C4498B" w14:textId="19D7212E" w:rsidR="00F100B3" w:rsidRDefault="00F100B3" w:rsidP="00F100B3">
      <w:pPr>
        <w:spacing w:after="0" w:line="240" w:lineRule="auto"/>
        <w:jc w:val="both"/>
        <w:rPr>
          <w:rFonts w:ascii="Ebrima" w:hAnsi="Ebrima"/>
          <w:bCs/>
          <w:sz w:val="20"/>
          <w:szCs w:val="20"/>
        </w:rPr>
      </w:pPr>
    </w:p>
    <w:p w14:paraId="7C188950" w14:textId="7AEF6FE5" w:rsidR="00091569" w:rsidRPr="00091569" w:rsidRDefault="00091569" w:rsidP="00091569">
      <w:pPr>
        <w:spacing w:after="0" w:line="240" w:lineRule="auto"/>
        <w:jc w:val="both"/>
        <w:rPr>
          <w:rFonts w:ascii="Ebrima" w:hAnsi="Ebrima"/>
          <w:bCs/>
          <w:sz w:val="20"/>
          <w:szCs w:val="20"/>
        </w:rPr>
      </w:pPr>
      <w:r w:rsidRPr="00091569">
        <w:rPr>
          <w:rFonts w:ascii="Ebrima" w:hAnsi="Ebrima"/>
          <w:bCs/>
          <w:sz w:val="20"/>
          <w:szCs w:val="20"/>
        </w:rPr>
        <w:t xml:space="preserve">Vu l’entretien de rupture conventionnelle en date du </w:t>
      </w:r>
      <w:r w:rsidRPr="00091569">
        <w:rPr>
          <w:rFonts w:ascii="Ebrima" w:hAnsi="Ebrima"/>
          <w:bCs/>
          <w:sz w:val="20"/>
          <w:szCs w:val="20"/>
          <w:highlight w:val="yellow"/>
        </w:rPr>
        <w:t>…</w:t>
      </w:r>
      <w:r>
        <w:rPr>
          <w:rFonts w:ascii="Ebrima" w:hAnsi="Ebrima"/>
          <w:bCs/>
          <w:sz w:val="20"/>
          <w:szCs w:val="20"/>
        </w:rPr>
        <w:t>.</w:t>
      </w:r>
      <w:r w:rsidR="004E4158">
        <w:rPr>
          <w:rFonts w:ascii="Ebrima" w:hAnsi="Ebrima"/>
          <w:bCs/>
          <w:sz w:val="20"/>
          <w:szCs w:val="20"/>
        </w:rPr>
        <w:t xml:space="preserve"> (</w:t>
      </w:r>
      <w:r w:rsidR="004E4158" w:rsidRPr="004E4158">
        <w:rPr>
          <w:rFonts w:ascii="Ebrima" w:hAnsi="Ebrima"/>
          <w:bCs/>
          <w:i/>
          <w:iCs/>
          <w:sz w:val="20"/>
          <w:szCs w:val="20"/>
        </w:rPr>
        <w:t xml:space="preserve">si plusieurs entretiens, indiquer </w:t>
      </w:r>
      <w:r w:rsidR="004E4158">
        <w:rPr>
          <w:rFonts w:ascii="Ebrima" w:hAnsi="Ebrima"/>
          <w:bCs/>
          <w:i/>
          <w:iCs/>
          <w:sz w:val="20"/>
          <w:szCs w:val="20"/>
        </w:rPr>
        <w:t xml:space="preserve">toutes </w:t>
      </w:r>
      <w:r w:rsidR="004E4158" w:rsidRPr="004E4158">
        <w:rPr>
          <w:rFonts w:ascii="Ebrima" w:hAnsi="Ebrima"/>
          <w:bCs/>
          <w:i/>
          <w:iCs/>
          <w:sz w:val="20"/>
          <w:szCs w:val="20"/>
        </w:rPr>
        <w:t>les dates</w:t>
      </w:r>
      <w:r w:rsidR="004E4158">
        <w:rPr>
          <w:rFonts w:ascii="Ebrima" w:hAnsi="Ebrima"/>
          <w:bCs/>
          <w:sz w:val="20"/>
          <w:szCs w:val="20"/>
        </w:rPr>
        <w:t>).</w:t>
      </w:r>
    </w:p>
    <w:p w14:paraId="5458AE42" w14:textId="77777777" w:rsidR="00091569" w:rsidRPr="00091569" w:rsidRDefault="00091569" w:rsidP="00091569">
      <w:pPr>
        <w:spacing w:after="0" w:line="240" w:lineRule="auto"/>
        <w:jc w:val="both"/>
        <w:rPr>
          <w:rFonts w:ascii="Ebrima" w:hAnsi="Ebrima"/>
          <w:bCs/>
          <w:sz w:val="20"/>
          <w:szCs w:val="20"/>
        </w:rPr>
      </w:pPr>
    </w:p>
    <w:p w14:paraId="6921FEE7" w14:textId="668E56E9" w:rsidR="00091569" w:rsidRPr="00091569" w:rsidRDefault="00091569" w:rsidP="00091569">
      <w:pPr>
        <w:spacing w:after="0" w:line="240" w:lineRule="auto"/>
        <w:jc w:val="both"/>
        <w:rPr>
          <w:rFonts w:ascii="Ebrima" w:hAnsi="Ebrima"/>
          <w:bCs/>
          <w:sz w:val="20"/>
          <w:szCs w:val="20"/>
        </w:rPr>
      </w:pPr>
      <w:r w:rsidRPr="00091569">
        <w:rPr>
          <w:rFonts w:ascii="Ebrima" w:hAnsi="Ebrima"/>
          <w:bCs/>
          <w:sz w:val="20"/>
          <w:szCs w:val="20"/>
        </w:rPr>
        <w:t xml:space="preserve">Vu la convention de rupture conventionnelle conclue entre </w:t>
      </w:r>
      <w:r w:rsidR="004E4158">
        <w:rPr>
          <w:rFonts w:ascii="Ebrima" w:hAnsi="Ebrima"/>
          <w:bCs/>
          <w:i/>
          <w:iCs/>
          <w:sz w:val="20"/>
          <w:szCs w:val="20"/>
        </w:rPr>
        <w:t>le/la</w:t>
      </w:r>
      <w:r w:rsidRPr="00091569">
        <w:rPr>
          <w:rFonts w:ascii="Ebrima" w:hAnsi="Ebrima"/>
          <w:bCs/>
          <w:i/>
          <w:iCs/>
          <w:sz w:val="20"/>
          <w:szCs w:val="20"/>
        </w:rPr>
        <w:t xml:space="preserve"> Maire-Président-Présidente</w:t>
      </w:r>
      <w:r w:rsidRPr="00091569">
        <w:rPr>
          <w:rFonts w:ascii="Ebrima" w:hAnsi="Ebrima"/>
          <w:bCs/>
          <w:sz w:val="20"/>
          <w:szCs w:val="20"/>
        </w:rPr>
        <w:t xml:space="preserve"> de </w:t>
      </w:r>
      <w:r w:rsidRPr="00091569">
        <w:rPr>
          <w:rFonts w:ascii="Ebrima" w:hAnsi="Ebrima"/>
          <w:bCs/>
          <w:sz w:val="20"/>
          <w:szCs w:val="20"/>
          <w:highlight w:val="yellow"/>
        </w:rPr>
        <w:t>…</w:t>
      </w:r>
      <w:r w:rsidRPr="00091569">
        <w:rPr>
          <w:rFonts w:ascii="Ebrima" w:hAnsi="Ebrima"/>
          <w:bCs/>
          <w:sz w:val="20"/>
          <w:szCs w:val="20"/>
        </w:rPr>
        <w:t xml:space="preserve"> (</w:t>
      </w:r>
      <w:r w:rsidRPr="00091569">
        <w:rPr>
          <w:rFonts w:ascii="Ebrima" w:hAnsi="Ebrima"/>
          <w:bCs/>
          <w:i/>
          <w:iCs/>
          <w:sz w:val="20"/>
          <w:szCs w:val="20"/>
        </w:rPr>
        <w:t xml:space="preserve">nom de la </w:t>
      </w:r>
      <w:r w:rsidR="00BD55A8">
        <w:rPr>
          <w:rFonts w:ascii="Ebrima" w:hAnsi="Ebrima"/>
          <w:bCs/>
          <w:i/>
          <w:iCs/>
          <w:sz w:val="20"/>
          <w:szCs w:val="20"/>
        </w:rPr>
        <w:t>collectivité territoriale</w:t>
      </w:r>
      <w:r w:rsidRPr="00091569">
        <w:rPr>
          <w:rFonts w:ascii="Ebrima" w:hAnsi="Ebrima"/>
          <w:bCs/>
          <w:i/>
          <w:iCs/>
          <w:sz w:val="20"/>
          <w:szCs w:val="20"/>
        </w:rPr>
        <w:t xml:space="preserve"> ou de l’établissement public</w:t>
      </w:r>
      <w:r>
        <w:rPr>
          <w:rFonts w:ascii="Ebrima" w:hAnsi="Ebrima"/>
          <w:bCs/>
          <w:sz w:val="20"/>
          <w:szCs w:val="20"/>
        </w:rPr>
        <w:t>)</w:t>
      </w:r>
      <w:r w:rsidRPr="00091569">
        <w:rPr>
          <w:rFonts w:ascii="Ebrima" w:hAnsi="Ebrima"/>
          <w:bCs/>
          <w:sz w:val="20"/>
          <w:szCs w:val="20"/>
        </w:rPr>
        <w:t xml:space="preserve"> et </w:t>
      </w:r>
      <w:r w:rsidR="00BD55A8" w:rsidRPr="00BD55A8">
        <w:rPr>
          <w:rFonts w:ascii="Ebrima" w:hAnsi="Ebrima"/>
          <w:bCs/>
          <w:i/>
          <w:iCs/>
          <w:sz w:val="20"/>
          <w:szCs w:val="20"/>
        </w:rPr>
        <w:t xml:space="preserve">Madame ou Monsieur </w:t>
      </w:r>
      <w:r w:rsidRPr="00BD55A8">
        <w:rPr>
          <w:rFonts w:ascii="Ebrima" w:hAnsi="Ebrima"/>
          <w:bCs/>
          <w:i/>
          <w:iCs/>
          <w:sz w:val="20"/>
          <w:szCs w:val="20"/>
          <w:highlight w:val="yellow"/>
        </w:rPr>
        <w:t>…</w:t>
      </w:r>
      <w:r w:rsidR="00BD55A8" w:rsidRPr="00BD55A8">
        <w:rPr>
          <w:rFonts w:ascii="Ebrima" w:hAnsi="Ebrima"/>
          <w:bCs/>
          <w:i/>
          <w:iCs/>
          <w:sz w:val="20"/>
          <w:szCs w:val="20"/>
        </w:rPr>
        <w:t xml:space="preserve"> (prénom et NOM de l’agent)</w:t>
      </w:r>
      <w:r>
        <w:rPr>
          <w:rFonts w:ascii="Ebrima" w:hAnsi="Ebrima"/>
          <w:bCs/>
          <w:sz w:val="20"/>
          <w:szCs w:val="20"/>
        </w:rPr>
        <w:t>,</w:t>
      </w:r>
      <w:r w:rsidRPr="00091569">
        <w:rPr>
          <w:rFonts w:ascii="Ebrima" w:hAnsi="Ebrima"/>
          <w:bCs/>
          <w:sz w:val="20"/>
          <w:szCs w:val="20"/>
        </w:rPr>
        <w:t xml:space="preserve"> fixant une date de cessation définitive des fonctions au </w:t>
      </w:r>
      <w:r w:rsidRPr="004E4158">
        <w:rPr>
          <w:rFonts w:ascii="Ebrima" w:hAnsi="Ebrima"/>
          <w:bCs/>
          <w:sz w:val="20"/>
          <w:szCs w:val="20"/>
          <w:highlight w:val="yellow"/>
        </w:rPr>
        <w:t>…</w:t>
      </w:r>
      <w:r w:rsidR="004E4158">
        <w:rPr>
          <w:rFonts w:ascii="Ebrima" w:hAnsi="Ebrima"/>
          <w:bCs/>
          <w:sz w:val="20"/>
          <w:szCs w:val="20"/>
        </w:rPr>
        <w:t>.</w:t>
      </w:r>
    </w:p>
    <w:p w14:paraId="583CD775" w14:textId="77777777" w:rsidR="00091569" w:rsidRPr="00091569" w:rsidRDefault="00091569" w:rsidP="00091569">
      <w:pPr>
        <w:spacing w:after="0" w:line="240" w:lineRule="auto"/>
        <w:jc w:val="both"/>
        <w:rPr>
          <w:rFonts w:ascii="Ebrima" w:hAnsi="Ebrima"/>
          <w:bCs/>
          <w:sz w:val="20"/>
          <w:szCs w:val="20"/>
        </w:rPr>
      </w:pPr>
    </w:p>
    <w:p w14:paraId="6D20B2B5" w14:textId="027B3118" w:rsidR="00091569" w:rsidRDefault="00091569" w:rsidP="00091569">
      <w:pPr>
        <w:spacing w:after="0" w:line="240" w:lineRule="auto"/>
        <w:jc w:val="both"/>
        <w:rPr>
          <w:rFonts w:ascii="Ebrima" w:hAnsi="Ebrima"/>
          <w:bCs/>
          <w:sz w:val="20"/>
          <w:szCs w:val="20"/>
        </w:rPr>
      </w:pPr>
      <w:r w:rsidRPr="00091569">
        <w:rPr>
          <w:rFonts w:ascii="Ebrima" w:hAnsi="Ebrima"/>
          <w:bCs/>
          <w:sz w:val="20"/>
          <w:szCs w:val="20"/>
        </w:rPr>
        <w:t>Considérant que les parties n’ont pas exercé leur droit de rétractatio</w:t>
      </w:r>
      <w:r w:rsidR="004E4158">
        <w:rPr>
          <w:rFonts w:ascii="Ebrima" w:hAnsi="Ebrima"/>
          <w:bCs/>
          <w:sz w:val="20"/>
          <w:szCs w:val="20"/>
        </w:rPr>
        <w:t>n</w:t>
      </w:r>
      <w:r w:rsidR="00D82C98">
        <w:rPr>
          <w:rFonts w:ascii="Ebrima" w:hAnsi="Ebrima"/>
          <w:bCs/>
          <w:sz w:val="20"/>
          <w:szCs w:val="20"/>
        </w:rPr>
        <w:t>.</w:t>
      </w:r>
    </w:p>
    <w:p w14:paraId="09BD187C" w14:textId="3661156E" w:rsidR="00091569" w:rsidRDefault="00091569" w:rsidP="00F100B3">
      <w:pPr>
        <w:spacing w:after="0" w:line="240" w:lineRule="auto"/>
        <w:jc w:val="both"/>
        <w:rPr>
          <w:rFonts w:ascii="Ebrima" w:hAnsi="Ebrima"/>
          <w:bCs/>
          <w:sz w:val="20"/>
          <w:szCs w:val="20"/>
        </w:rPr>
      </w:pPr>
    </w:p>
    <w:p w14:paraId="2DD2AE96" w14:textId="4EA49EC6" w:rsidR="00AE7BCE" w:rsidRDefault="00AE7BCE" w:rsidP="00805D85">
      <w:pPr>
        <w:spacing w:after="0" w:line="240" w:lineRule="auto"/>
        <w:jc w:val="both"/>
        <w:rPr>
          <w:rFonts w:ascii="Ebrima" w:hAnsi="Ebrima"/>
          <w:iCs/>
          <w:sz w:val="24"/>
          <w:szCs w:val="24"/>
        </w:rPr>
      </w:pPr>
    </w:p>
    <w:p w14:paraId="1C6BF211" w14:textId="74322B5F" w:rsidR="004E4158" w:rsidRDefault="004E4158" w:rsidP="00805D85">
      <w:pPr>
        <w:spacing w:after="0" w:line="240" w:lineRule="auto"/>
        <w:jc w:val="both"/>
        <w:rPr>
          <w:rFonts w:ascii="Ebrima" w:hAnsi="Ebrima"/>
          <w:iCs/>
          <w:sz w:val="24"/>
          <w:szCs w:val="24"/>
        </w:rPr>
      </w:pPr>
    </w:p>
    <w:p w14:paraId="43B6DA5E" w14:textId="58E40F8E" w:rsidR="004E4158" w:rsidRDefault="004E4158" w:rsidP="00805D85">
      <w:pPr>
        <w:spacing w:after="0" w:line="240" w:lineRule="auto"/>
        <w:jc w:val="both"/>
        <w:rPr>
          <w:rFonts w:ascii="Ebrima" w:hAnsi="Ebrima"/>
          <w:iCs/>
          <w:sz w:val="24"/>
          <w:szCs w:val="24"/>
        </w:rPr>
      </w:pPr>
    </w:p>
    <w:p w14:paraId="40359865" w14:textId="77777777" w:rsidR="004E4158" w:rsidRDefault="004E4158" w:rsidP="00805D85">
      <w:pPr>
        <w:spacing w:after="0" w:line="240" w:lineRule="auto"/>
        <w:jc w:val="both"/>
        <w:rPr>
          <w:rFonts w:ascii="Ebrima" w:hAnsi="Ebrima"/>
          <w:iCs/>
          <w:sz w:val="24"/>
          <w:szCs w:val="24"/>
        </w:rPr>
      </w:pPr>
    </w:p>
    <w:p w14:paraId="1422BC92" w14:textId="77777777" w:rsidR="00BD55A8" w:rsidRPr="004E4158" w:rsidRDefault="00BD55A8" w:rsidP="00805D85">
      <w:pPr>
        <w:spacing w:after="0" w:line="240" w:lineRule="auto"/>
        <w:jc w:val="both"/>
        <w:rPr>
          <w:rFonts w:ascii="Ebrima" w:hAnsi="Ebrima"/>
          <w:iCs/>
          <w:sz w:val="24"/>
          <w:szCs w:val="24"/>
        </w:rPr>
      </w:pPr>
    </w:p>
    <w:p w14:paraId="06807EF2" w14:textId="77777777" w:rsidR="00453030" w:rsidRPr="0044253C" w:rsidRDefault="00922476" w:rsidP="00805D85">
      <w:pPr>
        <w:spacing w:after="0" w:line="240" w:lineRule="auto"/>
        <w:ind w:firstLine="3969"/>
        <w:rPr>
          <w:rFonts w:ascii="Ebrima" w:hAnsi="Ebrima"/>
          <w:b/>
          <w:sz w:val="20"/>
          <w:szCs w:val="20"/>
        </w:rPr>
      </w:pPr>
      <w:r w:rsidRPr="0044253C">
        <w:rPr>
          <w:rFonts w:ascii="Ebrima" w:hAnsi="Ebrima"/>
          <w:b/>
          <w:sz w:val="20"/>
          <w:szCs w:val="20"/>
        </w:rPr>
        <w:t>ARRÊTE</w:t>
      </w:r>
    </w:p>
    <w:p w14:paraId="0A92C436" w14:textId="77777777" w:rsidR="00C87016" w:rsidRPr="00813088" w:rsidRDefault="00C87016" w:rsidP="00805D85">
      <w:pPr>
        <w:spacing w:after="0" w:line="240" w:lineRule="auto"/>
        <w:jc w:val="both"/>
        <w:rPr>
          <w:rFonts w:ascii="Ebrima" w:hAnsi="Ebrima"/>
          <w:bCs/>
          <w:sz w:val="20"/>
          <w:szCs w:val="20"/>
        </w:rPr>
      </w:pPr>
    </w:p>
    <w:p w14:paraId="3B7E0B3B" w14:textId="77777777" w:rsidR="00453030" w:rsidRPr="00137D8F" w:rsidRDefault="00453030" w:rsidP="00805D85">
      <w:pPr>
        <w:spacing w:after="0" w:line="240" w:lineRule="auto"/>
        <w:jc w:val="both"/>
        <w:rPr>
          <w:rFonts w:ascii="Ebrima" w:hAnsi="Ebrima"/>
          <w:b/>
          <w:sz w:val="20"/>
          <w:szCs w:val="20"/>
        </w:rPr>
      </w:pPr>
      <w:r w:rsidRPr="00137D8F">
        <w:rPr>
          <w:rFonts w:ascii="Ebrima" w:hAnsi="Ebrima"/>
          <w:b/>
          <w:sz w:val="20"/>
          <w:szCs w:val="20"/>
        </w:rPr>
        <w:lastRenderedPageBreak/>
        <w:t xml:space="preserve">Article 1 : </w:t>
      </w:r>
    </w:p>
    <w:p w14:paraId="6D81B870" w14:textId="0246A0BC" w:rsidR="00B50E3B" w:rsidRDefault="00B50E3B" w:rsidP="00805D85">
      <w:pPr>
        <w:spacing w:after="0" w:line="240" w:lineRule="auto"/>
        <w:jc w:val="both"/>
        <w:rPr>
          <w:rFonts w:ascii="Ebrima" w:hAnsi="Ebrima"/>
          <w:sz w:val="20"/>
          <w:szCs w:val="20"/>
        </w:rPr>
      </w:pPr>
    </w:p>
    <w:p w14:paraId="6A90FF3F" w14:textId="7D6310EA" w:rsidR="00F100B3" w:rsidRDefault="00BD55A8" w:rsidP="00805D85">
      <w:pPr>
        <w:spacing w:after="0" w:line="240" w:lineRule="auto"/>
        <w:jc w:val="both"/>
        <w:rPr>
          <w:rFonts w:ascii="Ebrima" w:hAnsi="Ebrima"/>
          <w:sz w:val="20"/>
          <w:szCs w:val="20"/>
        </w:rPr>
      </w:pPr>
      <w:r w:rsidRPr="00BD55A8">
        <w:rPr>
          <w:rFonts w:ascii="Ebrima" w:hAnsi="Ebrima"/>
          <w:bCs/>
          <w:i/>
          <w:iCs/>
          <w:sz w:val="20"/>
          <w:szCs w:val="20"/>
        </w:rPr>
        <w:t xml:space="preserve">Madame ou Monsieur </w:t>
      </w:r>
      <w:r w:rsidRPr="00BD55A8">
        <w:rPr>
          <w:rFonts w:ascii="Ebrima" w:hAnsi="Ebrima"/>
          <w:bCs/>
          <w:i/>
          <w:iCs/>
          <w:sz w:val="20"/>
          <w:szCs w:val="20"/>
          <w:highlight w:val="yellow"/>
        </w:rPr>
        <w:t>…</w:t>
      </w:r>
      <w:r w:rsidRPr="00BD55A8">
        <w:rPr>
          <w:rFonts w:ascii="Ebrima" w:hAnsi="Ebrima"/>
          <w:bCs/>
          <w:i/>
          <w:iCs/>
          <w:sz w:val="20"/>
          <w:szCs w:val="20"/>
        </w:rPr>
        <w:t xml:space="preserve"> (prénom et NOM de l’agent)</w:t>
      </w:r>
      <w:r>
        <w:rPr>
          <w:rFonts w:ascii="Ebrima" w:hAnsi="Ebrima"/>
          <w:bCs/>
          <w:i/>
          <w:iCs/>
          <w:sz w:val="20"/>
          <w:szCs w:val="20"/>
        </w:rPr>
        <w:t>,</w:t>
      </w:r>
      <w:r w:rsidR="00F100B3" w:rsidRPr="00F100B3">
        <w:rPr>
          <w:rFonts w:ascii="Ebrima" w:hAnsi="Ebrima"/>
          <w:sz w:val="20"/>
          <w:szCs w:val="20"/>
        </w:rPr>
        <w:t xml:space="preserve"> </w:t>
      </w:r>
      <w:r w:rsidR="00F100B3" w:rsidRPr="00F100B3">
        <w:rPr>
          <w:rFonts w:ascii="Ebrima" w:hAnsi="Ebrima"/>
          <w:sz w:val="20"/>
          <w:szCs w:val="20"/>
          <w:highlight w:val="yellow"/>
        </w:rPr>
        <w:t>…</w:t>
      </w:r>
      <w:r w:rsidR="00F100B3" w:rsidRPr="00F100B3">
        <w:rPr>
          <w:rFonts w:ascii="Ebrima" w:hAnsi="Ebrima"/>
          <w:sz w:val="20"/>
          <w:szCs w:val="20"/>
        </w:rPr>
        <w:t xml:space="preserve"> </w:t>
      </w:r>
      <w:r w:rsidR="00F100B3" w:rsidRPr="00BD55A8">
        <w:rPr>
          <w:rFonts w:ascii="Ebrima" w:hAnsi="Ebrima"/>
          <w:i/>
          <w:iCs/>
          <w:sz w:val="20"/>
          <w:szCs w:val="20"/>
        </w:rPr>
        <w:t>(</w:t>
      </w:r>
      <w:r w:rsidRPr="00BD55A8">
        <w:rPr>
          <w:rFonts w:ascii="Ebrima" w:hAnsi="Ebrima"/>
          <w:i/>
          <w:iCs/>
          <w:sz w:val="20"/>
          <w:szCs w:val="20"/>
        </w:rPr>
        <w:t>dénomination du</w:t>
      </w:r>
      <w:r>
        <w:rPr>
          <w:rFonts w:ascii="Ebrima" w:hAnsi="Ebrima"/>
          <w:sz w:val="20"/>
          <w:szCs w:val="20"/>
        </w:rPr>
        <w:t xml:space="preserve"> </w:t>
      </w:r>
      <w:r w:rsidR="00F100B3">
        <w:rPr>
          <w:rFonts w:ascii="Ebrima" w:hAnsi="Ebrima"/>
          <w:i/>
          <w:iCs/>
          <w:sz w:val="20"/>
          <w:szCs w:val="20"/>
        </w:rPr>
        <w:t>g</w:t>
      </w:r>
      <w:r w:rsidR="00F100B3" w:rsidRPr="00F100B3">
        <w:rPr>
          <w:rFonts w:ascii="Ebrima" w:hAnsi="Ebrima"/>
          <w:i/>
          <w:iCs/>
          <w:sz w:val="20"/>
          <w:szCs w:val="20"/>
        </w:rPr>
        <w:t>rade</w:t>
      </w:r>
      <w:r w:rsidR="00F100B3" w:rsidRPr="00F100B3">
        <w:rPr>
          <w:rFonts w:ascii="Ebrima" w:hAnsi="Ebrima"/>
          <w:sz w:val="20"/>
          <w:szCs w:val="20"/>
        </w:rPr>
        <w:t>) est, radié</w:t>
      </w:r>
      <w:r w:rsidR="00F100B3">
        <w:rPr>
          <w:rFonts w:ascii="Ebrima" w:hAnsi="Ebrima"/>
          <w:sz w:val="20"/>
          <w:szCs w:val="20"/>
        </w:rPr>
        <w:t>(</w:t>
      </w:r>
      <w:r w:rsidR="00F100B3" w:rsidRPr="00F100B3">
        <w:rPr>
          <w:rFonts w:ascii="Ebrima" w:hAnsi="Ebrima"/>
          <w:i/>
          <w:iCs/>
          <w:sz w:val="20"/>
          <w:szCs w:val="20"/>
        </w:rPr>
        <w:t>e</w:t>
      </w:r>
      <w:r w:rsidR="00F100B3">
        <w:rPr>
          <w:rFonts w:ascii="Ebrima" w:hAnsi="Ebrima"/>
          <w:sz w:val="20"/>
          <w:szCs w:val="20"/>
        </w:rPr>
        <w:t>)</w:t>
      </w:r>
      <w:r w:rsidR="00F100B3" w:rsidRPr="00F100B3">
        <w:rPr>
          <w:rFonts w:ascii="Ebrima" w:hAnsi="Ebrima"/>
          <w:sz w:val="20"/>
          <w:szCs w:val="20"/>
        </w:rPr>
        <w:t xml:space="preserve"> des cadres à compter du</w:t>
      </w:r>
      <w:r w:rsidR="00F100B3">
        <w:rPr>
          <w:rFonts w:ascii="Ebrima" w:hAnsi="Ebrima"/>
          <w:sz w:val="20"/>
          <w:szCs w:val="20"/>
        </w:rPr>
        <w:t xml:space="preserve"> </w:t>
      </w:r>
      <w:r w:rsidR="00F100B3" w:rsidRPr="00F100B3">
        <w:rPr>
          <w:rFonts w:ascii="Ebrima" w:hAnsi="Ebrima"/>
          <w:sz w:val="20"/>
          <w:szCs w:val="20"/>
          <w:highlight w:val="yellow"/>
        </w:rPr>
        <w:t>…</w:t>
      </w:r>
      <w:r w:rsidR="00F100B3">
        <w:rPr>
          <w:rFonts w:ascii="Ebrima" w:hAnsi="Ebrima"/>
          <w:sz w:val="20"/>
          <w:szCs w:val="20"/>
        </w:rPr>
        <w:t>.</w:t>
      </w:r>
    </w:p>
    <w:p w14:paraId="31894EBE" w14:textId="77777777" w:rsidR="00813088" w:rsidRPr="00F100B3" w:rsidRDefault="00813088" w:rsidP="00805D85">
      <w:pPr>
        <w:spacing w:after="0" w:line="240" w:lineRule="auto"/>
        <w:jc w:val="both"/>
        <w:rPr>
          <w:rFonts w:ascii="Ebrima" w:hAnsi="Ebrima"/>
          <w:sz w:val="20"/>
          <w:szCs w:val="20"/>
        </w:rPr>
      </w:pPr>
    </w:p>
    <w:p w14:paraId="684A5AD0" w14:textId="1002E651" w:rsidR="002F6A36" w:rsidRPr="007454EF" w:rsidRDefault="00B670D1" w:rsidP="00805D85">
      <w:pPr>
        <w:spacing w:after="0" w:line="240" w:lineRule="auto"/>
        <w:jc w:val="both"/>
        <w:rPr>
          <w:rFonts w:ascii="Ebrima" w:hAnsi="Ebrima"/>
          <w:b/>
          <w:bCs/>
          <w:sz w:val="20"/>
          <w:szCs w:val="20"/>
        </w:rPr>
      </w:pPr>
      <w:r w:rsidRPr="007454EF">
        <w:rPr>
          <w:rFonts w:ascii="Ebrima" w:hAnsi="Ebrima"/>
          <w:b/>
          <w:bCs/>
          <w:sz w:val="20"/>
          <w:szCs w:val="20"/>
        </w:rPr>
        <w:t xml:space="preserve">Article </w:t>
      </w:r>
      <w:r w:rsidR="00F100B3">
        <w:rPr>
          <w:rFonts w:ascii="Ebrima" w:hAnsi="Ebrima"/>
          <w:b/>
          <w:bCs/>
          <w:sz w:val="20"/>
          <w:szCs w:val="20"/>
        </w:rPr>
        <w:t>2 :</w:t>
      </w:r>
    </w:p>
    <w:p w14:paraId="078AC74A" w14:textId="77777777" w:rsidR="00B50E3B" w:rsidRPr="00137D8F" w:rsidRDefault="00B50E3B" w:rsidP="00805D85">
      <w:pPr>
        <w:spacing w:after="0" w:line="240" w:lineRule="auto"/>
        <w:jc w:val="both"/>
        <w:rPr>
          <w:rFonts w:ascii="Ebrima" w:hAnsi="Ebrima"/>
          <w:bCs/>
          <w:sz w:val="20"/>
          <w:szCs w:val="20"/>
        </w:rPr>
      </w:pPr>
    </w:p>
    <w:p w14:paraId="564E4891" w14:textId="7511ECE2" w:rsidR="007B0DEE" w:rsidRPr="00137D8F" w:rsidRDefault="00BD55A8" w:rsidP="00805D85">
      <w:pPr>
        <w:spacing w:after="0" w:line="240" w:lineRule="auto"/>
        <w:jc w:val="both"/>
        <w:rPr>
          <w:rFonts w:ascii="Ebrima" w:hAnsi="Ebrima"/>
          <w:bCs/>
          <w:sz w:val="20"/>
          <w:szCs w:val="20"/>
        </w:rPr>
      </w:pPr>
      <w:r w:rsidRPr="00BD55A8">
        <w:rPr>
          <w:rFonts w:ascii="Ebrima" w:hAnsi="Ebrima"/>
          <w:bCs/>
          <w:i/>
          <w:iCs/>
          <w:sz w:val="20"/>
          <w:szCs w:val="20"/>
        </w:rPr>
        <w:t xml:space="preserve">Madame ou Monsieur </w:t>
      </w:r>
      <w:r w:rsidRPr="00BD55A8">
        <w:rPr>
          <w:rFonts w:ascii="Ebrima" w:hAnsi="Ebrima"/>
          <w:bCs/>
          <w:i/>
          <w:iCs/>
          <w:sz w:val="20"/>
          <w:szCs w:val="20"/>
          <w:highlight w:val="yellow"/>
        </w:rPr>
        <w:t>…</w:t>
      </w:r>
      <w:r w:rsidRPr="00BD55A8">
        <w:rPr>
          <w:rFonts w:ascii="Ebrima" w:hAnsi="Ebrima"/>
          <w:bCs/>
          <w:i/>
          <w:iCs/>
          <w:sz w:val="20"/>
          <w:szCs w:val="20"/>
        </w:rPr>
        <w:t xml:space="preserve"> (prénom et NOM de l’agent)</w:t>
      </w:r>
      <w:r w:rsidR="00F100B3" w:rsidRPr="00F100B3">
        <w:rPr>
          <w:rFonts w:ascii="Ebrima" w:hAnsi="Ebrima"/>
          <w:bCs/>
          <w:sz w:val="20"/>
          <w:szCs w:val="20"/>
        </w:rPr>
        <w:t xml:space="preserve"> s’engage</w:t>
      </w:r>
      <w:r w:rsidR="00E00C75">
        <w:rPr>
          <w:rFonts w:ascii="Ebrima" w:hAnsi="Ebrima"/>
          <w:bCs/>
          <w:sz w:val="20"/>
          <w:szCs w:val="20"/>
        </w:rPr>
        <w:t xml:space="preserve">, </w:t>
      </w:r>
      <w:r w:rsidR="00F100B3" w:rsidRPr="00F100B3">
        <w:rPr>
          <w:rFonts w:ascii="Ebrima" w:hAnsi="Ebrima"/>
          <w:bCs/>
          <w:sz w:val="20"/>
          <w:szCs w:val="20"/>
        </w:rPr>
        <w:t>dans les six années suivant la rupture conventionnelle, s’</w:t>
      </w:r>
      <w:r w:rsidR="00F100B3" w:rsidRPr="00813088">
        <w:rPr>
          <w:rFonts w:ascii="Ebrima" w:hAnsi="Ebrima"/>
          <w:bCs/>
          <w:i/>
          <w:iCs/>
          <w:sz w:val="20"/>
          <w:szCs w:val="20"/>
        </w:rPr>
        <w:t>il</w:t>
      </w:r>
      <w:r w:rsidR="00813088" w:rsidRPr="00813088">
        <w:rPr>
          <w:rFonts w:ascii="Ebrima" w:hAnsi="Ebrima"/>
          <w:bCs/>
          <w:i/>
          <w:iCs/>
          <w:sz w:val="20"/>
          <w:szCs w:val="20"/>
        </w:rPr>
        <w:t>/elle</w:t>
      </w:r>
      <w:r w:rsidR="00F100B3" w:rsidRPr="00F100B3">
        <w:rPr>
          <w:rFonts w:ascii="Ebrima" w:hAnsi="Ebrima"/>
          <w:bCs/>
          <w:sz w:val="20"/>
          <w:szCs w:val="20"/>
        </w:rPr>
        <w:t xml:space="preserve"> est recruté</w:t>
      </w:r>
      <w:r w:rsidR="00813088">
        <w:rPr>
          <w:rFonts w:ascii="Ebrima" w:hAnsi="Ebrima"/>
          <w:bCs/>
          <w:sz w:val="20"/>
          <w:szCs w:val="20"/>
        </w:rPr>
        <w:t>(</w:t>
      </w:r>
      <w:r w:rsidR="00813088" w:rsidRPr="00813088">
        <w:rPr>
          <w:rFonts w:ascii="Ebrima" w:hAnsi="Ebrima"/>
          <w:bCs/>
          <w:i/>
          <w:iCs/>
          <w:sz w:val="20"/>
          <w:szCs w:val="20"/>
        </w:rPr>
        <w:t>e</w:t>
      </w:r>
      <w:r w:rsidR="00813088">
        <w:rPr>
          <w:rFonts w:ascii="Ebrima" w:hAnsi="Ebrima"/>
          <w:bCs/>
          <w:sz w:val="20"/>
          <w:szCs w:val="20"/>
        </w:rPr>
        <w:t>)</w:t>
      </w:r>
      <w:r w:rsidR="00F100B3" w:rsidRPr="00F100B3">
        <w:rPr>
          <w:rFonts w:ascii="Ebrima" w:hAnsi="Ebrima"/>
          <w:bCs/>
          <w:sz w:val="20"/>
          <w:szCs w:val="20"/>
        </w:rPr>
        <w:t xml:space="preserve"> en tant qu'agent </w:t>
      </w:r>
      <w:r w:rsidR="00E00C75">
        <w:rPr>
          <w:rFonts w:ascii="Ebrima" w:hAnsi="Ebrima"/>
          <w:bCs/>
          <w:sz w:val="20"/>
          <w:szCs w:val="20"/>
        </w:rPr>
        <w:t xml:space="preserve">territorial, </w:t>
      </w:r>
      <w:r w:rsidR="00F100B3" w:rsidRPr="00F100B3">
        <w:rPr>
          <w:rFonts w:ascii="Ebrima" w:hAnsi="Ebrima"/>
          <w:bCs/>
          <w:sz w:val="20"/>
          <w:szCs w:val="20"/>
        </w:rPr>
        <w:t>à rembourser à la collectivité ou l'établissement public, au plus tard dans les deux ans qui suivent son recrutement, les sommes perçues au titre de l'indemnité spécifique de la rupture conventionnelle</w:t>
      </w:r>
    </w:p>
    <w:p w14:paraId="6D0BB386" w14:textId="77777777" w:rsidR="00F100B3" w:rsidRDefault="00F100B3" w:rsidP="00805D85">
      <w:pPr>
        <w:spacing w:after="0" w:line="240" w:lineRule="auto"/>
        <w:ind w:right="140"/>
        <w:jc w:val="both"/>
        <w:rPr>
          <w:rFonts w:ascii="Ebrima" w:hAnsi="Ebrima" w:cs="Arial"/>
          <w:b/>
          <w:color w:val="000000" w:themeColor="text1"/>
          <w:sz w:val="20"/>
          <w:szCs w:val="20"/>
        </w:rPr>
      </w:pPr>
    </w:p>
    <w:p w14:paraId="1442B3AD" w14:textId="273DCB95" w:rsidR="00552018" w:rsidRPr="007454EF" w:rsidRDefault="00B670D1" w:rsidP="00805D85">
      <w:pPr>
        <w:spacing w:after="0" w:line="240" w:lineRule="auto"/>
        <w:ind w:right="140"/>
        <w:jc w:val="both"/>
        <w:rPr>
          <w:rFonts w:ascii="Ebrima" w:hAnsi="Ebrima" w:cs="Arial"/>
          <w:b/>
          <w:color w:val="000000" w:themeColor="text1"/>
          <w:sz w:val="20"/>
          <w:szCs w:val="20"/>
        </w:rPr>
      </w:pPr>
      <w:r w:rsidRPr="007454EF">
        <w:rPr>
          <w:rFonts w:ascii="Ebrima" w:hAnsi="Ebrima" w:cs="Arial"/>
          <w:b/>
          <w:color w:val="000000" w:themeColor="text1"/>
          <w:sz w:val="20"/>
          <w:szCs w:val="20"/>
        </w:rPr>
        <w:t>Article</w:t>
      </w:r>
      <w:r w:rsidR="00552018" w:rsidRPr="007454EF">
        <w:rPr>
          <w:rFonts w:ascii="Ebrima" w:hAnsi="Ebrima" w:cs="Arial"/>
          <w:b/>
          <w:color w:val="000000" w:themeColor="text1"/>
          <w:sz w:val="20"/>
          <w:szCs w:val="20"/>
        </w:rPr>
        <w:t xml:space="preserve"> </w:t>
      </w:r>
      <w:r w:rsidR="00F100B3">
        <w:rPr>
          <w:rFonts w:ascii="Ebrima" w:hAnsi="Ebrima" w:cs="Arial"/>
          <w:b/>
          <w:color w:val="000000" w:themeColor="text1"/>
          <w:sz w:val="20"/>
          <w:szCs w:val="20"/>
        </w:rPr>
        <w:t>3 :</w:t>
      </w:r>
    </w:p>
    <w:p w14:paraId="5DF3B4E2" w14:textId="1AFB2D14" w:rsidR="00552018" w:rsidRDefault="00552018" w:rsidP="00805D85">
      <w:pPr>
        <w:spacing w:after="0" w:line="240" w:lineRule="auto"/>
        <w:ind w:right="140"/>
        <w:jc w:val="both"/>
        <w:rPr>
          <w:rFonts w:ascii="Ebrima" w:hAnsi="Ebrima" w:cs="Arial"/>
          <w:color w:val="000000" w:themeColor="text1"/>
          <w:sz w:val="20"/>
          <w:szCs w:val="20"/>
        </w:rPr>
      </w:pPr>
    </w:p>
    <w:p w14:paraId="30FD146F" w14:textId="16C9B783" w:rsidR="00813088" w:rsidRDefault="00BD55A8" w:rsidP="00805D85">
      <w:pPr>
        <w:spacing w:after="0" w:line="240" w:lineRule="auto"/>
        <w:ind w:right="140"/>
        <w:jc w:val="both"/>
        <w:rPr>
          <w:rFonts w:ascii="Ebrima" w:hAnsi="Ebrima" w:cs="Arial"/>
          <w:color w:val="000000" w:themeColor="text1"/>
          <w:sz w:val="20"/>
          <w:szCs w:val="20"/>
        </w:rPr>
      </w:pPr>
      <w:r w:rsidRPr="00BD55A8">
        <w:rPr>
          <w:rFonts w:ascii="Ebrima" w:hAnsi="Ebrima"/>
          <w:bCs/>
          <w:i/>
          <w:iCs/>
          <w:sz w:val="20"/>
          <w:szCs w:val="20"/>
        </w:rPr>
        <w:t xml:space="preserve">Madame ou Monsieur </w:t>
      </w:r>
      <w:r w:rsidRPr="00BD55A8">
        <w:rPr>
          <w:rFonts w:ascii="Ebrima" w:hAnsi="Ebrima"/>
          <w:bCs/>
          <w:i/>
          <w:iCs/>
          <w:sz w:val="20"/>
          <w:szCs w:val="20"/>
          <w:highlight w:val="yellow"/>
        </w:rPr>
        <w:t>…</w:t>
      </w:r>
      <w:r w:rsidRPr="00BD55A8">
        <w:rPr>
          <w:rFonts w:ascii="Ebrima" w:hAnsi="Ebrima"/>
          <w:bCs/>
          <w:i/>
          <w:iCs/>
          <w:sz w:val="20"/>
          <w:szCs w:val="20"/>
        </w:rPr>
        <w:t xml:space="preserve"> (prénom et NOM de l’agent)</w:t>
      </w:r>
      <w:r>
        <w:rPr>
          <w:rFonts w:ascii="Ebrima" w:hAnsi="Ebrima"/>
          <w:bCs/>
          <w:i/>
          <w:iCs/>
          <w:sz w:val="20"/>
          <w:szCs w:val="20"/>
        </w:rPr>
        <w:t xml:space="preserve"> </w:t>
      </w:r>
      <w:r w:rsidR="00813088" w:rsidRPr="00813088">
        <w:rPr>
          <w:rFonts w:ascii="Ebrima" w:hAnsi="Ebrima" w:cs="Arial"/>
          <w:color w:val="000000" w:themeColor="text1"/>
          <w:sz w:val="20"/>
          <w:szCs w:val="20"/>
        </w:rPr>
        <w:t xml:space="preserve">s’engage également à respecter des obligations déontologiques, notamment son obligation de déclarer à </w:t>
      </w:r>
      <w:r w:rsidR="00813088" w:rsidRPr="00813088">
        <w:rPr>
          <w:rFonts w:ascii="Ebrima" w:hAnsi="Ebrima" w:cs="Arial"/>
          <w:color w:val="000000" w:themeColor="text1"/>
          <w:sz w:val="20"/>
          <w:szCs w:val="20"/>
          <w:highlight w:val="yellow"/>
        </w:rPr>
        <w:t>…</w:t>
      </w:r>
      <w:r w:rsidR="00813088" w:rsidRPr="00813088">
        <w:rPr>
          <w:rFonts w:ascii="Ebrima" w:hAnsi="Ebrima" w:cs="Arial"/>
          <w:color w:val="000000" w:themeColor="text1"/>
          <w:sz w:val="20"/>
          <w:szCs w:val="20"/>
        </w:rPr>
        <w:t xml:space="preserve"> (</w:t>
      </w:r>
      <w:r w:rsidR="00813088" w:rsidRPr="00813088">
        <w:rPr>
          <w:rFonts w:ascii="Ebrima" w:hAnsi="Ebrima" w:cs="Arial"/>
          <w:i/>
          <w:iCs/>
          <w:color w:val="000000" w:themeColor="text1"/>
          <w:sz w:val="20"/>
          <w:szCs w:val="20"/>
        </w:rPr>
        <w:t>nom de la collectivité</w:t>
      </w:r>
      <w:r>
        <w:rPr>
          <w:rFonts w:ascii="Ebrima" w:hAnsi="Ebrima" w:cs="Arial"/>
          <w:i/>
          <w:iCs/>
          <w:color w:val="000000" w:themeColor="text1"/>
          <w:sz w:val="20"/>
          <w:szCs w:val="20"/>
        </w:rPr>
        <w:t xml:space="preserve"> territoriale ou de l’établissement public</w:t>
      </w:r>
      <w:r w:rsidR="00813088" w:rsidRPr="00813088">
        <w:rPr>
          <w:rFonts w:ascii="Ebrima" w:hAnsi="Ebrima" w:cs="Arial"/>
          <w:color w:val="000000" w:themeColor="text1"/>
          <w:sz w:val="20"/>
          <w:szCs w:val="20"/>
        </w:rPr>
        <w:t>) ses futures activités privées dans les 3 années qui suivent la conclusion de la rupture conventionnelle.</w:t>
      </w:r>
    </w:p>
    <w:p w14:paraId="0ED80660" w14:textId="10793DE9" w:rsidR="00813088" w:rsidRDefault="00813088" w:rsidP="00805D85">
      <w:pPr>
        <w:spacing w:after="0" w:line="240" w:lineRule="auto"/>
        <w:ind w:right="140"/>
        <w:jc w:val="both"/>
        <w:rPr>
          <w:rFonts w:ascii="Ebrima" w:hAnsi="Ebrima" w:cs="Arial"/>
          <w:color w:val="000000" w:themeColor="text1"/>
          <w:sz w:val="20"/>
          <w:szCs w:val="20"/>
        </w:rPr>
      </w:pPr>
    </w:p>
    <w:p w14:paraId="3F6A8824" w14:textId="0E032334" w:rsidR="00813088" w:rsidRPr="007454EF" w:rsidRDefault="00813088" w:rsidP="00813088">
      <w:pPr>
        <w:spacing w:after="0" w:line="240" w:lineRule="auto"/>
        <w:ind w:right="140"/>
        <w:jc w:val="both"/>
        <w:rPr>
          <w:rFonts w:ascii="Ebrima" w:hAnsi="Ebrima" w:cs="Arial"/>
          <w:b/>
          <w:color w:val="000000" w:themeColor="text1"/>
          <w:sz w:val="20"/>
          <w:szCs w:val="20"/>
        </w:rPr>
      </w:pPr>
      <w:r w:rsidRPr="007454EF">
        <w:rPr>
          <w:rFonts w:ascii="Ebrima" w:hAnsi="Ebrima" w:cs="Arial"/>
          <w:b/>
          <w:color w:val="000000" w:themeColor="text1"/>
          <w:sz w:val="20"/>
          <w:szCs w:val="20"/>
        </w:rPr>
        <w:t xml:space="preserve">Article </w:t>
      </w:r>
      <w:r>
        <w:rPr>
          <w:rFonts w:ascii="Ebrima" w:hAnsi="Ebrima" w:cs="Arial"/>
          <w:b/>
          <w:color w:val="000000" w:themeColor="text1"/>
          <w:sz w:val="20"/>
          <w:szCs w:val="20"/>
        </w:rPr>
        <w:t>4 :</w:t>
      </w:r>
    </w:p>
    <w:p w14:paraId="28A3F160" w14:textId="77777777" w:rsidR="00813088" w:rsidRPr="00137D8F" w:rsidRDefault="00813088" w:rsidP="00805D85">
      <w:pPr>
        <w:spacing w:after="0" w:line="240" w:lineRule="auto"/>
        <w:ind w:right="140"/>
        <w:jc w:val="both"/>
        <w:rPr>
          <w:rFonts w:ascii="Ebrima" w:hAnsi="Ebrima" w:cs="Arial"/>
          <w:color w:val="000000" w:themeColor="text1"/>
          <w:sz w:val="20"/>
          <w:szCs w:val="20"/>
        </w:rPr>
      </w:pPr>
    </w:p>
    <w:p w14:paraId="696F356A" w14:textId="77777777" w:rsidR="007B0DEE" w:rsidRPr="00137D8F" w:rsidRDefault="00552018" w:rsidP="00805D85">
      <w:pPr>
        <w:spacing w:after="0" w:line="240" w:lineRule="auto"/>
        <w:ind w:right="140"/>
        <w:jc w:val="both"/>
        <w:rPr>
          <w:rFonts w:ascii="Ebrima" w:hAnsi="Ebrima" w:cs="Arial"/>
          <w:color w:val="000000" w:themeColor="text1"/>
          <w:sz w:val="20"/>
          <w:szCs w:val="20"/>
        </w:rPr>
      </w:pPr>
      <w:r w:rsidRPr="00137D8F">
        <w:rPr>
          <w:rFonts w:ascii="Ebrima" w:hAnsi="Ebrima" w:cs="Arial"/>
          <w:i/>
          <w:color w:val="000000" w:themeColor="text1"/>
          <w:sz w:val="20"/>
          <w:szCs w:val="20"/>
        </w:rPr>
        <w:t>Le Directeur général des services ou La secrétaire de mairie</w:t>
      </w:r>
      <w:r w:rsidRPr="00137D8F">
        <w:rPr>
          <w:rFonts w:ascii="Ebrima" w:hAnsi="Ebrima" w:cs="Arial"/>
          <w:color w:val="000000" w:themeColor="text1"/>
          <w:sz w:val="20"/>
          <w:szCs w:val="20"/>
        </w:rPr>
        <w:t xml:space="preserve"> est </w:t>
      </w:r>
      <w:r w:rsidRPr="00137D8F">
        <w:rPr>
          <w:rFonts w:ascii="Ebrima" w:hAnsi="Ebrima" w:cs="Arial"/>
          <w:i/>
          <w:color w:val="000000" w:themeColor="text1"/>
          <w:sz w:val="20"/>
          <w:szCs w:val="20"/>
        </w:rPr>
        <w:t>chargé(e)</w:t>
      </w:r>
      <w:r w:rsidRPr="00137D8F">
        <w:rPr>
          <w:rFonts w:ascii="Ebrima" w:hAnsi="Ebrima" w:cs="Arial"/>
          <w:color w:val="000000" w:themeColor="text1"/>
          <w:sz w:val="20"/>
          <w:szCs w:val="20"/>
        </w:rPr>
        <w:t xml:space="preserve"> de l’exécution du présent arrêté.</w:t>
      </w:r>
    </w:p>
    <w:p w14:paraId="6A611240" w14:textId="77777777" w:rsidR="00271AEC" w:rsidRPr="00137D8F" w:rsidRDefault="00271AEC" w:rsidP="00805D85">
      <w:pPr>
        <w:spacing w:after="0" w:line="240" w:lineRule="auto"/>
        <w:ind w:right="140"/>
        <w:jc w:val="both"/>
        <w:rPr>
          <w:rFonts w:ascii="Ebrima" w:hAnsi="Ebrima" w:cs="Arial"/>
          <w:color w:val="000000" w:themeColor="text1"/>
          <w:sz w:val="20"/>
          <w:szCs w:val="20"/>
        </w:rPr>
      </w:pPr>
    </w:p>
    <w:p w14:paraId="29060CEC" w14:textId="43CFCE6F" w:rsidR="00E30BEA" w:rsidRPr="007454EF" w:rsidRDefault="006F591D" w:rsidP="00805D85">
      <w:pPr>
        <w:spacing w:after="0" w:line="240" w:lineRule="auto"/>
        <w:ind w:right="140"/>
        <w:jc w:val="both"/>
        <w:rPr>
          <w:rFonts w:ascii="Ebrima" w:hAnsi="Ebrima" w:cs="Arial"/>
          <w:b/>
          <w:color w:val="000000" w:themeColor="text1"/>
          <w:sz w:val="20"/>
          <w:szCs w:val="20"/>
        </w:rPr>
      </w:pPr>
      <w:r w:rsidRPr="007454EF">
        <w:rPr>
          <w:rFonts w:ascii="Ebrima" w:hAnsi="Ebrima" w:cs="Arial"/>
          <w:b/>
          <w:color w:val="000000" w:themeColor="text1"/>
          <w:sz w:val="20"/>
          <w:szCs w:val="20"/>
        </w:rPr>
        <w:t xml:space="preserve">Article </w:t>
      </w:r>
      <w:r w:rsidR="00813088">
        <w:rPr>
          <w:rFonts w:ascii="Ebrima" w:hAnsi="Ebrima" w:cs="Arial"/>
          <w:b/>
          <w:color w:val="000000" w:themeColor="text1"/>
          <w:sz w:val="20"/>
          <w:szCs w:val="20"/>
        </w:rPr>
        <w:t>5 :</w:t>
      </w:r>
    </w:p>
    <w:p w14:paraId="682A943F" w14:textId="77777777" w:rsidR="006F591D" w:rsidRPr="00137D8F" w:rsidRDefault="006F591D" w:rsidP="00805D85">
      <w:pPr>
        <w:spacing w:after="0" w:line="240" w:lineRule="auto"/>
        <w:ind w:right="140"/>
        <w:jc w:val="both"/>
        <w:rPr>
          <w:rFonts w:ascii="Ebrima" w:hAnsi="Ebrima" w:cs="Arial"/>
          <w:color w:val="000000" w:themeColor="text1"/>
          <w:sz w:val="20"/>
          <w:szCs w:val="20"/>
        </w:rPr>
      </w:pPr>
    </w:p>
    <w:p w14:paraId="6807727B" w14:textId="77777777" w:rsidR="00BD55A8" w:rsidRPr="00137D8F" w:rsidRDefault="00BD55A8" w:rsidP="00BD55A8">
      <w:pPr>
        <w:spacing w:after="0" w:line="240" w:lineRule="auto"/>
        <w:ind w:right="140"/>
        <w:jc w:val="both"/>
        <w:rPr>
          <w:rFonts w:ascii="Ebrima" w:hAnsi="Ebrima" w:cs="Arial"/>
          <w:color w:val="000000" w:themeColor="text1"/>
          <w:sz w:val="20"/>
          <w:szCs w:val="20"/>
        </w:rPr>
      </w:pPr>
      <w:r w:rsidRPr="00137D8F">
        <w:rPr>
          <w:rFonts w:ascii="Ebrima" w:hAnsi="Ebrima" w:cs="Arial"/>
          <w:color w:val="000000" w:themeColor="text1"/>
          <w:sz w:val="20"/>
          <w:szCs w:val="20"/>
        </w:rPr>
        <w:t xml:space="preserve">Une ampliation sera adressée </w:t>
      </w:r>
      <w:r w:rsidRPr="00137D8F">
        <w:rPr>
          <w:rFonts w:ascii="Ebrima" w:hAnsi="Ebrima" w:cs="Arial"/>
          <w:i/>
          <w:color w:val="000000" w:themeColor="text1"/>
          <w:sz w:val="20"/>
          <w:szCs w:val="20"/>
        </w:rPr>
        <w:t>au Président/ à la Présidente</w:t>
      </w:r>
      <w:r w:rsidRPr="00137D8F">
        <w:rPr>
          <w:rFonts w:ascii="Ebrima" w:hAnsi="Ebrima" w:cs="Arial"/>
          <w:color w:val="000000" w:themeColor="text1"/>
          <w:sz w:val="20"/>
          <w:szCs w:val="20"/>
        </w:rPr>
        <w:t xml:space="preserve"> du Centre départemental de gestion de la fonction publique territoriale du Loiret et au comptable principal de </w:t>
      </w:r>
      <w:r w:rsidRPr="007454EF">
        <w:rPr>
          <w:rFonts w:ascii="Ebrima" w:hAnsi="Ebrima" w:cs="Arial"/>
          <w:color w:val="000000" w:themeColor="text1"/>
          <w:sz w:val="20"/>
          <w:szCs w:val="20"/>
          <w:highlight w:val="yellow"/>
        </w:rPr>
        <w:t>…</w:t>
      </w:r>
      <w:r>
        <w:rPr>
          <w:rFonts w:ascii="Ebrima" w:hAnsi="Ebrima" w:cs="Arial"/>
          <w:color w:val="000000" w:themeColor="text1"/>
          <w:sz w:val="20"/>
          <w:szCs w:val="20"/>
        </w:rPr>
        <w:t xml:space="preserve"> </w:t>
      </w:r>
      <w:r w:rsidRPr="00137D8F">
        <w:rPr>
          <w:rFonts w:ascii="Ebrima" w:hAnsi="Ebrima" w:cs="Arial"/>
          <w:color w:val="000000" w:themeColor="text1"/>
          <w:sz w:val="20"/>
          <w:szCs w:val="20"/>
        </w:rPr>
        <w:t>(</w:t>
      </w:r>
      <w:r w:rsidRPr="00137D8F">
        <w:rPr>
          <w:rFonts w:ascii="Ebrima" w:hAnsi="Ebrima"/>
          <w:bCs/>
          <w:i/>
          <w:sz w:val="20"/>
          <w:szCs w:val="20"/>
        </w:rPr>
        <w:t xml:space="preserve">nom de la </w:t>
      </w:r>
      <w:r>
        <w:rPr>
          <w:rFonts w:ascii="Ebrima" w:hAnsi="Ebrima"/>
          <w:bCs/>
          <w:i/>
          <w:sz w:val="20"/>
          <w:szCs w:val="20"/>
        </w:rPr>
        <w:t xml:space="preserve">collectivité territoriale </w:t>
      </w:r>
      <w:r w:rsidRPr="00137D8F">
        <w:rPr>
          <w:rFonts w:ascii="Ebrima" w:hAnsi="Ebrima"/>
          <w:bCs/>
          <w:i/>
          <w:sz w:val="20"/>
          <w:szCs w:val="20"/>
        </w:rPr>
        <w:t>ou de l’établissement public</w:t>
      </w:r>
      <w:r w:rsidRPr="00137D8F">
        <w:rPr>
          <w:rFonts w:ascii="Ebrima" w:hAnsi="Ebrima" w:cs="Arial"/>
          <w:color w:val="000000" w:themeColor="text1"/>
          <w:sz w:val="20"/>
          <w:szCs w:val="20"/>
        </w:rPr>
        <w:t>).</w:t>
      </w:r>
    </w:p>
    <w:p w14:paraId="685CAB4E" w14:textId="77777777" w:rsidR="00617C71" w:rsidRPr="00137D8F" w:rsidRDefault="00617C71" w:rsidP="00805D85">
      <w:pPr>
        <w:spacing w:after="0" w:line="240" w:lineRule="auto"/>
        <w:ind w:right="140"/>
        <w:jc w:val="both"/>
        <w:rPr>
          <w:rFonts w:ascii="Ebrima" w:hAnsi="Ebrima" w:cs="Arial"/>
          <w:color w:val="000000" w:themeColor="text1"/>
          <w:sz w:val="20"/>
          <w:szCs w:val="20"/>
        </w:rPr>
      </w:pPr>
    </w:p>
    <w:p w14:paraId="4624C74C" w14:textId="31C8D769" w:rsidR="00DD51B4" w:rsidRPr="007454EF" w:rsidRDefault="00DD51B4" w:rsidP="00805D85">
      <w:pPr>
        <w:spacing w:after="0" w:line="240" w:lineRule="auto"/>
        <w:ind w:right="140"/>
        <w:jc w:val="both"/>
        <w:rPr>
          <w:rFonts w:ascii="Ebrima" w:hAnsi="Ebrima" w:cs="Arial"/>
          <w:b/>
          <w:color w:val="000000" w:themeColor="text1"/>
          <w:sz w:val="20"/>
          <w:szCs w:val="20"/>
        </w:rPr>
      </w:pPr>
      <w:r w:rsidRPr="007454EF">
        <w:rPr>
          <w:rFonts w:ascii="Ebrima" w:hAnsi="Ebrima" w:cs="Arial"/>
          <w:b/>
          <w:color w:val="000000" w:themeColor="text1"/>
          <w:sz w:val="20"/>
          <w:szCs w:val="20"/>
        </w:rPr>
        <w:t>Article</w:t>
      </w:r>
      <w:r w:rsidR="004E1C0B" w:rsidRPr="007454EF">
        <w:rPr>
          <w:rFonts w:ascii="Ebrima" w:hAnsi="Ebrima" w:cs="Arial"/>
          <w:b/>
          <w:color w:val="000000" w:themeColor="text1"/>
          <w:sz w:val="20"/>
          <w:szCs w:val="20"/>
        </w:rPr>
        <w:t xml:space="preserve"> </w:t>
      </w:r>
      <w:r w:rsidR="00813088">
        <w:rPr>
          <w:rFonts w:ascii="Ebrima" w:hAnsi="Ebrima" w:cs="Arial"/>
          <w:b/>
          <w:color w:val="000000" w:themeColor="text1"/>
          <w:sz w:val="20"/>
          <w:szCs w:val="20"/>
        </w:rPr>
        <w:t>6</w:t>
      </w:r>
      <w:r w:rsidRPr="007454EF">
        <w:rPr>
          <w:rFonts w:ascii="Ebrima" w:hAnsi="Ebrima" w:cs="Arial"/>
          <w:b/>
          <w:color w:val="000000" w:themeColor="text1"/>
          <w:sz w:val="20"/>
          <w:szCs w:val="20"/>
        </w:rPr>
        <w:t xml:space="preserve"> :</w:t>
      </w:r>
    </w:p>
    <w:p w14:paraId="0BFE8109" w14:textId="77777777" w:rsidR="00DD51B4" w:rsidRPr="00137D8F" w:rsidRDefault="00DD51B4" w:rsidP="00805D85">
      <w:pPr>
        <w:spacing w:after="0" w:line="240" w:lineRule="auto"/>
        <w:ind w:right="140"/>
        <w:jc w:val="both"/>
        <w:rPr>
          <w:rFonts w:ascii="Ebrima" w:hAnsi="Ebrima" w:cs="Arial"/>
          <w:color w:val="000000" w:themeColor="text1"/>
          <w:sz w:val="20"/>
          <w:szCs w:val="20"/>
        </w:rPr>
      </w:pPr>
    </w:p>
    <w:p w14:paraId="3DA8E241" w14:textId="77777777" w:rsidR="00E05A99" w:rsidRPr="00137D8F" w:rsidRDefault="00DD51B4" w:rsidP="00805D85">
      <w:pPr>
        <w:spacing w:after="0" w:line="240" w:lineRule="auto"/>
        <w:ind w:right="140"/>
        <w:jc w:val="both"/>
        <w:rPr>
          <w:rFonts w:ascii="Ebrima" w:hAnsi="Ebrima" w:cs="Arial"/>
          <w:sz w:val="20"/>
          <w:szCs w:val="20"/>
        </w:rPr>
      </w:pPr>
      <w:bookmarkStart w:id="2" w:name="_Hlk106296042"/>
      <w:r w:rsidRPr="00137D8F">
        <w:rPr>
          <w:rFonts w:ascii="Ebrima" w:hAnsi="Ebrima" w:cs="Arial"/>
          <w:color w:val="000000" w:themeColor="text1"/>
          <w:sz w:val="20"/>
          <w:szCs w:val="20"/>
        </w:rPr>
        <w:t>L</w:t>
      </w:r>
      <w:r w:rsidR="00383AEF" w:rsidRPr="00137D8F">
        <w:rPr>
          <w:rFonts w:ascii="Ebrima" w:hAnsi="Ebrima" w:cs="Arial"/>
          <w:color w:val="000000" w:themeColor="text1"/>
          <w:sz w:val="20"/>
          <w:szCs w:val="20"/>
        </w:rPr>
        <w:t>e présent arrêté</w:t>
      </w:r>
      <w:r w:rsidR="00870610" w:rsidRPr="00137D8F">
        <w:rPr>
          <w:rFonts w:ascii="Ebrima" w:hAnsi="Ebrima" w:cs="Arial"/>
          <w:color w:val="000000" w:themeColor="text1"/>
          <w:sz w:val="20"/>
          <w:szCs w:val="20"/>
        </w:rPr>
        <w:t xml:space="preserve"> peut faire l’objet d’un recours </w:t>
      </w:r>
      <w:r w:rsidR="00B50E3B" w:rsidRPr="00137D8F">
        <w:rPr>
          <w:rFonts w:ascii="Ebrima" w:hAnsi="Ebrima" w:cs="Arial"/>
          <w:color w:val="000000" w:themeColor="text1"/>
          <w:sz w:val="20"/>
          <w:szCs w:val="20"/>
        </w:rPr>
        <w:t xml:space="preserve">gracieux auprès du </w:t>
      </w:r>
      <w:r w:rsidR="00B50E3B" w:rsidRPr="00137D8F">
        <w:rPr>
          <w:rFonts w:ascii="Ebrima" w:hAnsi="Ebrima" w:cs="Arial"/>
          <w:i/>
          <w:color w:val="000000" w:themeColor="text1"/>
          <w:sz w:val="20"/>
          <w:szCs w:val="20"/>
        </w:rPr>
        <w:t>Maire de la commune</w:t>
      </w:r>
      <w:r w:rsidR="00805D85" w:rsidRPr="00137D8F">
        <w:rPr>
          <w:rFonts w:ascii="Ebrima" w:hAnsi="Ebrima" w:cs="Arial"/>
          <w:color w:val="000000" w:themeColor="text1"/>
          <w:sz w:val="20"/>
          <w:szCs w:val="20"/>
        </w:rPr>
        <w:t xml:space="preserve"> </w:t>
      </w:r>
      <w:r w:rsidR="00805D85" w:rsidRPr="00137D8F">
        <w:rPr>
          <w:rFonts w:ascii="Ebrima" w:hAnsi="Ebrima" w:cs="Arial"/>
          <w:i/>
          <w:color w:val="000000" w:themeColor="text1"/>
          <w:sz w:val="20"/>
          <w:szCs w:val="20"/>
        </w:rPr>
        <w:t xml:space="preserve">OU du Président/ de la Présidente de </w:t>
      </w:r>
      <w:r w:rsidR="007454EF" w:rsidRPr="007454EF">
        <w:rPr>
          <w:rFonts w:ascii="Ebrima" w:hAnsi="Ebrima" w:cs="Arial"/>
          <w:i/>
          <w:color w:val="000000" w:themeColor="text1"/>
          <w:sz w:val="20"/>
          <w:szCs w:val="20"/>
          <w:highlight w:val="yellow"/>
        </w:rPr>
        <w:t>…</w:t>
      </w:r>
      <w:r w:rsidR="007454EF">
        <w:rPr>
          <w:rFonts w:ascii="Ebrima" w:hAnsi="Ebrima" w:cs="Arial"/>
          <w:i/>
          <w:color w:val="000000" w:themeColor="text1"/>
          <w:sz w:val="20"/>
          <w:szCs w:val="20"/>
        </w:rPr>
        <w:t xml:space="preserve"> </w:t>
      </w:r>
      <w:r w:rsidR="00805D85" w:rsidRPr="00137D8F">
        <w:rPr>
          <w:rFonts w:ascii="Ebrima" w:hAnsi="Ebrima" w:cs="Arial"/>
          <w:i/>
          <w:color w:val="000000" w:themeColor="text1"/>
          <w:sz w:val="20"/>
          <w:szCs w:val="20"/>
        </w:rPr>
        <w:t>(</w:t>
      </w:r>
      <w:r w:rsidR="007454EF">
        <w:rPr>
          <w:rFonts w:ascii="Ebrima" w:hAnsi="Ebrima" w:cs="Arial"/>
          <w:i/>
          <w:color w:val="000000" w:themeColor="text1"/>
          <w:sz w:val="20"/>
          <w:szCs w:val="20"/>
        </w:rPr>
        <w:t>dénomination</w:t>
      </w:r>
      <w:r w:rsidR="00805D85" w:rsidRPr="00137D8F">
        <w:rPr>
          <w:rFonts w:ascii="Ebrima" w:hAnsi="Ebrima" w:cs="Arial"/>
          <w:i/>
          <w:color w:val="000000" w:themeColor="text1"/>
          <w:sz w:val="20"/>
          <w:szCs w:val="20"/>
        </w:rPr>
        <w:t xml:space="preserve"> de la collectivité territoriale </w:t>
      </w:r>
      <w:r w:rsidR="00B50E3B" w:rsidRPr="00137D8F">
        <w:rPr>
          <w:rFonts w:ascii="Ebrima" w:hAnsi="Ebrima" w:cs="Arial"/>
          <w:i/>
          <w:color w:val="000000" w:themeColor="text1"/>
          <w:sz w:val="20"/>
          <w:szCs w:val="20"/>
        </w:rPr>
        <w:t>ou</w:t>
      </w:r>
      <w:r w:rsidR="00805D85" w:rsidRPr="00137D8F">
        <w:rPr>
          <w:rFonts w:ascii="Ebrima" w:hAnsi="Ebrima" w:cs="Arial"/>
          <w:i/>
          <w:color w:val="000000" w:themeColor="text1"/>
          <w:sz w:val="20"/>
          <w:szCs w:val="20"/>
        </w:rPr>
        <w:t xml:space="preserve"> de l’établissement public concerné)</w:t>
      </w:r>
      <w:r w:rsidR="00805D85" w:rsidRPr="00137D8F">
        <w:rPr>
          <w:rFonts w:ascii="Ebrima" w:hAnsi="Ebrima" w:cs="Arial"/>
          <w:color w:val="000000" w:themeColor="text1"/>
          <w:sz w:val="20"/>
          <w:szCs w:val="20"/>
        </w:rPr>
        <w:t xml:space="preserve"> </w:t>
      </w:r>
      <w:r w:rsidR="0044365B" w:rsidRPr="00137D8F">
        <w:rPr>
          <w:rFonts w:ascii="Ebrima" w:hAnsi="Ebrima" w:cs="Arial"/>
          <w:color w:val="000000" w:themeColor="text1"/>
          <w:sz w:val="20"/>
          <w:szCs w:val="20"/>
        </w:rPr>
        <w:t xml:space="preserve">et/ou </w:t>
      </w:r>
      <w:r w:rsidR="00B50E3B" w:rsidRPr="00137D8F">
        <w:rPr>
          <w:rFonts w:ascii="Ebrima" w:hAnsi="Ebrima" w:cs="Arial"/>
          <w:color w:val="000000" w:themeColor="text1"/>
          <w:sz w:val="20"/>
          <w:szCs w:val="20"/>
        </w:rPr>
        <w:t xml:space="preserve">d’un recours contentieux </w:t>
      </w:r>
      <w:r w:rsidR="00870610" w:rsidRPr="00137D8F">
        <w:rPr>
          <w:rFonts w:ascii="Ebrima" w:hAnsi="Ebrima" w:cs="Arial"/>
          <w:color w:val="000000" w:themeColor="text1"/>
          <w:sz w:val="20"/>
          <w:szCs w:val="20"/>
        </w:rPr>
        <w:t xml:space="preserve">auprès du Tribunal Administratif d’Orléans, situé 28 rue de la </w:t>
      </w:r>
      <w:r w:rsidR="002A457D" w:rsidRPr="00137D8F">
        <w:rPr>
          <w:rFonts w:ascii="Ebrima" w:hAnsi="Ebrima" w:cs="Arial"/>
          <w:color w:val="000000" w:themeColor="text1"/>
          <w:sz w:val="20"/>
          <w:szCs w:val="20"/>
        </w:rPr>
        <w:t>B</w:t>
      </w:r>
      <w:r w:rsidR="00870610" w:rsidRPr="00137D8F">
        <w:rPr>
          <w:rFonts w:ascii="Ebrima" w:hAnsi="Ebrima" w:cs="Arial"/>
          <w:color w:val="000000" w:themeColor="text1"/>
          <w:sz w:val="20"/>
          <w:szCs w:val="20"/>
        </w:rPr>
        <w:t xml:space="preserve">retonnerie, 45057 Orléans dans un délai de deux mois à compter de </w:t>
      </w:r>
      <w:r w:rsidR="00EB7DA0" w:rsidRPr="00137D8F">
        <w:rPr>
          <w:rFonts w:ascii="Ebrima" w:hAnsi="Ebrima" w:cs="Arial"/>
          <w:color w:val="000000" w:themeColor="text1"/>
          <w:sz w:val="20"/>
          <w:szCs w:val="20"/>
        </w:rPr>
        <w:t>sa notification</w:t>
      </w:r>
      <w:r w:rsidR="00870610" w:rsidRPr="00137D8F">
        <w:rPr>
          <w:rFonts w:ascii="Ebrima" w:hAnsi="Ebrima" w:cs="Arial"/>
          <w:color w:val="000000" w:themeColor="text1"/>
          <w:sz w:val="20"/>
          <w:szCs w:val="20"/>
        </w:rPr>
        <w:t>.</w:t>
      </w:r>
      <w:r w:rsidR="00552018" w:rsidRPr="00137D8F">
        <w:rPr>
          <w:rFonts w:ascii="Ebrima" w:hAnsi="Ebrima" w:cs="Arial"/>
          <w:color w:val="000000" w:themeColor="text1"/>
          <w:sz w:val="20"/>
          <w:szCs w:val="20"/>
        </w:rPr>
        <w:t xml:space="preserve"> Le </w:t>
      </w:r>
      <w:r w:rsidR="00E05A99" w:rsidRPr="00137D8F">
        <w:rPr>
          <w:rFonts w:ascii="Ebrima" w:hAnsi="Ebrima" w:cs="Arial"/>
          <w:color w:val="000000" w:themeColor="text1"/>
          <w:sz w:val="20"/>
          <w:szCs w:val="20"/>
        </w:rPr>
        <w:t xml:space="preserve">tribunal </w:t>
      </w:r>
      <w:r w:rsidR="00E05A99" w:rsidRPr="00137D8F">
        <w:rPr>
          <w:rFonts w:ascii="Ebrima" w:hAnsi="Ebrima" w:cs="Arial"/>
          <w:sz w:val="20"/>
          <w:szCs w:val="20"/>
        </w:rPr>
        <w:t>administratif peut être saisi par l’application informatique « Télérecours citoyens » accessible par le site internet http://telerecours.fr</w:t>
      </w:r>
    </w:p>
    <w:p w14:paraId="12FCA2FF" w14:textId="77777777" w:rsidR="00870610" w:rsidRPr="00137D8F" w:rsidRDefault="00870610" w:rsidP="00805D85">
      <w:pPr>
        <w:spacing w:after="0" w:line="240" w:lineRule="auto"/>
        <w:ind w:right="140"/>
        <w:jc w:val="both"/>
        <w:rPr>
          <w:rFonts w:ascii="Ebrima" w:hAnsi="Ebrima" w:cs="Arial"/>
          <w:color w:val="000000" w:themeColor="text1"/>
          <w:sz w:val="20"/>
          <w:szCs w:val="20"/>
        </w:rPr>
      </w:pPr>
    </w:p>
    <w:p w14:paraId="0105B9C7" w14:textId="77777777" w:rsidR="004357C8" w:rsidRPr="00137D8F" w:rsidRDefault="004357C8" w:rsidP="00805D85">
      <w:pPr>
        <w:spacing w:after="0" w:line="240" w:lineRule="auto"/>
        <w:ind w:right="140"/>
        <w:jc w:val="both"/>
        <w:rPr>
          <w:rFonts w:ascii="Ebrima" w:hAnsi="Ebrima" w:cs="Arial"/>
          <w:color w:val="000000" w:themeColor="text1"/>
          <w:sz w:val="20"/>
          <w:szCs w:val="20"/>
        </w:rPr>
      </w:pPr>
      <w:r w:rsidRPr="00137D8F">
        <w:rPr>
          <w:rFonts w:ascii="Ebrima" w:hAnsi="Ebrima" w:cs="Arial"/>
          <w:i/>
          <w:color w:val="000000" w:themeColor="text1"/>
          <w:sz w:val="20"/>
          <w:szCs w:val="20"/>
        </w:rPr>
        <w:t>Monsieur ou Madame le</w:t>
      </w:r>
      <w:r w:rsidRPr="00137D8F">
        <w:rPr>
          <w:rFonts w:ascii="Ebrima" w:hAnsi="Ebrima" w:cs="Arial"/>
          <w:color w:val="000000" w:themeColor="text1"/>
          <w:sz w:val="20"/>
          <w:szCs w:val="20"/>
        </w:rPr>
        <w:t xml:space="preserve"> </w:t>
      </w:r>
      <w:r w:rsidRPr="00137D8F">
        <w:rPr>
          <w:rFonts w:ascii="Ebrima" w:hAnsi="Ebrima" w:cs="Arial"/>
          <w:i/>
          <w:color w:val="000000" w:themeColor="text1"/>
          <w:sz w:val="20"/>
          <w:szCs w:val="20"/>
        </w:rPr>
        <w:t>Maire</w:t>
      </w:r>
      <w:r w:rsidR="000F560F" w:rsidRPr="00137D8F">
        <w:rPr>
          <w:rFonts w:ascii="Ebrima" w:hAnsi="Ebrima" w:cs="Arial"/>
          <w:i/>
          <w:color w:val="000000" w:themeColor="text1"/>
          <w:sz w:val="20"/>
          <w:szCs w:val="20"/>
        </w:rPr>
        <w:t>-Président</w:t>
      </w:r>
      <w:r w:rsidR="009F5930" w:rsidRPr="00137D8F">
        <w:rPr>
          <w:rFonts w:ascii="Ebrima" w:hAnsi="Ebrima" w:cs="Arial"/>
          <w:i/>
          <w:color w:val="000000" w:themeColor="text1"/>
          <w:sz w:val="20"/>
          <w:szCs w:val="20"/>
        </w:rPr>
        <w:t>/Présidente</w:t>
      </w:r>
      <w:r w:rsidRPr="00137D8F">
        <w:rPr>
          <w:rFonts w:ascii="Ebrima" w:hAnsi="Ebrima" w:cs="Arial"/>
          <w:color w:val="000000" w:themeColor="text1"/>
          <w:sz w:val="20"/>
          <w:szCs w:val="20"/>
        </w:rPr>
        <w:t xml:space="preserve"> certifie, sous sa responsabilité, le caractère exécutoire du présent arrêté</w:t>
      </w:r>
      <w:r w:rsidR="002B3968" w:rsidRPr="00137D8F">
        <w:rPr>
          <w:rFonts w:ascii="Ebrima" w:hAnsi="Ebrima" w:cs="Arial"/>
          <w:color w:val="000000" w:themeColor="text1"/>
          <w:sz w:val="20"/>
          <w:szCs w:val="20"/>
        </w:rPr>
        <w:t>.</w:t>
      </w:r>
      <w:r w:rsidRPr="00137D8F">
        <w:rPr>
          <w:rFonts w:ascii="Ebrima" w:hAnsi="Ebrima" w:cs="Arial"/>
          <w:color w:val="000000" w:themeColor="text1"/>
          <w:sz w:val="20"/>
          <w:szCs w:val="20"/>
        </w:rPr>
        <w:t xml:space="preserve"> </w:t>
      </w:r>
    </w:p>
    <w:p w14:paraId="53B4B00E" w14:textId="77777777" w:rsidR="0083452F" w:rsidRPr="00137D8F" w:rsidRDefault="0083452F" w:rsidP="00805D85">
      <w:pPr>
        <w:spacing w:after="0" w:line="240" w:lineRule="auto"/>
        <w:jc w:val="both"/>
        <w:rPr>
          <w:rFonts w:ascii="Ebrima" w:hAnsi="Ebrima"/>
          <w:bCs/>
          <w:sz w:val="20"/>
          <w:szCs w:val="20"/>
        </w:rPr>
      </w:pPr>
    </w:p>
    <w:p w14:paraId="55D2DBBB" w14:textId="77777777" w:rsidR="00D57DA0" w:rsidRPr="00137D8F" w:rsidRDefault="00D57DA0" w:rsidP="00805D85">
      <w:pPr>
        <w:spacing w:after="0" w:line="240" w:lineRule="auto"/>
        <w:ind w:right="140"/>
        <w:jc w:val="center"/>
        <w:rPr>
          <w:rFonts w:ascii="Ebrima" w:hAnsi="Ebrima" w:cs="Arial"/>
          <w:color w:val="000000" w:themeColor="text1"/>
          <w:sz w:val="20"/>
          <w:szCs w:val="20"/>
        </w:rPr>
      </w:pPr>
      <w:r w:rsidRPr="00137D8F">
        <w:rPr>
          <w:rFonts w:ascii="Ebrima" w:hAnsi="Ebrima" w:cs="Arial"/>
          <w:i/>
          <w:color w:val="000000" w:themeColor="text1"/>
          <w:sz w:val="20"/>
          <w:szCs w:val="20"/>
        </w:rPr>
        <w:t>Le</w:t>
      </w:r>
      <w:r w:rsidR="00BE4B61" w:rsidRPr="00137D8F">
        <w:rPr>
          <w:rFonts w:ascii="Ebrima" w:hAnsi="Ebrima" w:cs="Arial"/>
          <w:i/>
          <w:color w:val="000000" w:themeColor="text1"/>
          <w:sz w:val="20"/>
          <w:szCs w:val="20"/>
        </w:rPr>
        <w:t>-la</w:t>
      </w:r>
      <w:r w:rsidRPr="00137D8F">
        <w:rPr>
          <w:rFonts w:ascii="Ebrima" w:hAnsi="Ebrima" w:cs="Arial"/>
          <w:color w:val="000000" w:themeColor="text1"/>
          <w:sz w:val="20"/>
          <w:szCs w:val="20"/>
        </w:rPr>
        <w:t xml:space="preserve"> </w:t>
      </w:r>
      <w:r w:rsidRPr="00137D8F">
        <w:rPr>
          <w:rFonts w:ascii="Ebrima" w:hAnsi="Ebrima" w:cs="Arial"/>
          <w:i/>
          <w:color w:val="000000" w:themeColor="text1"/>
          <w:sz w:val="20"/>
          <w:szCs w:val="20"/>
        </w:rPr>
        <w:t>Maire</w:t>
      </w:r>
      <w:r w:rsidR="000F560F" w:rsidRPr="00137D8F">
        <w:rPr>
          <w:rFonts w:ascii="Ebrima" w:hAnsi="Ebrima" w:cs="Arial"/>
          <w:i/>
          <w:color w:val="000000" w:themeColor="text1"/>
          <w:sz w:val="20"/>
          <w:szCs w:val="20"/>
        </w:rPr>
        <w:t>-Président</w:t>
      </w:r>
      <w:r w:rsidR="00805D85" w:rsidRPr="00137D8F">
        <w:rPr>
          <w:rFonts w:ascii="Ebrima" w:hAnsi="Ebrima" w:cs="Arial"/>
          <w:i/>
          <w:color w:val="000000" w:themeColor="text1"/>
          <w:sz w:val="20"/>
          <w:szCs w:val="20"/>
        </w:rPr>
        <w:t>/Présidente</w:t>
      </w:r>
      <w:r w:rsidR="00805D85" w:rsidRPr="00137D8F">
        <w:rPr>
          <w:rFonts w:ascii="Ebrima" w:hAnsi="Ebrima" w:cs="Arial"/>
          <w:color w:val="000000" w:themeColor="text1"/>
          <w:sz w:val="20"/>
          <w:szCs w:val="20"/>
        </w:rPr>
        <w:t xml:space="preserve"> </w:t>
      </w:r>
    </w:p>
    <w:p w14:paraId="154487A7" w14:textId="77777777" w:rsidR="0083452F" w:rsidRPr="00137D8F" w:rsidRDefault="0083452F" w:rsidP="00805D85">
      <w:pPr>
        <w:spacing w:after="0" w:line="240" w:lineRule="auto"/>
        <w:ind w:right="140"/>
        <w:jc w:val="center"/>
        <w:rPr>
          <w:rFonts w:ascii="Ebrima" w:hAnsi="Ebrima" w:cs="Arial"/>
          <w:b/>
          <w:color w:val="000000" w:themeColor="text1"/>
          <w:sz w:val="20"/>
          <w:szCs w:val="20"/>
        </w:rPr>
      </w:pPr>
    </w:p>
    <w:p w14:paraId="0114C8AB" w14:textId="77777777" w:rsidR="0083452F" w:rsidRPr="00137D8F" w:rsidRDefault="0083452F" w:rsidP="00805D85">
      <w:pPr>
        <w:spacing w:after="0" w:line="240" w:lineRule="auto"/>
        <w:ind w:right="140"/>
        <w:jc w:val="center"/>
        <w:rPr>
          <w:rFonts w:ascii="Ebrima" w:hAnsi="Ebrima" w:cs="Arial"/>
          <w:b/>
          <w:color w:val="000000" w:themeColor="text1"/>
          <w:sz w:val="20"/>
          <w:szCs w:val="20"/>
        </w:rPr>
      </w:pPr>
    </w:p>
    <w:p w14:paraId="1563080A" w14:textId="54058ADB" w:rsidR="0083452F" w:rsidRPr="00137D8F" w:rsidRDefault="0083452F" w:rsidP="00805D85">
      <w:pPr>
        <w:spacing w:after="0" w:line="240" w:lineRule="auto"/>
        <w:ind w:right="140"/>
        <w:jc w:val="center"/>
        <w:rPr>
          <w:rFonts w:ascii="Ebrima" w:hAnsi="Ebrima" w:cs="Arial"/>
          <w:i/>
          <w:color w:val="000000" w:themeColor="text1"/>
          <w:sz w:val="20"/>
          <w:szCs w:val="20"/>
        </w:rPr>
      </w:pPr>
      <w:r w:rsidRPr="00137D8F">
        <w:rPr>
          <w:rFonts w:ascii="Ebrima" w:hAnsi="Ebrima" w:cs="Arial"/>
          <w:i/>
          <w:color w:val="000000" w:themeColor="text1"/>
          <w:sz w:val="20"/>
          <w:szCs w:val="20"/>
        </w:rPr>
        <w:t>Prénom</w:t>
      </w:r>
      <w:r w:rsidR="00BD55A8">
        <w:rPr>
          <w:rFonts w:ascii="Ebrima" w:hAnsi="Ebrima" w:cs="Arial"/>
          <w:i/>
          <w:color w:val="000000" w:themeColor="text1"/>
          <w:sz w:val="20"/>
          <w:szCs w:val="20"/>
        </w:rPr>
        <w:t xml:space="preserve"> NOM</w:t>
      </w:r>
    </w:p>
    <w:p w14:paraId="133818CA" w14:textId="77777777" w:rsidR="0083452F" w:rsidRPr="00137D8F" w:rsidRDefault="0083452F" w:rsidP="00805D85">
      <w:pPr>
        <w:spacing w:after="0" w:line="240" w:lineRule="auto"/>
        <w:ind w:right="140"/>
        <w:jc w:val="both"/>
        <w:rPr>
          <w:rFonts w:ascii="Ebrima" w:hAnsi="Ebrima" w:cs="Arial"/>
          <w:b/>
          <w:color w:val="000000" w:themeColor="text1"/>
          <w:sz w:val="20"/>
          <w:szCs w:val="20"/>
        </w:rPr>
      </w:pPr>
    </w:p>
    <w:p w14:paraId="6A1BC25A" w14:textId="77777777" w:rsidR="0083452F" w:rsidRPr="00137D8F" w:rsidRDefault="0083452F" w:rsidP="00805D85">
      <w:pPr>
        <w:spacing w:after="0" w:line="240" w:lineRule="auto"/>
        <w:ind w:right="140"/>
        <w:jc w:val="both"/>
        <w:rPr>
          <w:rFonts w:ascii="Ebrima" w:hAnsi="Ebrima" w:cs="Arial"/>
          <w:b/>
          <w:color w:val="000000" w:themeColor="text1"/>
          <w:sz w:val="20"/>
          <w:szCs w:val="20"/>
        </w:rPr>
      </w:pPr>
    </w:p>
    <w:p w14:paraId="3F6E9E30" w14:textId="77777777" w:rsidR="00BD55A8" w:rsidRPr="00137D8F" w:rsidRDefault="00BD55A8" w:rsidP="00BD55A8">
      <w:pPr>
        <w:spacing w:after="0" w:line="240" w:lineRule="auto"/>
        <w:ind w:right="140"/>
        <w:jc w:val="both"/>
        <w:rPr>
          <w:rFonts w:ascii="Ebrima" w:hAnsi="Ebrima" w:cs="Arial"/>
          <w:b/>
          <w:color w:val="000000" w:themeColor="text1"/>
          <w:sz w:val="20"/>
          <w:szCs w:val="20"/>
        </w:rPr>
      </w:pPr>
    </w:p>
    <w:p w14:paraId="11B7727B" w14:textId="77777777" w:rsidR="00BD55A8" w:rsidRPr="00137D8F" w:rsidRDefault="00BD55A8" w:rsidP="00BD55A8">
      <w:pPr>
        <w:spacing w:after="0" w:line="240" w:lineRule="auto"/>
        <w:ind w:right="140"/>
        <w:jc w:val="both"/>
        <w:rPr>
          <w:rFonts w:ascii="Ebrima" w:hAnsi="Ebrima" w:cs="Arial"/>
          <w:sz w:val="20"/>
          <w:szCs w:val="20"/>
        </w:rPr>
      </w:pPr>
      <w:r w:rsidRPr="00137D8F">
        <w:rPr>
          <w:rFonts w:ascii="Ebrima" w:hAnsi="Ebrima" w:cs="Arial"/>
          <w:sz w:val="20"/>
          <w:szCs w:val="20"/>
        </w:rPr>
        <w:t xml:space="preserve">Fait à </w:t>
      </w:r>
      <w:r w:rsidRPr="00137D8F">
        <w:rPr>
          <w:rFonts w:ascii="Ebrima" w:hAnsi="Ebrima" w:cs="Arial"/>
          <w:sz w:val="20"/>
          <w:szCs w:val="20"/>
          <w:highlight w:val="yellow"/>
        </w:rPr>
        <w:t>…</w:t>
      </w:r>
      <w:r>
        <w:rPr>
          <w:rFonts w:ascii="Ebrima" w:hAnsi="Ebrima" w:cs="Arial"/>
          <w:sz w:val="20"/>
          <w:szCs w:val="20"/>
        </w:rPr>
        <w:t xml:space="preserve"> </w:t>
      </w:r>
      <w:r w:rsidRPr="00137D8F">
        <w:rPr>
          <w:rFonts w:ascii="Ebrima" w:hAnsi="Ebrima" w:cs="Arial"/>
          <w:i/>
          <w:sz w:val="20"/>
          <w:szCs w:val="20"/>
        </w:rPr>
        <w:t xml:space="preserve">(nom de la commune ou de la commune siège de </w:t>
      </w:r>
      <w:r>
        <w:rPr>
          <w:rFonts w:ascii="Ebrima" w:hAnsi="Ebrima" w:cs="Arial"/>
          <w:i/>
          <w:sz w:val="20"/>
          <w:szCs w:val="20"/>
        </w:rPr>
        <w:t xml:space="preserve">la collectivité territoriale ou de </w:t>
      </w:r>
      <w:r w:rsidRPr="00137D8F">
        <w:rPr>
          <w:rFonts w:ascii="Ebrima" w:hAnsi="Ebrima" w:cs="Arial"/>
          <w:i/>
          <w:sz w:val="20"/>
          <w:szCs w:val="20"/>
        </w:rPr>
        <w:t>l’établissement public)</w:t>
      </w:r>
    </w:p>
    <w:p w14:paraId="45AF8065" w14:textId="77777777" w:rsidR="00BD55A8" w:rsidRDefault="00BD55A8" w:rsidP="00BD55A8">
      <w:pPr>
        <w:spacing w:after="0" w:line="240" w:lineRule="auto"/>
        <w:ind w:right="140"/>
        <w:jc w:val="both"/>
        <w:rPr>
          <w:rFonts w:ascii="Ebrima" w:hAnsi="Ebrima" w:cs="Arial"/>
          <w:sz w:val="20"/>
          <w:szCs w:val="20"/>
        </w:rPr>
      </w:pPr>
    </w:p>
    <w:p w14:paraId="78DD86DE" w14:textId="77777777" w:rsidR="00BD55A8" w:rsidRPr="00137D8F" w:rsidRDefault="00BD55A8" w:rsidP="00BD55A8">
      <w:pPr>
        <w:spacing w:after="0" w:line="240" w:lineRule="auto"/>
        <w:ind w:right="140"/>
        <w:jc w:val="both"/>
        <w:rPr>
          <w:rFonts w:ascii="Ebrima" w:hAnsi="Ebrima" w:cs="Arial"/>
          <w:sz w:val="20"/>
          <w:szCs w:val="20"/>
        </w:rPr>
      </w:pPr>
      <w:r w:rsidRPr="00137D8F">
        <w:rPr>
          <w:rFonts w:ascii="Ebrima" w:hAnsi="Ebrima" w:cs="Arial"/>
          <w:sz w:val="20"/>
          <w:szCs w:val="20"/>
        </w:rPr>
        <w:lastRenderedPageBreak/>
        <w:t xml:space="preserve">Le </w:t>
      </w:r>
      <w:r w:rsidRPr="00137D8F">
        <w:rPr>
          <w:rFonts w:ascii="Ebrima" w:hAnsi="Ebrima" w:cs="Arial"/>
          <w:sz w:val="20"/>
          <w:szCs w:val="20"/>
          <w:highlight w:val="yellow"/>
        </w:rPr>
        <w:t>…</w:t>
      </w:r>
      <w:r>
        <w:rPr>
          <w:rFonts w:ascii="Ebrima" w:hAnsi="Ebrima" w:cs="Arial"/>
          <w:sz w:val="20"/>
          <w:szCs w:val="20"/>
        </w:rPr>
        <w:t xml:space="preserve"> </w:t>
      </w:r>
      <w:r w:rsidRPr="00137D8F">
        <w:rPr>
          <w:rFonts w:ascii="Ebrima" w:hAnsi="Ebrima" w:cs="Arial"/>
          <w:i/>
          <w:sz w:val="20"/>
          <w:szCs w:val="20"/>
        </w:rPr>
        <w:t>(date)</w:t>
      </w:r>
    </w:p>
    <w:p w14:paraId="4418D091" w14:textId="77777777" w:rsidR="00BD55A8" w:rsidRPr="00137D8F" w:rsidRDefault="00BD55A8" w:rsidP="00BD55A8">
      <w:pPr>
        <w:spacing w:after="0" w:line="240" w:lineRule="auto"/>
        <w:ind w:left="33" w:right="-106"/>
        <w:jc w:val="both"/>
        <w:rPr>
          <w:rFonts w:ascii="Ebrima" w:hAnsi="Ebrima"/>
          <w:bCs/>
          <w:sz w:val="20"/>
          <w:szCs w:val="20"/>
        </w:rPr>
      </w:pPr>
    </w:p>
    <w:p w14:paraId="0706263E" w14:textId="77777777" w:rsidR="00BD55A8" w:rsidRPr="00137D8F" w:rsidRDefault="00BD55A8" w:rsidP="00BD55A8">
      <w:pPr>
        <w:tabs>
          <w:tab w:val="right" w:leader="dot" w:pos="9894"/>
        </w:tabs>
        <w:spacing w:after="0" w:line="240" w:lineRule="auto"/>
        <w:ind w:right="-143"/>
        <w:jc w:val="both"/>
        <w:rPr>
          <w:rFonts w:ascii="Ebrima" w:eastAsia="MS Mincho" w:hAnsi="Ebrima" w:cs="Arial"/>
          <w:sz w:val="20"/>
          <w:szCs w:val="20"/>
        </w:rPr>
      </w:pPr>
      <w:r w:rsidRPr="00137D8F">
        <w:rPr>
          <w:rFonts w:ascii="Ebrima" w:eastAsia="MS Mincho" w:hAnsi="Ebrima" w:cs="Arial"/>
          <w:sz w:val="20"/>
          <w:szCs w:val="20"/>
        </w:rPr>
        <w:t xml:space="preserve">Notifié le </w:t>
      </w:r>
      <w:r w:rsidRPr="00137D8F">
        <w:rPr>
          <w:rFonts w:ascii="Ebrima" w:eastAsia="MS Mincho" w:hAnsi="Ebrima" w:cs="Arial"/>
          <w:sz w:val="20"/>
          <w:szCs w:val="20"/>
          <w:highlight w:val="yellow"/>
        </w:rPr>
        <w:t>…</w:t>
      </w:r>
      <w:r>
        <w:rPr>
          <w:rFonts w:ascii="Ebrima" w:eastAsia="MS Mincho" w:hAnsi="Ebrima" w:cs="Arial"/>
          <w:sz w:val="20"/>
          <w:szCs w:val="20"/>
        </w:rPr>
        <w:t xml:space="preserve"> </w:t>
      </w:r>
      <w:r w:rsidRPr="00137D8F">
        <w:rPr>
          <w:rFonts w:ascii="Ebrima" w:eastAsia="MS Mincho" w:hAnsi="Ebrima" w:cs="Arial"/>
          <w:i/>
          <w:sz w:val="20"/>
          <w:szCs w:val="20"/>
        </w:rPr>
        <w:t>(date)</w:t>
      </w:r>
    </w:p>
    <w:p w14:paraId="11F5CAA7" w14:textId="77777777" w:rsidR="00BD55A8" w:rsidRPr="00137D8F" w:rsidRDefault="00BD55A8" w:rsidP="00BD55A8">
      <w:pPr>
        <w:tabs>
          <w:tab w:val="right" w:leader="dot" w:pos="9894"/>
        </w:tabs>
        <w:spacing w:after="0" w:line="240" w:lineRule="auto"/>
        <w:ind w:right="-143"/>
        <w:jc w:val="both"/>
        <w:rPr>
          <w:rFonts w:ascii="Ebrima" w:eastAsia="MS Mincho" w:hAnsi="Ebrima" w:cs="Arial"/>
          <w:sz w:val="20"/>
          <w:szCs w:val="20"/>
        </w:rPr>
      </w:pPr>
    </w:p>
    <w:p w14:paraId="1D6C3001" w14:textId="77777777" w:rsidR="00BD55A8" w:rsidRPr="00137D8F" w:rsidRDefault="00BD55A8" w:rsidP="00BD55A8">
      <w:pPr>
        <w:tabs>
          <w:tab w:val="right" w:leader="dot" w:pos="9894"/>
        </w:tabs>
        <w:spacing w:after="0" w:line="240" w:lineRule="auto"/>
        <w:ind w:right="-143"/>
        <w:jc w:val="both"/>
        <w:rPr>
          <w:rFonts w:ascii="Ebrima" w:eastAsia="MS Mincho" w:hAnsi="Ebrima" w:cs="Arial"/>
          <w:sz w:val="20"/>
          <w:szCs w:val="20"/>
        </w:rPr>
      </w:pPr>
      <w:r w:rsidRPr="00137D8F">
        <w:rPr>
          <w:rFonts w:ascii="Ebrima" w:eastAsia="MS Mincho" w:hAnsi="Ebrima" w:cs="Arial"/>
          <w:sz w:val="20"/>
          <w:szCs w:val="20"/>
        </w:rPr>
        <w:t xml:space="preserve">Signature de l’agent : </w:t>
      </w:r>
    </w:p>
    <w:p w14:paraId="00F3BD8E" w14:textId="77777777" w:rsidR="00E05A99" w:rsidRPr="00137D8F" w:rsidRDefault="00E05A99" w:rsidP="00805D85">
      <w:pPr>
        <w:spacing w:after="0" w:line="240" w:lineRule="auto"/>
        <w:jc w:val="both"/>
        <w:rPr>
          <w:rFonts w:ascii="Ebrima" w:hAnsi="Ebrima"/>
          <w:sz w:val="20"/>
          <w:szCs w:val="20"/>
        </w:rPr>
      </w:pPr>
    </w:p>
    <w:bookmarkEnd w:id="2"/>
    <w:p w14:paraId="769ED72F" w14:textId="4BB9810D" w:rsidR="007454EF" w:rsidRPr="00137D8F" w:rsidRDefault="007454EF" w:rsidP="00805D85">
      <w:pPr>
        <w:spacing w:after="0" w:line="240" w:lineRule="auto"/>
        <w:ind w:right="140"/>
        <w:jc w:val="both"/>
        <w:rPr>
          <w:rFonts w:ascii="Ebrima" w:hAnsi="Ebrima"/>
          <w:sz w:val="20"/>
          <w:szCs w:val="20"/>
        </w:rPr>
      </w:pPr>
    </w:p>
    <w:sectPr w:rsidR="007454EF" w:rsidRPr="00137D8F" w:rsidSect="00BA74E6">
      <w:footerReference w:type="default" r:id="rId8"/>
      <w:pgSz w:w="11906" w:h="16838"/>
      <w:pgMar w:top="1417" w:right="1417" w:bottom="1417" w:left="1417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28751" w14:textId="77777777" w:rsidR="00372444" w:rsidRDefault="00372444" w:rsidP="00617C71">
      <w:pPr>
        <w:spacing w:after="0" w:line="240" w:lineRule="auto"/>
      </w:pPr>
      <w:r>
        <w:separator/>
      </w:r>
    </w:p>
  </w:endnote>
  <w:endnote w:type="continuationSeparator" w:id="0">
    <w:p w14:paraId="712A0B6D" w14:textId="77777777" w:rsidR="00372444" w:rsidRDefault="00372444" w:rsidP="00617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933FC" w14:textId="77777777" w:rsidR="00320DC9" w:rsidRDefault="00320DC9" w:rsidP="00320DC9">
    <w:pPr>
      <w:spacing w:after="120" w:line="240" w:lineRule="auto"/>
      <w:ind w:left="1418"/>
      <w:jc w:val="both"/>
      <w:rPr>
        <w:rFonts w:asciiTheme="majorHAnsi" w:hAnsiTheme="majorHAnsi" w:cstheme="majorHAnsi"/>
        <w:color w:val="808080" w:themeColor="background1" w:themeShade="80"/>
        <w:sz w:val="16"/>
        <w:szCs w:val="16"/>
      </w:rPr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32A38B4F" wp14:editId="472435AF">
          <wp:simplePos x="0" y="0"/>
          <wp:positionH relativeFrom="column">
            <wp:posOffset>-142875</wp:posOffset>
          </wp:positionH>
          <wp:positionV relativeFrom="paragraph">
            <wp:posOffset>162560</wp:posOffset>
          </wp:positionV>
          <wp:extent cx="837565" cy="462280"/>
          <wp:effectExtent l="152400" t="152400" r="362585" b="356870"/>
          <wp:wrapNone/>
          <wp:docPr id="251" name="Image 2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1" name="Image 25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7565" cy="462280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</wp:anchor>
      </w:drawing>
    </w:r>
  </w:p>
  <w:p w14:paraId="5E6C15C6" w14:textId="77777777" w:rsidR="00320DC9" w:rsidRDefault="00320DC9" w:rsidP="00320DC9">
    <w:pPr>
      <w:spacing w:after="0" w:line="240" w:lineRule="auto"/>
      <w:ind w:left="1418"/>
      <w:jc w:val="both"/>
      <w:rPr>
        <w:rFonts w:asciiTheme="majorHAnsi" w:hAnsiTheme="majorHAnsi" w:cstheme="majorHAnsi"/>
        <w:color w:val="808080" w:themeColor="background1" w:themeShade="80"/>
        <w:sz w:val="16"/>
        <w:szCs w:val="16"/>
      </w:rPr>
    </w:pPr>
    <w:r w:rsidRPr="00320DC9">
      <w:rPr>
        <w:rFonts w:asciiTheme="majorHAnsi" w:hAnsiTheme="majorHAnsi" w:cstheme="majorHAnsi"/>
        <w:sz w:val="16"/>
        <w:szCs w:val="16"/>
      </w:rPr>
      <w:t xml:space="preserve">Le CDG45 autorise la réutilisation de ses informations et documents dans les libertés et les conditions prévues par la licence ouverte sous réserve d’apposer la mention : </w:t>
    </w:r>
  </w:p>
  <w:p w14:paraId="738C34DA" w14:textId="77777777" w:rsidR="00320DC9" w:rsidRPr="00320DC9" w:rsidRDefault="00320DC9" w:rsidP="00320DC9">
    <w:pPr>
      <w:spacing w:after="0" w:line="240" w:lineRule="auto"/>
      <w:ind w:left="1418"/>
      <w:jc w:val="both"/>
    </w:pPr>
    <w:r w:rsidRPr="00320DC9">
      <w:rPr>
        <w:rFonts w:asciiTheme="majorHAnsi" w:hAnsiTheme="majorHAnsi" w:cstheme="majorHAnsi"/>
        <w:b/>
        <w:bCs/>
        <w:sz w:val="16"/>
        <w:szCs w:val="16"/>
      </w:rPr>
      <w:t>Source CDG45, titre et lien du document ou de l’information et date de sa dernière mise à jour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7E2F2" w14:textId="77777777" w:rsidR="00372444" w:rsidRDefault="00372444" w:rsidP="00617C71">
      <w:pPr>
        <w:spacing w:after="0" w:line="240" w:lineRule="auto"/>
      </w:pPr>
      <w:r>
        <w:separator/>
      </w:r>
    </w:p>
  </w:footnote>
  <w:footnote w:type="continuationSeparator" w:id="0">
    <w:p w14:paraId="1C313EAF" w14:textId="77777777" w:rsidR="00372444" w:rsidRDefault="00372444" w:rsidP="00617C71">
      <w:pPr>
        <w:spacing w:after="0" w:line="240" w:lineRule="auto"/>
      </w:pPr>
      <w:r>
        <w:continuationSeparator/>
      </w:r>
    </w:p>
  </w:footnote>
  <w:footnote w:id="1">
    <w:p w14:paraId="532C4833" w14:textId="77777777" w:rsidR="00A65A0B" w:rsidRPr="00102B62" w:rsidRDefault="00A65A0B" w:rsidP="00A65A0B">
      <w:pPr>
        <w:spacing w:after="0" w:line="240" w:lineRule="auto"/>
        <w:ind w:left="33" w:right="-106"/>
        <w:jc w:val="both"/>
        <w:rPr>
          <w:rFonts w:ascii="Ebrima" w:hAnsi="Ebrima"/>
          <w:bCs/>
          <w:i/>
          <w:sz w:val="18"/>
          <w:szCs w:val="18"/>
        </w:rPr>
      </w:pPr>
      <w:r w:rsidRPr="00102B62">
        <w:rPr>
          <w:rStyle w:val="Appelnotedebasdep"/>
          <w:rFonts w:ascii="Ebrima" w:hAnsi="Ebrima"/>
          <w:i/>
          <w:sz w:val="18"/>
          <w:szCs w:val="18"/>
        </w:rPr>
        <w:footnoteRef/>
      </w:r>
      <w:r w:rsidRPr="00102B62">
        <w:rPr>
          <w:rFonts w:ascii="Ebrima" w:hAnsi="Ebrima"/>
          <w:i/>
          <w:sz w:val="18"/>
          <w:szCs w:val="18"/>
        </w:rPr>
        <w:t xml:space="preserve"> </w:t>
      </w:r>
      <w:r w:rsidRPr="00102B62">
        <w:rPr>
          <w:rFonts w:ascii="Ebrima" w:hAnsi="Ebrima"/>
          <w:bCs/>
          <w:i/>
          <w:sz w:val="18"/>
          <w:szCs w:val="18"/>
        </w:rPr>
        <w:t xml:space="preserve">L.2122-18 </w:t>
      </w:r>
      <w:r>
        <w:rPr>
          <w:rFonts w:ascii="Ebrima" w:hAnsi="Ebrima"/>
          <w:bCs/>
          <w:i/>
          <w:sz w:val="18"/>
          <w:szCs w:val="18"/>
        </w:rPr>
        <w:t xml:space="preserve">(commune) </w:t>
      </w:r>
      <w:r w:rsidRPr="00102B62">
        <w:rPr>
          <w:rFonts w:ascii="Ebrima" w:hAnsi="Ebrima"/>
          <w:bCs/>
          <w:i/>
          <w:sz w:val="18"/>
          <w:szCs w:val="18"/>
        </w:rPr>
        <w:t xml:space="preserve">ou L.3221-3 </w:t>
      </w:r>
      <w:r>
        <w:rPr>
          <w:rFonts w:ascii="Ebrima" w:hAnsi="Ebrima"/>
          <w:bCs/>
          <w:i/>
          <w:sz w:val="18"/>
          <w:szCs w:val="18"/>
        </w:rPr>
        <w:t xml:space="preserve">(département) </w:t>
      </w:r>
      <w:r w:rsidRPr="00102B62">
        <w:rPr>
          <w:rFonts w:ascii="Ebrima" w:hAnsi="Ebrima"/>
          <w:bCs/>
          <w:i/>
          <w:sz w:val="18"/>
          <w:szCs w:val="18"/>
        </w:rPr>
        <w:t xml:space="preserve">ou L.4231-3 </w:t>
      </w:r>
      <w:r>
        <w:rPr>
          <w:rFonts w:ascii="Ebrima" w:hAnsi="Ebrima"/>
          <w:bCs/>
          <w:i/>
          <w:sz w:val="18"/>
          <w:szCs w:val="18"/>
        </w:rPr>
        <w:t xml:space="preserve">(région) </w:t>
      </w:r>
      <w:r w:rsidRPr="00102B62">
        <w:rPr>
          <w:rFonts w:ascii="Ebrima" w:hAnsi="Ebrima"/>
          <w:bCs/>
          <w:i/>
          <w:sz w:val="18"/>
          <w:szCs w:val="18"/>
        </w:rPr>
        <w:t>ou</w:t>
      </w:r>
      <w:r>
        <w:rPr>
          <w:rFonts w:ascii="Ebrima" w:hAnsi="Ebrima"/>
          <w:bCs/>
          <w:i/>
          <w:sz w:val="18"/>
          <w:szCs w:val="18"/>
        </w:rPr>
        <w:t xml:space="preserve"> L.5211-9 (intercommunalité)</w:t>
      </w:r>
    </w:p>
    <w:p w14:paraId="64DAAD42" w14:textId="77777777" w:rsidR="00A65A0B" w:rsidRDefault="00A65A0B" w:rsidP="00A65A0B">
      <w:pPr>
        <w:pStyle w:val="Notedebasdepag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B2F41"/>
    <w:multiLevelType w:val="hybridMultilevel"/>
    <w:tmpl w:val="0BB44B8C"/>
    <w:lvl w:ilvl="0" w:tplc="266A2228">
      <w:start w:val="1"/>
      <w:numFmt w:val="bullet"/>
      <w:lvlText w:val=""/>
      <w:lvlJc w:val="left"/>
      <w:pPr>
        <w:ind w:left="7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" w15:restartNumberingAfterBreak="0">
    <w:nsid w:val="190F0CC1"/>
    <w:multiLevelType w:val="hybridMultilevel"/>
    <w:tmpl w:val="10F04698"/>
    <w:lvl w:ilvl="0" w:tplc="33489970">
      <w:start w:val="1"/>
      <w:numFmt w:val="bullet"/>
      <w:lvlText w:val="-"/>
      <w:lvlJc w:val="left"/>
      <w:pPr>
        <w:ind w:left="720" w:hanging="360"/>
      </w:pPr>
      <w:rPr>
        <w:rFonts w:ascii="Vijaya" w:hAnsi="Vijay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D66E3"/>
    <w:multiLevelType w:val="hybridMultilevel"/>
    <w:tmpl w:val="BF98C090"/>
    <w:lvl w:ilvl="0" w:tplc="266A2228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A6114"/>
    <w:multiLevelType w:val="hybridMultilevel"/>
    <w:tmpl w:val="F8F21EB6"/>
    <w:lvl w:ilvl="0" w:tplc="266A2228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6C0197"/>
    <w:multiLevelType w:val="hybridMultilevel"/>
    <w:tmpl w:val="6EBC81D4"/>
    <w:lvl w:ilvl="0" w:tplc="266A2228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02F06"/>
    <w:multiLevelType w:val="hybridMultilevel"/>
    <w:tmpl w:val="08F0196C"/>
    <w:lvl w:ilvl="0" w:tplc="F70C17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72B3D"/>
    <w:multiLevelType w:val="hybridMultilevel"/>
    <w:tmpl w:val="F4BEE1AA"/>
    <w:lvl w:ilvl="0" w:tplc="266A2228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FE4AD7"/>
    <w:multiLevelType w:val="hybridMultilevel"/>
    <w:tmpl w:val="D478A472"/>
    <w:lvl w:ilvl="0" w:tplc="266A2228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8943A4"/>
    <w:multiLevelType w:val="hybridMultilevel"/>
    <w:tmpl w:val="42DA123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CF7046"/>
    <w:multiLevelType w:val="hybridMultilevel"/>
    <w:tmpl w:val="E684F13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7149F4"/>
    <w:multiLevelType w:val="hybridMultilevel"/>
    <w:tmpl w:val="C29E99D4"/>
    <w:lvl w:ilvl="0" w:tplc="266A2228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8655AF"/>
    <w:multiLevelType w:val="hybridMultilevel"/>
    <w:tmpl w:val="E190E8E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644126">
    <w:abstractNumId w:val="8"/>
  </w:num>
  <w:num w:numId="2" w16cid:durableId="886457176">
    <w:abstractNumId w:val="9"/>
  </w:num>
  <w:num w:numId="3" w16cid:durableId="184057295">
    <w:abstractNumId w:val="2"/>
  </w:num>
  <w:num w:numId="4" w16cid:durableId="391199816">
    <w:abstractNumId w:val="7"/>
  </w:num>
  <w:num w:numId="5" w16cid:durableId="1880125342">
    <w:abstractNumId w:val="4"/>
  </w:num>
  <w:num w:numId="6" w16cid:durableId="1950821374">
    <w:abstractNumId w:val="0"/>
  </w:num>
  <w:num w:numId="7" w16cid:durableId="667942933">
    <w:abstractNumId w:val="10"/>
  </w:num>
  <w:num w:numId="8" w16cid:durableId="1422753308">
    <w:abstractNumId w:val="6"/>
  </w:num>
  <w:num w:numId="9" w16cid:durableId="1121145426">
    <w:abstractNumId w:val="5"/>
  </w:num>
  <w:num w:numId="10" w16cid:durableId="1298072222">
    <w:abstractNumId w:val="1"/>
  </w:num>
  <w:num w:numId="11" w16cid:durableId="867567061">
    <w:abstractNumId w:val="11"/>
  </w:num>
  <w:num w:numId="12" w16cid:durableId="7077250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A36"/>
    <w:rsid w:val="0002416D"/>
    <w:rsid w:val="00060264"/>
    <w:rsid w:val="0006114E"/>
    <w:rsid w:val="00061A36"/>
    <w:rsid w:val="00064AAD"/>
    <w:rsid w:val="000863F2"/>
    <w:rsid w:val="00091569"/>
    <w:rsid w:val="000B3EBC"/>
    <w:rsid w:val="000D3B77"/>
    <w:rsid w:val="000F560F"/>
    <w:rsid w:val="00104EAC"/>
    <w:rsid w:val="0011459C"/>
    <w:rsid w:val="00115B6C"/>
    <w:rsid w:val="0011687B"/>
    <w:rsid w:val="00117396"/>
    <w:rsid w:val="00127D1C"/>
    <w:rsid w:val="00137D8F"/>
    <w:rsid w:val="001422F5"/>
    <w:rsid w:val="00151AD5"/>
    <w:rsid w:val="001672DC"/>
    <w:rsid w:val="0017753D"/>
    <w:rsid w:val="001810AF"/>
    <w:rsid w:val="00194A47"/>
    <w:rsid w:val="001979B5"/>
    <w:rsid w:val="001E5A42"/>
    <w:rsid w:val="001F61EB"/>
    <w:rsid w:val="00215D15"/>
    <w:rsid w:val="00237361"/>
    <w:rsid w:val="00244619"/>
    <w:rsid w:val="00264FDE"/>
    <w:rsid w:val="00271AEC"/>
    <w:rsid w:val="002811DA"/>
    <w:rsid w:val="00286979"/>
    <w:rsid w:val="00295C0C"/>
    <w:rsid w:val="002A457D"/>
    <w:rsid w:val="002B36A6"/>
    <w:rsid w:val="002B3968"/>
    <w:rsid w:val="002B42AC"/>
    <w:rsid w:val="002D0C5E"/>
    <w:rsid w:val="002D3C0B"/>
    <w:rsid w:val="002E28E2"/>
    <w:rsid w:val="002F5487"/>
    <w:rsid w:val="002F6A36"/>
    <w:rsid w:val="002F7693"/>
    <w:rsid w:val="00320DC9"/>
    <w:rsid w:val="00325F14"/>
    <w:rsid w:val="0033354E"/>
    <w:rsid w:val="00353E63"/>
    <w:rsid w:val="00364B38"/>
    <w:rsid w:val="00370B5E"/>
    <w:rsid w:val="00372444"/>
    <w:rsid w:val="00383AEF"/>
    <w:rsid w:val="00390B4A"/>
    <w:rsid w:val="00395230"/>
    <w:rsid w:val="003C65FF"/>
    <w:rsid w:val="00400511"/>
    <w:rsid w:val="00417AE0"/>
    <w:rsid w:val="004357C8"/>
    <w:rsid w:val="00436019"/>
    <w:rsid w:val="00436B57"/>
    <w:rsid w:val="0044253C"/>
    <w:rsid w:val="0044365B"/>
    <w:rsid w:val="00453030"/>
    <w:rsid w:val="00456C0A"/>
    <w:rsid w:val="00466F1C"/>
    <w:rsid w:val="00483E5F"/>
    <w:rsid w:val="00486065"/>
    <w:rsid w:val="00487404"/>
    <w:rsid w:val="00487A3F"/>
    <w:rsid w:val="00494063"/>
    <w:rsid w:val="004A7A27"/>
    <w:rsid w:val="004E12B5"/>
    <w:rsid w:val="004E1C0B"/>
    <w:rsid w:val="004E4154"/>
    <w:rsid w:val="004E4158"/>
    <w:rsid w:val="004F09E1"/>
    <w:rsid w:val="00514323"/>
    <w:rsid w:val="00530589"/>
    <w:rsid w:val="00552018"/>
    <w:rsid w:val="00574E83"/>
    <w:rsid w:val="0058158E"/>
    <w:rsid w:val="00596B69"/>
    <w:rsid w:val="005B0A62"/>
    <w:rsid w:val="005B1777"/>
    <w:rsid w:val="005B17A6"/>
    <w:rsid w:val="005F3A77"/>
    <w:rsid w:val="005F4FDE"/>
    <w:rsid w:val="00612417"/>
    <w:rsid w:val="006129A4"/>
    <w:rsid w:val="00617C71"/>
    <w:rsid w:val="00626086"/>
    <w:rsid w:val="00627800"/>
    <w:rsid w:val="00630280"/>
    <w:rsid w:val="006434D6"/>
    <w:rsid w:val="006467AF"/>
    <w:rsid w:val="0066103A"/>
    <w:rsid w:val="00662FE7"/>
    <w:rsid w:val="006667E7"/>
    <w:rsid w:val="006710C0"/>
    <w:rsid w:val="00684D52"/>
    <w:rsid w:val="006B2A31"/>
    <w:rsid w:val="006B67E0"/>
    <w:rsid w:val="006D5B3F"/>
    <w:rsid w:val="006F591D"/>
    <w:rsid w:val="00742F60"/>
    <w:rsid w:val="007454EF"/>
    <w:rsid w:val="0075449E"/>
    <w:rsid w:val="007624DA"/>
    <w:rsid w:val="00765842"/>
    <w:rsid w:val="0076767F"/>
    <w:rsid w:val="0078211B"/>
    <w:rsid w:val="00787AFC"/>
    <w:rsid w:val="007A165C"/>
    <w:rsid w:val="007B0DEE"/>
    <w:rsid w:val="007E6B3C"/>
    <w:rsid w:val="007F2A1C"/>
    <w:rsid w:val="008025A7"/>
    <w:rsid w:val="00805D85"/>
    <w:rsid w:val="00813088"/>
    <w:rsid w:val="008213E2"/>
    <w:rsid w:val="0083452F"/>
    <w:rsid w:val="008556D9"/>
    <w:rsid w:val="0086146E"/>
    <w:rsid w:val="00870610"/>
    <w:rsid w:val="00880279"/>
    <w:rsid w:val="00880727"/>
    <w:rsid w:val="0088697E"/>
    <w:rsid w:val="00893AEB"/>
    <w:rsid w:val="008B1B84"/>
    <w:rsid w:val="008C7903"/>
    <w:rsid w:val="00904C6A"/>
    <w:rsid w:val="0091007D"/>
    <w:rsid w:val="00915F1C"/>
    <w:rsid w:val="00917B64"/>
    <w:rsid w:val="00921E06"/>
    <w:rsid w:val="00922476"/>
    <w:rsid w:val="009472DF"/>
    <w:rsid w:val="009852C8"/>
    <w:rsid w:val="009871F6"/>
    <w:rsid w:val="009A56F6"/>
    <w:rsid w:val="009B1A8A"/>
    <w:rsid w:val="009D734B"/>
    <w:rsid w:val="009F3469"/>
    <w:rsid w:val="009F5930"/>
    <w:rsid w:val="009F6B80"/>
    <w:rsid w:val="00A057BD"/>
    <w:rsid w:val="00A14F36"/>
    <w:rsid w:val="00A16713"/>
    <w:rsid w:val="00A220D7"/>
    <w:rsid w:val="00A25451"/>
    <w:rsid w:val="00A462AA"/>
    <w:rsid w:val="00A51A19"/>
    <w:rsid w:val="00A6475C"/>
    <w:rsid w:val="00A65A0B"/>
    <w:rsid w:val="00A67E55"/>
    <w:rsid w:val="00A750FB"/>
    <w:rsid w:val="00A804B2"/>
    <w:rsid w:val="00A95F5C"/>
    <w:rsid w:val="00A976D5"/>
    <w:rsid w:val="00AA49B2"/>
    <w:rsid w:val="00AB131F"/>
    <w:rsid w:val="00AD1513"/>
    <w:rsid w:val="00AD2D0B"/>
    <w:rsid w:val="00AD371B"/>
    <w:rsid w:val="00AE18B4"/>
    <w:rsid w:val="00AE4F28"/>
    <w:rsid w:val="00AE7BCE"/>
    <w:rsid w:val="00B14B40"/>
    <w:rsid w:val="00B236DD"/>
    <w:rsid w:val="00B50E3B"/>
    <w:rsid w:val="00B54E16"/>
    <w:rsid w:val="00B670D1"/>
    <w:rsid w:val="00B81228"/>
    <w:rsid w:val="00B83E62"/>
    <w:rsid w:val="00BA74E6"/>
    <w:rsid w:val="00BB4FBF"/>
    <w:rsid w:val="00BC3735"/>
    <w:rsid w:val="00BD55A8"/>
    <w:rsid w:val="00BE0AAC"/>
    <w:rsid w:val="00BE4B61"/>
    <w:rsid w:val="00C16E13"/>
    <w:rsid w:val="00C25216"/>
    <w:rsid w:val="00C26189"/>
    <w:rsid w:val="00C27621"/>
    <w:rsid w:val="00C3776E"/>
    <w:rsid w:val="00C41EF0"/>
    <w:rsid w:val="00C507A1"/>
    <w:rsid w:val="00C87016"/>
    <w:rsid w:val="00C93B58"/>
    <w:rsid w:val="00CA01B1"/>
    <w:rsid w:val="00CE59ED"/>
    <w:rsid w:val="00D013DC"/>
    <w:rsid w:val="00D30D25"/>
    <w:rsid w:val="00D31B27"/>
    <w:rsid w:val="00D340A1"/>
    <w:rsid w:val="00D50888"/>
    <w:rsid w:val="00D51405"/>
    <w:rsid w:val="00D57DA0"/>
    <w:rsid w:val="00D7716D"/>
    <w:rsid w:val="00D82C98"/>
    <w:rsid w:val="00DA678A"/>
    <w:rsid w:val="00DA7061"/>
    <w:rsid w:val="00DB0859"/>
    <w:rsid w:val="00DD388A"/>
    <w:rsid w:val="00DD51B4"/>
    <w:rsid w:val="00DD6EC2"/>
    <w:rsid w:val="00DF08BA"/>
    <w:rsid w:val="00DF5BCD"/>
    <w:rsid w:val="00E00C75"/>
    <w:rsid w:val="00E05A99"/>
    <w:rsid w:val="00E07CF7"/>
    <w:rsid w:val="00E10BF8"/>
    <w:rsid w:val="00E1397A"/>
    <w:rsid w:val="00E147A6"/>
    <w:rsid w:val="00E150CF"/>
    <w:rsid w:val="00E169C5"/>
    <w:rsid w:val="00E25C51"/>
    <w:rsid w:val="00E27CCC"/>
    <w:rsid w:val="00E30BEA"/>
    <w:rsid w:val="00E55D7D"/>
    <w:rsid w:val="00E86FE7"/>
    <w:rsid w:val="00E901C1"/>
    <w:rsid w:val="00E97E53"/>
    <w:rsid w:val="00EB20BF"/>
    <w:rsid w:val="00EB7DA0"/>
    <w:rsid w:val="00F100B3"/>
    <w:rsid w:val="00F17B47"/>
    <w:rsid w:val="00F2481D"/>
    <w:rsid w:val="00F56367"/>
    <w:rsid w:val="00F75AC6"/>
    <w:rsid w:val="00FF1969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52BE17"/>
  <w15:docId w15:val="{B703422B-1E81-4741-A50E-684F346C6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AAD"/>
  </w:style>
  <w:style w:type="paragraph" w:styleId="Titre1">
    <w:name w:val="heading 1"/>
    <w:basedOn w:val="Normal"/>
    <w:next w:val="Normal"/>
    <w:link w:val="Titre1Car"/>
    <w:uiPriority w:val="9"/>
    <w:qFormat/>
    <w:rsid w:val="00921E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oose">
    <w:name w:val="loose"/>
    <w:basedOn w:val="Normal"/>
    <w:rsid w:val="00E27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921E06"/>
    <w:rPr>
      <w:color w:val="808080"/>
    </w:rPr>
  </w:style>
  <w:style w:type="character" w:customStyle="1" w:styleId="Titre1Car">
    <w:name w:val="Titre 1 Car"/>
    <w:basedOn w:val="Policepardfaut"/>
    <w:link w:val="Titre1"/>
    <w:uiPriority w:val="9"/>
    <w:rsid w:val="00921E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Marquedecommentaire">
    <w:name w:val="annotation reference"/>
    <w:basedOn w:val="Policepardfaut"/>
    <w:uiPriority w:val="99"/>
    <w:semiHidden/>
    <w:unhideWhenUsed/>
    <w:rsid w:val="006467A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467A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467A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467A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467AF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46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67A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66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Rvision">
    <w:name w:val="Revision"/>
    <w:hidden/>
    <w:uiPriority w:val="99"/>
    <w:semiHidden/>
    <w:rsid w:val="00904C6A"/>
    <w:pPr>
      <w:spacing w:after="0" w:line="240" w:lineRule="auto"/>
    </w:pPr>
  </w:style>
  <w:style w:type="character" w:styleId="Lienhypertexte">
    <w:name w:val="Hyperlink"/>
    <w:uiPriority w:val="99"/>
    <w:unhideWhenUsed/>
    <w:rsid w:val="009F3469"/>
    <w:rPr>
      <w:color w:val="0000FF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530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53030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uiPriority w:val="99"/>
    <w:semiHidden/>
    <w:unhideWhenUsed/>
    <w:rsid w:val="00453030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9D734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706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70610"/>
  </w:style>
  <w:style w:type="paragraph" w:styleId="Pieddepage">
    <w:name w:val="footer"/>
    <w:basedOn w:val="Normal"/>
    <w:link w:val="PieddepageCar"/>
    <w:uiPriority w:val="99"/>
    <w:unhideWhenUsed/>
    <w:rsid w:val="008706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70610"/>
  </w:style>
  <w:style w:type="paragraph" w:customStyle="1" w:styleId="06-TexteRfRglementairesGris">
    <w:name w:val="06 - Texte Réf. Règlementaires Gris"/>
    <w:basedOn w:val="Normal"/>
    <w:qFormat/>
    <w:rsid w:val="002F6A36"/>
    <w:pPr>
      <w:autoSpaceDE w:val="0"/>
      <w:autoSpaceDN w:val="0"/>
      <w:adjustRightInd w:val="0"/>
      <w:spacing w:before="160" w:after="0" w:line="240" w:lineRule="auto"/>
      <w:jc w:val="both"/>
    </w:pPr>
    <w:rPr>
      <w:rFonts w:ascii="Calibri" w:eastAsia="Times New Roman" w:hAnsi="Calibri" w:cs="Calibri"/>
      <w:b/>
      <w:bCs/>
      <w:color w:val="808080"/>
      <w:sz w:val="18"/>
      <w:szCs w:val="18"/>
    </w:rPr>
  </w:style>
  <w:style w:type="character" w:styleId="lev">
    <w:name w:val="Strong"/>
    <w:basedOn w:val="Policepardfaut"/>
    <w:uiPriority w:val="22"/>
    <w:qFormat/>
    <w:rsid w:val="00AA49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9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4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7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0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1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6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9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1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3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9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8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9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1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2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3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3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3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gougeon\Documents\Mod&#232;les%20Office%20personnalis&#233;s\Mod&#232;le%20d'arr&#234;t&#233;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68A39-A661-4240-A431-043157972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Modèle d'arrêté</Template>
  <TotalTime>15</TotalTime>
  <Pages>1</Pages>
  <Words>598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d'arrêté</vt:lpstr>
    </vt:vector>
  </TitlesOfParts>
  <Manager>laurent.gougeon@cdg45.fr</Manager>
  <Company>CDG 45</Company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d'arrêté</dc:title>
  <dc:creator/>
  <cp:keywords>Modèle;arrêté</cp:keywords>
  <cp:lastModifiedBy>Mathilde PITOIS</cp:lastModifiedBy>
  <cp:revision>7</cp:revision>
  <cp:lastPrinted>2020-04-08T06:34:00Z</cp:lastPrinted>
  <dcterms:created xsi:type="dcterms:W3CDTF">2023-07-07T12:35:00Z</dcterms:created>
  <dcterms:modified xsi:type="dcterms:W3CDTF">2026-08-31T08:07:00Z</dcterms:modified>
</cp:coreProperties>
</file>